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62830" w14:textId="1BF4B3E7" w:rsidR="00C62250" w:rsidRPr="00C62250" w:rsidRDefault="00C62250" w:rsidP="00C62250">
      <w:pPr>
        <w:keepNext/>
        <w:widowControl w:val="0"/>
        <w:tabs>
          <w:tab w:val="left" w:pos="90"/>
          <w:tab w:val="left" w:pos="964"/>
        </w:tabs>
        <w:autoSpaceDE w:val="0"/>
        <w:autoSpaceDN w:val="0"/>
        <w:adjustRightInd w:val="0"/>
        <w:spacing w:before="48"/>
        <w:jc w:val="center"/>
        <w:outlineLvl w:val="0"/>
        <w:rPr>
          <w:rFonts w:ascii="Times New Roman" w:hAnsi="Times New Roman"/>
          <w:b/>
          <w:color w:val="000000"/>
          <w:sz w:val="28"/>
        </w:rPr>
      </w:pPr>
      <w:r w:rsidRPr="00C62250">
        <w:rPr>
          <w:rFonts w:ascii="Times New Roman" w:hAnsi="Times New Roman"/>
          <w:b/>
          <w:noProof/>
          <w:color w:val="000000"/>
          <w:sz w:val="28"/>
        </w:rPr>
        <mc:AlternateContent>
          <mc:Choice Requires="wps">
            <w:drawing>
              <wp:anchor distT="0" distB="0" distL="114300" distR="114300" simplePos="0" relativeHeight="251662336" behindDoc="0" locked="0" layoutInCell="0" allowOverlap="1" wp14:anchorId="00C7ECE1" wp14:editId="525B8471">
                <wp:simplePos x="0" y="0"/>
                <wp:positionH relativeFrom="margin">
                  <wp:posOffset>2477135</wp:posOffset>
                </wp:positionH>
                <wp:positionV relativeFrom="margin">
                  <wp:posOffset>-316865</wp:posOffset>
                </wp:positionV>
                <wp:extent cx="915670" cy="366395"/>
                <wp:effectExtent l="0" t="0" r="254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670" cy="3663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160272" w14:textId="77777777" w:rsidR="00944086" w:rsidRPr="00C62250" w:rsidRDefault="00944086" w:rsidP="00C62250">
                            <w:pPr>
                              <w:jc w:val="center"/>
                              <w:rPr>
                                <w:rFonts w:ascii="Times New Roman" w:hAnsi="Times New Roman"/>
                                <w:sz w:val="44"/>
                              </w:rPr>
                            </w:pPr>
                            <w:r w:rsidRPr="00C62250">
                              <w:rPr>
                                <w:rFonts w:ascii="Times New Roman" w:hAnsi="Times New Roman"/>
                                <w:b/>
                                <w:sz w:val="48"/>
                              </w:rPr>
                              <w:t>IZUM</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C7ECE1" id="Rectangle 7" o:spid="_x0000_s1026" style="position:absolute;left:0;text-align:left;margin-left:195.05pt;margin-top:-24.95pt;width:72.1pt;height:28.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" o:allowincell="f" filled="f" stroked="f" strokeweight="1pt">
                <v:textbox inset="1pt,1pt,1pt,1pt">
                  <w:txbxContent>
                    <w:p w14:paraId="7A160272" w14:textId="77777777" w:rsidR="00944086" w:rsidRPr="00C62250" w:rsidRDefault="00944086" w:rsidP="00C62250">
                      <w:pPr>
                        <w:jc w:val="center"/>
                        <w:rPr>
                          <w:rFonts w:ascii="Times New Roman" w:hAnsi="Times New Roman"/>
                          <w:sz w:val="44"/>
                        </w:rPr>
                      </w:pPr>
                      <w:r w:rsidRPr="00C62250">
                        <w:rPr>
                          <w:rFonts w:ascii="Times New Roman" w:hAnsi="Times New Roman"/>
                          <w:b/>
                          <w:sz w:val="48"/>
                        </w:rPr>
                        <w:t>IZUM</w:t>
                      </w:r>
                    </w:p>
                  </w:txbxContent>
                </v:textbox>
                <w10:wrap anchorx="margin" anchory="margin"/>
              </v:rect>
            </w:pict>
          </mc:Fallback>
        </mc:AlternateContent>
      </w:r>
      <w:r w:rsidRPr="00C62250">
        <w:rPr>
          <w:rFonts w:ascii="Times New Roman" w:hAnsi="Times New Roman"/>
          <w:b/>
          <w:noProof/>
          <w:color w:val="000000"/>
          <w:sz w:val="28"/>
        </w:rPr>
        <mc:AlternateContent>
          <mc:Choice Requires="wps">
            <w:drawing>
              <wp:anchor distT="0" distB="0" distL="114300" distR="114300" simplePos="0" relativeHeight="251660288" behindDoc="0" locked="0" layoutInCell="0" allowOverlap="1" wp14:anchorId="10D7287E" wp14:editId="620E3663">
                <wp:simplePos x="0" y="0"/>
                <wp:positionH relativeFrom="margin">
                  <wp:posOffset>-5080</wp:posOffset>
                </wp:positionH>
                <wp:positionV relativeFrom="margin">
                  <wp:posOffset>-115570</wp:posOffset>
                </wp:positionV>
                <wp:extent cx="2494280" cy="635"/>
                <wp:effectExtent l="9525" t="8255" r="10795"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428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EA60CDD"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4pt,-9.1pt" to="19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" o:allowincell="f" strokeweight=".5pt">
                <v:stroke startarrowwidth="narrow" startarrowlength="short" endarrowwidth="narrow" endarrowlength="short"/>
                <w10:wrap anchorx="margin" anchory="margin"/>
              </v:line>
            </w:pict>
          </mc:Fallback>
        </mc:AlternateContent>
      </w:r>
      <w:r w:rsidRPr="00C62250">
        <w:rPr>
          <w:rFonts w:ascii="Times New Roman" w:hAnsi="Times New Roman"/>
          <w:b/>
          <w:noProof/>
          <w:color w:val="000000"/>
          <w:sz w:val="28"/>
        </w:rPr>
        <mc:AlternateContent>
          <mc:Choice Requires="wps">
            <w:drawing>
              <wp:anchor distT="0" distB="0" distL="114300" distR="114300" simplePos="0" relativeHeight="251661312" behindDoc="0" locked="0" layoutInCell="0" allowOverlap="1" wp14:anchorId="29391875" wp14:editId="53F20318">
                <wp:simplePos x="0" y="0"/>
                <wp:positionH relativeFrom="margin">
                  <wp:posOffset>-5080</wp:posOffset>
                </wp:positionH>
                <wp:positionV relativeFrom="margin">
                  <wp:posOffset>-24130</wp:posOffset>
                </wp:positionV>
                <wp:extent cx="2494280" cy="635"/>
                <wp:effectExtent l="9525" t="13970" r="10795"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428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77C4E3C"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4pt,-1.9pt" to="19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" o:allowincell="f" strokeweight=".5pt">
                <v:stroke startarrowwidth="narrow" startarrowlength="short" endarrowwidth="narrow" endarrowlength="short"/>
                <w10:wrap anchorx="margin" anchory="margin"/>
              </v:line>
            </w:pict>
          </mc:Fallback>
        </mc:AlternateContent>
      </w:r>
      <w:r w:rsidRPr="00C62250">
        <w:rPr>
          <w:rFonts w:ascii="Times New Roman" w:hAnsi="Times New Roman"/>
          <w:b/>
          <w:noProof/>
          <w:color w:val="000000"/>
          <w:sz w:val="28"/>
        </w:rPr>
        <mc:AlternateContent>
          <mc:Choice Requires="wps">
            <w:drawing>
              <wp:anchor distT="0" distB="0" distL="114300" distR="114300" simplePos="0" relativeHeight="251663360" behindDoc="0" locked="0" layoutInCell="0" allowOverlap="1" wp14:anchorId="0E6C05B4" wp14:editId="00AE2628">
                <wp:simplePos x="0" y="0"/>
                <wp:positionH relativeFrom="margin">
                  <wp:posOffset>3378200</wp:posOffset>
                </wp:positionH>
                <wp:positionV relativeFrom="margin">
                  <wp:posOffset>-207010</wp:posOffset>
                </wp:positionV>
                <wp:extent cx="2494280" cy="635"/>
                <wp:effectExtent l="11430" t="12065" r="8890"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428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C57225"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66pt,-16.3pt" to="462.4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" o:allowincell="f" strokeweight=".5pt">
                <v:stroke startarrowwidth="narrow" startarrowlength="short" endarrowwidth="narrow" endarrowlength="short"/>
                <w10:wrap anchorx="margin" anchory="margin"/>
              </v:line>
            </w:pict>
          </mc:Fallback>
        </mc:AlternateContent>
      </w:r>
      <w:r w:rsidRPr="00C62250">
        <w:rPr>
          <w:rFonts w:ascii="Times New Roman" w:hAnsi="Times New Roman"/>
          <w:b/>
          <w:noProof/>
          <w:color w:val="000000"/>
          <w:sz w:val="28"/>
        </w:rPr>
        <mc:AlternateContent>
          <mc:Choice Requires="wps">
            <w:drawing>
              <wp:anchor distT="0" distB="0" distL="114300" distR="114300" simplePos="0" relativeHeight="251664384" behindDoc="0" locked="0" layoutInCell="0" allowOverlap="1" wp14:anchorId="61238745" wp14:editId="1FBB7C25">
                <wp:simplePos x="0" y="0"/>
                <wp:positionH relativeFrom="margin">
                  <wp:posOffset>3378200</wp:posOffset>
                </wp:positionH>
                <wp:positionV relativeFrom="margin">
                  <wp:posOffset>-115570</wp:posOffset>
                </wp:positionV>
                <wp:extent cx="2494280" cy="635"/>
                <wp:effectExtent l="11430" t="8255" r="889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428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6564CDA"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66pt,-9.1pt" to="462.4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" o:allowincell="f" strokeweight=".5pt">
                <v:stroke startarrowwidth="narrow" startarrowlength="short" endarrowwidth="narrow" endarrowlength="short"/>
                <w10:wrap anchorx="margin" anchory="margin"/>
              </v:line>
            </w:pict>
          </mc:Fallback>
        </mc:AlternateContent>
      </w:r>
      <w:r w:rsidRPr="00C62250">
        <w:rPr>
          <w:rFonts w:ascii="Times New Roman" w:hAnsi="Times New Roman"/>
          <w:b/>
          <w:noProof/>
          <w:color w:val="000000"/>
          <w:sz w:val="28"/>
        </w:rPr>
        <mc:AlternateContent>
          <mc:Choice Requires="wps">
            <w:drawing>
              <wp:anchor distT="0" distB="0" distL="114300" distR="114300" simplePos="0" relativeHeight="251665408" behindDoc="0" locked="0" layoutInCell="0" allowOverlap="1" wp14:anchorId="2B093F17" wp14:editId="35ACAB96">
                <wp:simplePos x="0" y="0"/>
                <wp:positionH relativeFrom="margin">
                  <wp:posOffset>3378200</wp:posOffset>
                </wp:positionH>
                <wp:positionV relativeFrom="margin">
                  <wp:posOffset>-24130</wp:posOffset>
                </wp:positionV>
                <wp:extent cx="2494280" cy="635"/>
                <wp:effectExtent l="11430" t="13970" r="889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428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F209342"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66pt,-1.9pt" to="462.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" o:allowincell="f" strokeweight=".5pt">
                <v:stroke startarrowwidth="narrow" startarrowlength="short" endarrowwidth="narrow" endarrowlength="short"/>
                <w10:wrap anchorx="margin" anchory="margin"/>
              </v:line>
            </w:pict>
          </mc:Fallback>
        </mc:AlternateContent>
      </w:r>
      <w:r w:rsidRPr="00C62250">
        <w:rPr>
          <w:rFonts w:ascii="Times New Roman" w:hAnsi="Times New Roman"/>
          <w:b/>
          <w:noProof/>
          <w:color w:val="000000"/>
          <w:sz w:val="28"/>
        </w:rPr>
        <mc:AlternateContent>
          <mc:Choice Requires="wps">
            <w:drawing>
              <wp:anchor distT="0" distB="0" distL="114300" distR="114300" simplePos="0" relativeHeight="251659264" behindDoc="0" locked="0" layoutInCell="0" allowOverlap="1" wp14:anchorId="1CC62F6C" wp14:editId="0819682A">
                <wp:simplePos x="0" y="0"/>
                <wp:positionH relativeFrom="margin">
                  <wp:posOffset>-5080</wp:posOffset>
                </wp:positionH>
                <wp:positionV relativeFrom="margin">
                  <wp:posOffset>-207010</wp:posOffset>
                </wp:positionV>
                <wp:extent cx="2494280" cy="635"/>
                <wp:effectExtent l="9525" t="12065" r="1079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428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7520A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4pt,-16.3pt" to="196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" o:allowincell="f" strokeweight=".5pt">
                <v:stroke startarrowwidth="narrow" startarrowlength="short" endarrowwidth="narrow" endarrowlength="short"/>
                <w10:wrap anchorx="margin" anchory="margin"/>
              </v:line>
            </w:pict>
          </mc:Fallback>
        </mc:AlternateContent>
      </w:r>
      <w:r w:rsidRPr="00C62250">
        <w:rPr>
          <w:rFonts w:ascii="Times New Roman" w:hAnsi="Times New Roman"/>
          <w:b/>
          <w:color w:val="000000"/>
          <w:sz w:val="28"/>
        </w:rPr>
        <w:t>Institut informacijskih znanosti</w:t>
      </w:r>
    </w:p>
    <w:p w14:paraId="1E407AA1" w14:textId="77777777" w:rsidR="00C62250" w:rsidRPr="00C62250" w:rsidRDefault="00C62250" w:rsidP="00C62250">
      <w:pPr>
        <w:jc w:val="center"/>
        <w:rPr>
          <w:rFonts w:ascii="Times New Roman" w:hAnsi="Times New Roman"/>
          <w:sz w:val="24"/>
        </w:rPr>
      </w:pPr>
      <w:r w:rsidRPr="00C62250">
        <w:rPr>
          <w:rFonts w:ascii="Times New Roman" w:hAnsi="Times New Roman"/>
          <w:sz w:val="24"/>
        </w:rPr>
        <w:t>2000 Maribor, Prešernova 17, Slovenija</w:t>
      </w:r>
    </w:p>
    <w:p w14:paraId="2AAD2704" w14:textId="77777777" w:rsidR="00C62250" w:rsidRPr="00C62250" w:rsidRDefault="00C62250" w:rsidP="00C62250">
      <w:pPr>
        <w:jc w:val="center"/>
        <w:rPr>
          <w:rFonts w:ascii="Times New Roman" w:hAnsi="Times New Roman"/>
          <w:sz w:val="6"/>
        </w:rPr>
      </w:pPr>
    </w:p>
    <w:p w14:paraId="4FBE9B98" w14:textId="77777777" w:rsidR="00C62250" w:rsidRPr="00C62250" w:rsidRDefault="00C62250" w:rsidP="00C62250">
      <w:pPr>
        <w:jc w:val="center"/>
        <w:rPr>
          <w:rFonts w:ascii="Times New Roman" w:hAnsi="Times New Roman"/>
          <w:sz w:val="16"/>
        </w:rPr>
      </w:pPr>
      <w:r w:rsidRPr="00C62250">
        <w:rPr>
          <w:rFonts w:ascii="Times New Roman" w:hAnsi="Times New Roman"/>
          <w:sz w:val="16"/>
        </w:rPr>
        <w:t xml:space="preserve">telefon </w:t>
      </w:r>
      <w:proofErr w:type="gramStart"/>
      <w:r w:rsidRPr="00C62250">
        <w:rPr>
          <w:rFonts w:ascii="Times New Roman" w:hAnsi="Times New Roman"/>
          <w:sz w:val="16"/>
        </w:rPr>
        <w:t>h.</w:t>
      </w:r>
      <w:proofErr w:type="gramEnd"/>
      <w:r w:rsidRPr="00C62250">
        <w:rPr>
          <w:rFonts w:ascii="Times New Roman" w:hAnsi="Times New Roman"/>
          <w:sz w:val="16"/>
        </w:rPr>
        <w:t>c. 02 2520-331, telefaks 02 2524-334, e-pošta izum@izum.si</w:t>
      </w:r>
    </w:p>
    <w:p w14:paraId="1452D919" w14:textId="77777777" w:rsidR="00AB1506" w:rsidRPr="002C1EFF" w:rsidRDefault="00AB1506" w:rsidP="00005DC2">
      <w:pPr>
        <w:rPr>
          <w:rFonts w:ascii="Garamond" w:hAnsi="Garamond"/>
          <w:sz w:val="24"/>
        </w:rPr>
      </w:pPr>
    </w:p>
    <w:p w14:paraId="495F5532" w14:textId="77777777" w:rsidR="00D52838" w:rsidRPr="002C1EFF" w:rsidRDefault="00D52838" w:rsidP="00005DC2">
      <w:pPr>
        <w:rPr>
          <w:rFonts w:ascii="Garamond" w:hAnsi="Garamond"/>
          <w:sz w:val="24"/>
        </w:rPr>
      </w:pPr>
    </w:p>
    <w:p w14:paraId="69543315" w14:textId="77777777" w:rsidR="00DC221F" w:rsidRPr="002C1EFF" w:rsidRDefault="00DC221F" w:rsidP="00005DC2">
      <w:pPr>
        <w:rPr>
          <w:rFonts w:ascii="Garamond" w:hAnsi="Garamond"/>
          <w:b/>
          <w:sz w:val="24"/>
        </w:rPr>
      </w:pPr>
    </w:p>
    <w:p w14:paraId="5E389740" w14:textId="77777777" w:rsidR="00A23455" w:rsidRPr="002C1EFF" w:rsidRDefault="00D52838" w:rsidP="00005DC2">
      <w:pPr>
        <w:jc w:val="center"/>
        <w:rPr>
          <w:rFonts w:ascii="Garamond" w:hAnsi="Garamond"/>
          <w:b/>
          <w:sz w:val="24"/>
        </w:rPr>
      </w:pPr>
      <w:r w:rsidRPr="002C1EFF">
        <w:rPr>
          <w:rFonts w:ascii="Garamond" w:hAnsi="Garamond"/>
          <w:b/>
          <w:sz w:val="24"/>
        </w:rPr>
        <w:t>DOKUMENTACIJA V ZVEZI Z ODDAJO JAVNEGA NAROČILA</w:t>
      </w:r>
      <w:r w:rsidR="00CC6822" w:rsidRPr="002C1EFF">
        <w:rPr>
          <w:rFonts w:ascii="Garamond" w:hAnsi="Garamond"/>
          <w:b/>
          <w:sz w:val="24"/>
        </w:rPr>
        <w:t xml:space="preserve"> </w:t>
      </w:r>
    </w:p>
    <w:p w14:paraId="3C0F5E4C" w14:textId="77777777" w:rsidR="00A23455" w:rsidRPr="002C1EFF" w:rsidRDefault="00A23455" w:rsidP="00005DC2">
      <w:pPr>
        <w:jc w:val="center"/>
        <w:rPr>
          <w:rFonts w:ascii="Garamond" w:hAnsi="Garamond"/>
          <w:b/>
          <w:sz w:val="24"/>
        </w:rPr>
      </w:pPr>
    </w:p>
    <w:p w14:paraId="34A1609A" w14:textId="77777777" w:rsidR="00A23455" w:rsidRPr="002C1EFF" w:rsidRDefault="00A23455" w:rsidP="00005DC2">
      <w:pPr>
        <w:jc w:val="center"/>
        <w:rPr>
          <w:rFonts w:ascii="Garamond" w:hAnsi="Garamond"/>
          <w:b/>
          <w:sz w:val="24"/>
        </w:rPr>
      </w:pPr>
    </w:p>
    <w:p w14:paraId="2E03C95D" w14:textId="77777777" w:rsidR="00A23455" w:rsidRPr="002C1EFF" w:rsidRDefault="00A23455" w:rsidP="00005DC2">
      <w:pPr>
        <w:jc w:val="center"/>
        <w:rPr>
          <w:rFonts w:ascii="Garamond" w:hAnsi="Garamond"/>
          <w:b/>
          <w:sz w:val="24"/>
        </w:rPr>
      </w:pPr>
    </w:p>
    <w:p w14:paraId="6250D152" w14:textId="77777777" w:rsidR="00A23455" w:rsidRPr="002C1EFF" w:rsidRDefault="00A23455" w:rsidP="00005DC2">
      <w:pPr>
        <w:jc w:val="center"/>
        <w:rPr>
          <w:rFonts w:ascii="Garamond" w:hAnsi="Garamond"/>
          <w:b/>
          <w:sz w:val="24"/>
        </w:rPr>
      </w:pPr>
    </w:p>
    <w:p w14:paraId="517B1D24" w14:textId="77777777" w:rsidR="00A23455" w:rsidRPr="002C1EFF" w:rsidRDefault="00A23455" w:rsidP="00005DC2">
      <w:pPr>
        <w:jc w:val="center"/>
        <w:rPr>
          <w:rFonts w:ascii="Garamond" w:hAnsi="Garamond"/>
          <w:b/>
          <w:sz w:val="24"/>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A23455" w:rsidRPr="002C1EFF" w14:paraId="7073BB6C" w14:textId="77777777" w:rsidTr="00A23455">
        <w:tc>
          <w:tcPr>
            <w:tcW w:w="2622" w:type="dxa"/>
          </w:tcPr>
          <w:p w14:paraId="7B19CC8F" w14:textId="77777777" w:rsidR="00A23455" w:rsidRPr="002C1EFF" w:rsidRDefault="00A23455" w:rsidP="00005DC2">
            <w:pPr>
              <w:ind w:right="-1204"/>
              <w:rPr>
                <w:rFonts w:ascii="Garamond" w:hAnsi="Garamond" w:cs="Tahoma"/>
                <w:sz w:val="24"/>
              </w:rPr>
            </w:pPr>
            <w:r w:rsidRPr="002C1EFF">
              <w:rPr>
                <w:rFonts w:ascii="Garamond" w:hAnsi="Garamond" w:cs="Tahoma"/>
                <w:sz w:val="24"/>
              </w:rPr>
              <w:t>Naročnik:</w:t>
            </w:r>
          </w:p>
        </w:tc>
        <w:tc>
          <w:tcPr>
            <w:tcW w:w="6379" w:type="dxa"/>
          </w:tcPr>
          <w:p w14:paraId="21E8DBBE" w14:textId="36CB3470" w:rsidR="006D7E44" w:rsidRPr="002C1EFF" w:rsidRDefault="00E166AC" w:rsidP="006D7E44">
            <w:pPr>
              <w:rPr>
                <w:rFonts w:ascii="Garamond" w:hAnsi="Garamond" w:cs="Arial"/>
                <w:b/>
                <w:sz w:val="24"/>
                <w:lang w:eastAsia="en-US"/>
              </w:rPr>
            </w:pPr>
            <w:r>
              <w:rPr>
                <w:rFonts w:ascii="Garamond" w:hAnsi="Garamond" w:cs="Arial"/>
                <w:b/>
                <w:sz w:val="24"/>
                <w:lang w:eastAsia="en-US"/>
              </w:rPr>
              <w:t>INSTITUT INFORMACIJSKIH ZNANOSTI (IZUM)</w:t>
            </w:r>
          </w:p>
          <w:p w14:paraId="7D42CADB" w14:textId="2429825E" w:rsidR="006D7E44" w:rsidRPr="002C1EFF" w:rsidRDefault="00E166AC" w:rsidP="006D7E44">
            <w:pPr>
              <w:rPr>
                <w:rFonts w:ascii="Garamond" w:hAnsi="Garamond" w:cs="Arial"/>
                <w:b/>
                <w:sz w:val="24"/>
                <w:lang w:eastAsia="en-US"/>
              </w:rPr>
            </w:pPr>
            <w:r>
              <w:rPr>
                <w:rFonts w:ascii="Garamond" w:hAnsi="Garamond" w:cs="Arial"/>
                <w:b/>
                <w:sz w:val="24"/>
                <w:lang w:eastAsia="en-US"/>
              </w:rPr>
              <w:t>Prešernova ulica 17</w:t>
            </w:r>
          </w:p>
          <w:p w14:paraId="2A52C2BC" w14:textId="129071DA" w:rsidR="00A23455" w:rsidRPr="002C1EFF" w:rsidRDefault="00E166AC" w:rsidP="006D7E44">
            <w:pPr>
              <w:widowControl w:val="0"/>
              <w:autoSpaceDE w:val="0"/>
              <w:autoSpaceDN w:val="0"/>
              <w:adjustRightInd w:val="0"/>
              <w:ind w:right="639"/>
              <w:rPr>
                <w:rFonts w:ascii="Garamond" w:hAnsi="Garamond" w:cs="Arial"/>
                <w:b/>
                <w:sz w:val="24"/>
                <w:lang w:eastAsia="en-US"/>
              </w:rPr>
            </w:pPr>
            <w:r>
              <w:rPr>
                <w:rFonts w:ascii="Garamond" w:hAnsi="Garamond" w:cs="Arial"/>
                <w:b/>
                <w:sz w:val="24"/>
                <w:lang w:eastAsia="en-US"/>
              </w:rPr>
              <w:t>2</w:t>
            </w:r>
            <w:r w:rsidR="006D7E44" w:rsidRPr="002C1EFF">
              <w:rPr>
                <w:rFonts w:ascii="Garamond" w:hAnsi="Garamond" w:cs="Arial"/>
                <w:b/>
                <w:sz w:val="24"/>
                <w:lang w:eastAsia="en-US"/>
              </w:rPr>
              <w:t xml:space="preserve">000 </w:t>
            </w:r>
            <w:r>
              <w:rPr>
                <w:rFonts w:ascii="Garamond" w:hAnsi="Garamond" w:cs="Arial"/>
                <w:b/>
                <w:sz w:val="24"/>
                <w:lang w:eastAsia="en-US"/>
              </w:rPr>
              <w:t>MARIBOR</w:t>
            </w:r>
          </w:p>
          <w:p w14:paraId="588E9194" w14:textId="1995FE8A" w:rsidR="006D7E44" w:rsidRPr="002C1EFF" w:rsidRDefault="006D7E44" w:rsidP="004C0ABE">
            <w:pPr>
              <w:widowControl w:val="0"/>
              <w:autoSpaceDE w:val="0"/>
              <w:autoSpaceDN w:val="0"/>
              <w:adjustRightInd w:val="0"/>
              <w:ind w:right="639"/>
              <w:rPr>
                <w:rFonts w:ascii="Garamond" w:hAnsi="Garamond" w:cs="Tahoma"/>
                <w:bCs/>
                <w:sz w:val="24"/>
              </w:rPr>
            </w:pPr>
          </w:p>
        </w:tc>
      </w:tr>
      <w:tr w:rsidR="00A641E0" w:rsidRPr="002C1EFF" w14:paraId="396D3CF3" w14:textId="77777777" w:rsidTr="00A23455">
        <w:tc>
          <w:tcPr>
            <w:tcW w:w="2622" w:type="dxa"/>
          </w:tcPr>
          <w:p w14:paraId="22EA0437" w14:textId="6AB07EB4" w:rsidR="00A641E0" w:rsidRPr="002C1EFF" w:rsidRDefault="00A641E0" w:rsidP="006936EE">
            <w:pPr>
              <w:rPr>
                <w:rFonts w:ascii="Garamond" w:hAnsi="Garamond" w:cs="Tahoma"/>
                <w:sz w:val="24"/>
              </w:rPr>
            </w:pPr>
            <w:r w:rsidRPr="002C1EFF">
              <w:rPr>
                <w:rFonts w:ascii="Garamond" w:hAnsi="Garamond" w:cs="Tahoma"/>
                <w:sz w:val="24"/>
              </w:rPr>
              <w:t>Predmet javnega naročila:</w:t>
            </w:r>
          </w:p>
        </w:tc>
        <w:tc>
          <w:tcPr>
            <w:tcW w:w="6379" w:type="dxa"/>
          </w:tcPr>
          <w:p w14:paraId="06B06DB4" w14:textId="7B2EA3D8" w:rsidR="00A641E0" w:rsidRPr="002C1EFF" w:rsidRDefault="00380C9C" w:rsidP="00380C9C">
            <w:pPr>
              <w:pStyle w:val="BodyText2"/>
              <w:spacing w:after="0" w:line="240" w:lineRule="auto"/>
              <w:jc w:val="both"/>
              <w:rPr>
                <w:rFonts w:ascii="Garamond" w:hAnsi="Garamond" w:cs="Tahoma"/>
                <w:b/>
                <w:bCs/>
                <w:sz w:val="24"/>
              </w:rPr>
            </w:pPr>
            <w:r w:rsidRPr="00380C9C">
              <w:rPr>
                <w:rFonts w:ascii="Garamond" w:hAnsi="Garamond" w:cs="Tahoma"/>
                <w:b/>
                <w:bCs/>
                <w:sz w:val="24"/>
              </w:rPr>
              <w:t xml:space="preserve">Nabava računalniške opreme, pri kateri se upoštevajo </w:t>
            </w:r>
            <w:proofErr w:type="gramStart"/>
            <w:r w:rsidRPr="00380C9C">
              <w:rPr>
                <w:rFonts w:ascii="Garamond" w:hAnsi="Garamond" w:cs="Tahoma"/>
                <w:b/>
                <w:bCs/>
                <w:sz w:val="24"/>
              </w:rPr>
              <w:t>okoljski</w:t>
            </w:r>
            <w:proofErr w:type="gramEnd"/>
            <w:r w:rsidRPr="00380C9C">
              <w:rPr>
                <w:rFonts w:ascii="Garamond" w:hAnsi="Garamond" w:cs="Tahoma"/>
                <w:b/>
                <w:bCs/>
                <w:sz w:val="24"/>
              </w:rPr>
              <w:t xml:space="preserve"> vidiki</w:t>
            </w:r>
          </w:p>
        </w:tc>
      </w:tr>
      <w:tr w:rsidR="00A641E0" w:rsidRPr="002C1EFF" w14:paraId="17BBF2D8" w14:textId="77777777" w:rsidTr="00A23455">
        <w:tc>
          <w:tcPr>
            <w:tcW w:w="2622" w:type="dxa"/>
          </w:tcPr>
          <w:p w14:paraId="2EC816B6" w14:textId="77777777" w:rsidR="00A641E0" w:rsidRPr="002C1EFF" w:rsidRDefault="00A641E0" w:rsidP="00A641E0">
            <w:pPr>
              <w:rPr>
                <w:rFonts w:ascii="Garamond" w:hAnsi="Garamond" w:cs="Tahoma"/>
                <w:sz w:val="24"/>
              </w:rPr>
            </w:pPr>
          </w:p>
          <w:p w14:paraId="4D1C1530" w14:textId="0814F7BF" w:rsidR="00A641E0" w:rsidRPr="002C1EFF" w:rsidRDefault="00551D9E" w:rsidP="00A641E0">
            <w:pPr>
              <w:rPr>
                <w:rFonts w:ascii="Garamond" w:hAnsi="Garamond" w:cs="Tahoma"/>
                <w:sz w:val="24"/>
              </w:rPr>
            </w:pPr>
            <w:r>
              <w:rPr>
                <w:rFonts w:ascii="Garamond" w:hAnsi="Garamond" w:cs="Tahoma"/>
                <w:sz w:val="24"/>
              </w:rPr>
              <w:t>Način oddaje javnega naročila</w:t>
            </w:r>
            <w:r w:rsidR="00A641E0" w:rsidRPr="002C1EFF">
              <w:rPr>
                <w:rFonts w:ascii="Garamond" w:hAnsi="Garamond" w:cs="Tahoma"/>
                <w:sz w:val="24"/>
              </w:rPr>
              <w:t>:</w:t>
            </w:r>
          </w:p>
          <w:p w14:paraId="4965C0CE" w14:textId="77777777" w:rsidR="00A641E0" w:rsidRPr="002C1EFF" w:rsidRDefault="00A641E0" w:rsidP="00A641E0">
            <w:pPr>
              <w:rPr>
                <w:rFonts w:ascii="Garamond" w:hAnsi="Garamond" w:cs="Tahoma"/>
                <w:sz w:val="24"/>
              </w:rPr>
            </w:pPr>
          </w:p>
          <w:p w14:paraId="5FA28E07" w14:textId="77777777" w:rsidR="00A641E0" w:rsidRPr="002C1EFF" w:rsidRDefault="00A641E0" w:rsidP="00A641E0">
            <w:pPr>
              <w:rPr>
                <w:rFonts w:ascii="Garamond" w:hAnsi="Garamond" w:cs="Tahoma"/>
                <w:sz w:val="24"/>
              </w:rPr>
            </w:pPr>
          </w:p>
        </w:tc>
        <w:tc>
          <w:tcPr>
            <w:tcW w:w="6379" w:type="dxa"/>
          </w:tcPr>
          <w:p w14:paraId="7A2F91A9" w14:textId="77777777" w:rsidR="00A641E0" w:rsidRPr="002C1EFF" w:rsidRDefault="00A641E0" w:rsidP="00A641E0">
            <w:pPr>
              <w:widowControl w:val="0"/>
              <w:autoSpaceDE w:val="0"/>
              <w:autoSpaceDN w:val="0"/>
              <w:adjustRightInd w:val="0"/>
              <w:ind w:right="639"/>
              <w:rPr>
                <w:rFonts w:ascii="Garamond" w:hAnsi="Garamond" w:cs="Tahoma"/>
                <w:b/>
                <w:bCs/>
                <w:sz w:val="24"/>
              </w:rPr>
            </w:pPr>
          </w:p>
          <w:p w14:paraId="2F7AD7BC" w14:textId="6423ED68" w:rsidR="004F0BC0" w:rsidRDefault="00E166AC" w:rsidP="00703849">
            <w:pPr>
              <w:jc w:val="both"/>
              <w:rPr>
                <w:rFonts w:ascii="Garamond" w:hAnsi="Garamond" w:cs="Arial"/>
                <w:b/>
                <w:color w:val="000000"/>
                <w:sz w:val="24"/>
              </w:rPr>
            </w:pPr>
            <w:r>
              <w:rPr>
                <w:rFonts w:ascii="Garamond" w:hAnsi="Garamond" w:cs="Tahoma"/>
                <w:b/>
                <w:bCs/>
                <w:sz w:val="24"/>
              </w:rPr>
              <w:t>J</w:t>
            </w:r>
            <w:r w:rsidR="00551D9E" w:rsidRPr="00551D9E">
              <w:rPr>
                <w:rFonts w:ascii="Garamond" w:hAnsi="Garamond" w:cs="Tahoma"/>
                <w:b/>
                <w:bCs/>
                <w:sz w:val="24"/>
              </w:rPr>
              <w:t xml:space="preserve">avno naročilo po odprtem postopku v skladu s 40. členom </w:t>
            </w:r>
            <w:r w:rsidR="00551D9E" w:rsidRPr="002C1EFF">
              <w:rPr>
                <w:rFonts w:ascii="Garamond" w:hAnsi="Garamond" w:cs="Tahoma"/>
                <w:b/>
                <w:bCs/>
                <w:sz w:val="24"/>
              </w:rPr>
              <w:t>Zakona o javnem naročanju (Uradni list RS, št. 91/15 in 14/18; v nadaljevanju ZJN-3)</w:t>
            </w:r>
            <w:r w:rsidR="00551D9E" w:rsidRPr="00551D9E">
              <w:rPr>
                <w:rFonts w:ascii="Garamond" w:hAnsi="Garamond" w:cs="Tahoma"/>
                <w:b/>
                <w:bCs/>
                <w:sz w:val="24"/>
              </w:rPr>
              <w:t xml:space="preserve">. Naročnik bo sklenil okvirni sporazum, </w:t>
            </w:r>
            <w:r w:rsidR="006106A9">
              <w:rPr>
                <w:rFonts w:ascii="Garamond" w:hAnsi="Garamond" w:cs="Tahoma"/>
                <w:b/>
                <w:bCs/>
                <w:sz w:val="24"/>
              </w:rPr>
              <w:t>z več</w:t>
            </w:r>
            <w:r w:rsidR="00551D9E" w:rsidRPr="005D4FB1">
              <w:rPr>
                <w:rFonts w:ascii="Garamond" w:hAnsi="Garamond" w:cs="Tahoma"/>
                <w:b/>
                <w:bCs/>
                <w:sz w:val="24"/>
              </w:rPr>
              <w:t xml:space="preserve"> gospodarskimi subjekti</w:t>
            </w:r>
            <w:r w:rsidR="006106A9">
              <w:rPr>
                <w:rFonts w:ascii="Garamond" w:hAnsi="Garamond" w:cs="Tahoma"/>
                <w:b/>
                <w:bCs/>
                <w:sz w:val="24"/>
              </w:rPr>
              <w:t xml:space="preserve"> (do 5 po sklopu)</w:t>
            </w:r>
            <w:r w:rsidR="00551D9E" w:rsidRPr="00551D9E">
              <w:rPr>
                <w:rFonts w:ascii="Garamond" w:hAnsi="Garamond" w:cs="Tahoma"/>
                <w:b/>
                <w:bCs/>
                <w:sz w:val="24"/>
              </w:rPr>
              <w:t>, ki se bo izvaja</w:t>
            </w:r>
            <w:r>
              <w:rPr>
                <w:rFonts w:ascii="Garamond" w:hAnsi="Garamond" w:cs="Tahoma"/>
                <w:b/>
                <w:bCs/>
                <w:sz w:val="24"/>
              </w:rPr>
              <w:t>l</w:t>
            </w:r>
            <w:r w:rsidR="00551D9E" w:rsidRPr="00551D9E">
              <w:rPr>
                <w:rFonts w:ascii="Garamond" w:hAnsi="Garamond" w:cs="Tahoma"/>
                <w:b/>
                <w:bCs/>
                <w:sz w:val="24"/>
              </w:rPr>
              <w:t xml:space="preserve"> v sklad</w:t>
            </w:r>
            <w:r w:rsidR="00551D9E">
              <w:rPr>
                <w:rFonts w:ascii="Garamond" w:hAnsi="Garamond" w:cs="Tahoma"/>
                <w:b/>
                <w:bCs/>
                <w:sz w:val="24"/>
              </w:rPr>
              <w:t>u s 7. b) točko 48. člena ZJN-3</w:t>
            </w:r>
            <w:r w:rsidR="00B76918" w:rsidRPr="002C1EFF">
              <w:rPr>
                <w:rFonts w:ascii="Garamond" w:hAnsi="Garamond" w:cs="Arial"/>
                <w:b/>
                <w:color w:val="000000"/>
                <w:sz w:val="24"/>
              </w:rPr>
              <w:t>.</w:t>
            </w:r>
            <w:r w:rsidR="00703849">
              <w:t xml:space="preserve"> </w:t>
            </w:r>
            <w:r w:rsidR="00703849" w:rsidRPr="00703849">
              <w:rPr>
                <w:rFonts w:ascii="Garamond" w:hAnsi="Garamond" w:cs="Arial"/>
                <w:b/>
                <w:color w:val="000000"/>
                <w:sz w:val="24"/>
              </w:rPr>
              <w:t xml:space="preserve">Javno naročilo je v skladu s 73. členom ZJN-3 razdeljeno na </w:t>
            </w:r>
            <w:r w:rsidR="00F02055" w:rsidRPr="005D4FB1">
              <w:rPr>
                <w:rFonts w:ascii="Garamond" w:hAnsi="Garamond" w:cs="Arial"/>
                <w:b/>
                <w:color w:val="000000"/>
                <w:sz w:val="24"/>
              </w:rPr>
              <w:t>tri</w:t>
            </w:r>
            <w:r w:rsidR="00703849" w:rsidRPr="005D4FB1">
              <w:rPr>
                <w:rFonts w:ascii="Garamond" w:hAnsi="Garamond" w:cs="Arial"/>
                <w:b/>
                <w:color w:val="000000"/>
                <w:sz w:val="24"/>
              </w:rPr>
              <w:t xml:space="preserve"> sklop</w:t>
            </w:r>
            <w:r w:rsidR="00F02055" w:rsidRPr="005D4FB1">
              <w:rPr>
                <w:rFonts w:ascii="Garamond" w:hAnsi="Garamond" w:cs="Arial"/>
                <w:b/>
                <w:color w:val="000000"/>
                <w:sz w:val="24"/>
              </w:rPr>
              <w:t>e</w:t>
            </w:r>
            <w:r w:rsidR="00703849" w:rsidRPr="005D4FB1">
              <w:rPr>
                <w:rFonts w:ascii="Garamond" w:hAnsi="Garamond" w:cs="Arial"/>
                <w:b/>
                <w:color w:val="000000"/>
                <w:sz w:val="24"/>
              </w:rPr>
              <w:t>.</w:t>
            </w:r>
          </w:p>
          <w:p w14:paraId="612D08EA" w14:textId="79E31756" w:rsidR="00703849" w:rsidRPr="002C1EFF" w:rsidRDefault="00703849" w:rsidP="00703849">
            <w:pPr>
              <w:jc w:val="both"/>
              <w:rPr>
                <w:rFonts w:ascii="Garamond" w:hAnsi="Garamond" w:cs="Tahoma"/>
                <w:b/>
                <w:bCs/>
                <w:sz w:val="24"/>
              </w:rPr>
            </w:pPr>
          </w:p>
        </w:tc>
      </w:tr>
      <w:tr w:rsidR="00A641E0" w:rsidRPr="002C1EFF" w14:paraId="7EB6A86B" w14:textId="77777777" w:rsidTr="00A23455">
        <w:tc>
          <w:tcPr>
            <w:tcW w:w="2622" w:type="dxa"/>
          </w:tcPr>
          <w:p w14:paraId="20600949" w14:textId="16B300EB" w:rsidR="00A641E0" w:rsidRPr="002C1EFF" w:rsidRDefault="00A641E0" w:rsidP="00A641E0">
            <w:pPr>
              <w:rPr>
                <w:rFonts w:ascii="Garamond" w:hAnsi="Garamond" w:cs="Tahoma"/>
                <w:sz w:val="24"/>
              </w:rPr>
            </w:pPr>
            <w:r w:rsidRPr="002C1EFF">
              <w:rPr>
                <w:rFonts w:ascii="Garamond" w:hAnsi="Garamond" w:cs="Tahoma"/>
                <w:sz w:val="24"/>
              </w:rPr>
              <w:t>Št. javnega naročila:</w:t>
            </w:r>
          </w:p>
        </w:tc>
        <w:tc>
          <w:tcPr>
            <w:tcW w:w="6379" w:type="dxa"/>
            <w:shd w:val="clear" w:color="auto" w:fill="auto"/>
          </w:tcPr>
          <w:p w14:paraId="1F50ED91" w14:textId="53765ACD" w:rsidR="00A641E0" w:rsidRPr="002C1EFF" w:rsidRDefault="00E166AC" w:rsidP="001537C4">
            <w:pPr>
              <w:widowControl w:val="0"/>
              <w:autoSpaceDE w:val="0"/>
              <w:autoSpaceDN w:val="0"/>
              <w:adjustRightInd w:val="0"/>
              <w:ind w:right="639"/>
              <w:rPr>
                <w:rFonts w:ascii="Garamond" w:hAnsi="Garamond" w:cs="Tahoma"/>
                <w:b/>
                <w:bCs/>
                <w:sz w:val="24"/>
              </w:rPr>
            </w:pPr>
            <w:r>
              <w:rPr>
                <w:rFonts w:ascii="Garamond" w:hAnsi="Garamond" w:cs="Tahoma"/>
                <w:b/>
                <w:bCs/>
                <w:sz w:val="24"/>
              </w:rPr>
              <w:t>JN01/2021-OS</w:t>
            </w:r>
          </w:p>
        </w:tc>
      </w:tr>
      <w:tr w:rsidR="00A641E0" w:rsidRPr="002C1EFF" w14:paraId="5ADA3121" w14:textId="77777777" w:rsidTr="00A23455">
        <w:tc>
          <w:tcPr>
            <w:tcW w:w="2622" w:type="dxa"/>
          </w:tcPr>
          <w:p w14:paraId="4067FB6B" w14:textId="77777777" w:rsidR="00A641E0" w:rsidRPr="002C1EFF" w:rsidRDefault="00A641E0" w:rsidP="00A641E0">
            <w:pPr>
              <w:rPr>
                <w:rFonts w:ascii="Garamond" w:hAnsi="Garamond" w:cs="Tahoma"/>
                <w:sz w:val="24"/>
              </w:rPr>
            </w:pPr>
          </w:p>
        </w:tc>
        <w:tc>
          <w:tcPr>
            <w:tcW w:w="6379" w:type="dxa"/>
            <w:shd w:val="clear" w:color="auto" w:fill="auto"/>
          </w:tcPr>
          <w:p w14:paraId="70251D19" w14:textId="77777777" w:rsidR="00A641E0" w:rsidRPr="002C1EFF" w:rsidRDefault="00A641E0" w:rsidP="00A641E0">
            <w:pPr>
              <w:widowControl w:val="0"/>
              <w:autoSpaceDE w:val="0"/>
              <w:autoSpaceDN w:val="0"/>
              <w:adjustRightInd w:val="0"/>
              <w:ind w:right="639"/>
              <w:rPr>
                <w:rFonts w:ascii="Garamond" w:hAnsi="Garamond" w:cs="Tahoma"/>
                <w:b/>
                <w:bCs/>
                <w:sz w:val="24"/>
              </w:rPr>
            </w:pPr>
          </w:p>
        </w:tc>
      </w:tr>
    </w:tbl>
    <w:p w14:paraId="7F9BB24D" w14:textId="77777777" w:rsidR="00DC221F" w:rsidRPr="002C1EFF" w:rsidRDefault="00DC221F" w:rsidP="00005DC2">
      <w:pPr>
        <w:rPr>
          <w:rFonts w:ascii="Garamond" w:hAnsi="Garamond"/>
          <w:sz w:val="24"/>
        </w:rPr>
      </w:pPr>
    </w:p>
    <w:p w14:paraId="131422B8" w14:textId="77777777" w:rsidR="00DC221F" w:rsidRPr="002C1EFF" w:rsidRDefault="00DC221F" w:rsidP="00005DC2">
      <w:pPr>
        <w:rPr>
          <w:rFonts w:ascii="Garamond" w:hAnsi="Garamond"/>
          <w:sz w:val="24"/>
        </w:rPr>
      </w:pPr>
    </w:p>
    <w:p w14:paraId="0684B24E" w14:textId="77777777" w:rsidR="00DC221F" w:rsidRPr="002C1EFF" w:rsidRDefault="00DC221F" w:rsidP="00005DC2">
      <w:pPr>
        <w:rPr>
          <w:rFonts w:ascii="Garamond" w:hAnsi="Garamond"/>
          <w:sz w:val="24"/>
        </w:rPr>
      </w:pPr>
    </w:p>
    <w:p w14:paraId="2BB91C6D" w14:textId="77777777" w:rsidR="00EB2C27" w:rsidRPr="002C1EFF" w:rsidRDefault="00EB2C27" w:rsidP="00A641E0">
      <w:pPr>
        <w:rPr>
          <w:rFonts w:ascii="Garamond" w:hAnsi="Garamond"/>
          <w:sz w:val="24"/>
        </w:rPr>
      </w:pPr>
    </w:p>
    <w:p w14:paraId="77843D03" w14:textId="77777777" w:rsidR="00AD6780" w:rsidRPr="002C1EFF" w:rsidRDefault="00AD6780" w:rsidP="00005DC2">
      <w:pPr>
        <w:jc w:val="center"/>
        <w:rPr>
          <w:rFonts w:ascii="Garamond" w:hAnsi="Garamond"/>
          <w:sz w:val="24"/>
        </w:rPr>
      </w:pPr>
    </w:p>
    <w:p w14:paraId="27259DDE" w14:textId="77777777" w:rsidR="00AD6780" w:rsidRPr="002C1EFF" w:rsidRDefault="00AD6780" w:rsidP="00005DC2">
      <w:pPr>
        <w:jc w:val="center"/>
        <w:rPr>
          <w:rFonts w:ascii="Garamond" w:hAnsi="Garamond"/>
          <w:sz w:val="24"/>
        </w:rPr>
      </w:pPr>
    </w:p>
    <w:p w14:paraId="69261833" w14:textId="77777777" w:rsidR="004641F1" w:rsidRPr="002C1EFF" w:rsidRDefault="00A641E0" w:rsidP="00A641E0">
      <w:pPr>
        <w:rPr>
          <w:rFonts w:ascii="Garamond" w:hAnsi="Garamond"/>
          <w:sz w:val="24"/>
        </w:rPr>
      </w:pPr>
      <w:r w:rsidRPr="002C1EFF">
        <w:rPr>
          <w:rFonts w:ascii="Garamond" w:hAnsi="Garamond"/>
          <w:sz w:val="24"/>
        </w:rPr>
        <w:br w:type="page"/>
      </w:r>
    </w:p>
    <w:p w14:paraId="757B5276" w14:textId="43686DED" w:rsidR="00BB1C0F" w:rsidRPr="002C1EFF" w:rsidRDefault="00BB1C0F" w:rsidP="00005DC2">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bookmarkStart w:id="0" w:name="_Toc286396250"/>
      <w:bookmarkStart w:id="1" w:name="_Toc286402546"/>
      <w:bookmarkStart w:id="2" w:name="_Toc318447460"/>
      <w:r w:rsidRPr="002C1EFF">
        <w:rPr>
          <w:rFonts w:ascii="Garamond" w:hAnsi="Garamond"/>
          <w:color w:val="auto"/>
          <w:sz w:val="24"/>
          <w:szCs w:val="24"/>
        </w:rPr>
        <w:lastRenderedPageBreak/>
        <w:t>I. POVABILO K ODDAJI PONUDBE</w:t>
      </w:r>
      <w:bookmarkEnd w:id="0"/>
      <w:bookmarkEnd w:id="1"/>
      <w:bookmarkEnd w:id="2"/>
    </w:p>
    <w:p w14:paraId="17177553" w14:textId="77777777" w:rsidR="00A23455" w:rsidRPr="002C1EFF" w:rsidRDefault="00A23455" w:rsidP="00005DC2">
      <w:pPr>
        <w:jc w:val="both"/>
        <w:rPr>
          <w:rFonts w:ascii="Garamond" w:hAnsi="Garamond"/>
          <w:b/>
          <w:sz w:val="24"/>
        </w:rPr>
      </w:pPr>
    </w:p>
    <w:p w14:paraId="79FCBFC0" w14:textId="77777777" w:rsidR="00BB1C0F" w:rsidRPr="002C1EFF" w:rsidRDefault="00BB1C0F" w:rsidP="00005DC2">
      <w:pPr>
        <w:jc w:val="both"/>
        <w:rPr>
          <w:rFonts w:ascii="Garamond" w:hAnsi="Garamond"/>
          <w:sz w:val="24"/>
        </w:rPr>
      </w:pPr>
    </w:p>
    <w:p w14:paraId="70551757" w14:textId="77777777" w:rsidR="00BB1C0F" w:rsidRPr="002C1EFF" w:rsidRDefault="00BB1C0F" w:rsidP="00005DC2">
      <w:pPr>
        <w:jc w:val="both"/>
        <w:rPr>
          <w:rFonts w:ascii="Garamond" w:hAnsi="Garamond"/>
          <w:sz w:val="24"/>
        </w:rPr>
      </w:pPr>
    </w:p>
    <w:p w14:paraId="0B6D68B5" w14:textId="6B4CEB2F" w:rsidR="00A23455" w:rsidRPr="002C1EFF" w:rsidRDefault="00A23455" w:rsidP="001537C4">
      <w:pPr>
        <w:widowControl w:val="0"/>
        <w:autoSpaceDE w:val="0"/>
        <w:autoSpaceDN w:val="0"/>
        <w:adjustRightInd w:val="0"/>
        <w:ind w:right="-2"/>
        <w:jc w:val="both"/>
        <w:rPr>
          <w:rFonts w:ascii="Garamond" w:hAnsi="Garamond" w:cs="Tahoma"/>
          <w:b/>
          <w:bCs/>
          <w:sz w:val="24"/>
        </w:rPr>
      </w:pPr>
      <w:r w:rsidRPr="002C1EFF">
        <w:rPr>
          <w:rFonts w:ascii="Garamond" w:hAnsi="Garamond"/>
          <w:sz w:val="24"/>
        </w:rPr>
        <w:t>Naročnik</w:t>
      </w:r>
      <w:r w:rsidR="00E166AC">
        <w:rPr>
          <w:rFonts w:ascii="Garamond" w:hAnsi="Garamond"/>
          <w:sz w:val="24"/>
        </w:rPr>
        <w:t>,</w:t>
      </w:r>
      <w:r w:rsidRPr="002C1EFF">
        <w:rPr>
          <w:rFonts w:ascii="Garamond" w:hAnsi="Garamond"/>
          <w:sz w:val="24"/>
        </w:rPr>
        <w:t xml:space="preserve"> </w:t>
      </w:r>
      <w:r w:rsidR="00E166AC">
        <w:rPr>
          <w:rFonts w:ascii="Garamond" w:hAnsi="Garamond" w:cs="Arial"/>
          <w:b/>
          <w:sz w:val="24"/>
          <w:lang w:eastAsia="en-US"/>
        </w:rPr>
        <w:t>IZUM</w:t>
      </w:r>
      <w:r w:rsidR="00E166AC">
        <w:rPr>
          <w:rFonts w:ascii="Garamond" w:hAnsi="Garamond" w:cs="Arial"/>
          <w:bCs/>
          <w:sz w:val="24"/>
          <w:lang w:eastAsia="en-US"/>
        </w:rPr>
        <w:t>,</w:t>
      </w:r>
      <w:r w:rsidR="00F06595" w:rsidRPr="002C1EFF">
        <w:rPr>
          <w:rFonts w:ascii="Garamond" w:hAnsi="Garamond"/>
          <w:sz w:val="24"/>
          <w:lang w:eastAsia="en-US"/>
        </w:rPr>
        <w:t xml:space="preserve"> </w:t>
      </w:r>
      <w:r w:rsidRPr="002C1EFF">
        <w:rPr>
          <w:rFonts w:ascii="Garamond" w:hAnsi="Garamond"/>
          <w:sz w:val="24"/>
        </w:rPr>
        <w:t xml:space="preserve">objavlja obvestilo o naročilu </w:t>
      </w:r>
      <w:r w:rsidR="00B76918" w:rsidRPr="002C1EFF">
        <w:rPr>
          <w:rFonts w:ascii="Garamond" w:hAnsi="Garamond"/>
          <w:sz w:val="24"/>
        </w:rPr>
        <w:t xml:space="preserve">po </w:t>
      </w:r>
      <w:r w:rsidR="001906F4">
        <w:rPr>
          <w:rFonts w:ascii="Garamond" w:hAnsi="Garamond"/>
          <w:sz w:val="24"/>
        </w:rPr>
        <w:t>o</w:t>
      </w:r>
      <w:r w:rsidR="001906F4" w:rsidRPr="001906F4">
        <w:rPr>
          <w:rFonts w:ascii="Garamond" w:hAnsi="Garamond"/>
          <w:sz w:val="24"/>
        </w:rPr>
        <w:t>dprt</w:t>
      </w:r>
      <w:r w:rsidR="001906F4">
        <w:rPr>
          <w:rFonts w:ascii="Garamond" w:hAnsi="Garamond"/>
          <w:sz w:val="24"/>
        </w:rPr>
        <w:t>em</w:t>
      </w:r>
      <w:r w:rsidR="001906F4" w:rsidRPr="001906F4">
        <w:rPr>
          <w:rFonts w:ascii="Garamond" w:hAnsi="Garamond"/>
          <w:sz w:val="24"/>
        </w:rPr>
        <w:t xml:space="preserve"> postopk</w:t>
      </w:r>
      <w:r w:rsidR="001906F4">
        <w:rPr>
          <w:rFonts w:ascii="Garamond" w:hAnsi="Garamond"/>
          <w:sz w:val="24"/>
        </w:rPr>
        <w:t>u</w:t>
      </w:r>
      <w:r w:rsidR="001906F4" w:rsidRPr="001906F4">
        <w:rPr>
          <w:rFonts w:ascii="Garamond" w:hAnsi="Garamond"/>
          <w:sz w:val="24"/>
        </w:rPr>
        <w:t xml:space="preserve"> s sklenitvijo okvirnega sporazuma z več gospodarskimi subjekti</w:t>
      </w:r>
      <w:r w:rsidR="001906F4">
        <w:rPr>
          <w:rFonts w:ascii="Garamond" w:hAnsi="Garamond"/>
          <w:sz w:val="24"/>
        </w:rPr>
        <w:t>,</w:t>
      </w:r>
      <w:r w:rsidR="001906F4" w:rsidRPr="001906F4">
        <w:rPr>
          <w:rFonts w:ascii="Garamond" w:hAnsi="Garamond"/>
          <w:sz w:val="24"/>
        </w:rPr>
        <w:t xml:space="preserve"> </w:t>
      </w:r>
      <w:r w:rsidR="00B76918" w:rsidRPr="002C1EFF">
        <w:rPr>
          <w:rFonts w:ascii="Garamond" w:hAnsi="Garamond"/>
          <w:sz w:val="24"/>
        </w:rPr>
        <w:t>v skladu s 40. členom Zakona o javnem naročanju (Uradni list RS, št. 91/15 in 14/18; v nadaljevanju ZJN-3)</w:t>
      </w:r>
      <w:r w:rsidR="009C39E5" w:rsidRPr="002C1EFF">
        <w:rPr>
          <w:rFonts w:ascii="Garamond" w:hAnsi="Garamond"/>
          <w:sz w:val="24"/>
        </w:rPr>
        <w:t xml:space="preserve">. </w:t>
      </w:r>
    </w:p>
    <w:p w14:paraId="7F56A438" w14:textId="77777777" w:rsidR="007956FA" w:rsidRPr="002C1EFF" w:rsidRDefault="007956FA" w:rsidP="001537C4">
      <w:pPr>
        <w:ind w:right="-2"/>
        <w:jc w:val="both"/>
        <w:rPr>
          <w:rFonts w:ascii="Garamond" w:hAnsi="Garamond"/>
          <w:sz w:val="24"/>
        </w:rPr>
      </w:pPr>
    </w:p>
    <w:p w14:paraId="39E6E896" w14:textId="77777777" w:rsidR="007956FA" w:rsidRPr="002C1EFF" w:rsidRDefault="007956FA" w:rsidP="001537C4">
      <w:pPr>
        <w:ind w:right="-2"/>
        <w:rPr>
          <w:rFonts w:ascii="Garamond" w:hAnsi="Garamond"/>
          <w:sz w:val="24"/>
        </w:rPr>
      </w:pPr>
      <w:r w:rsidRPr="002C1EFF">
        <w:rPr>
          <w:rFonts w:ascii="Garamond" w:hAnsi="Garamond"/>
          <w:sz w:val="24"/>
        </w:rPr>
        <w:t xml:space="preserve">Naročnik vabi vse </w:t>
      </w:r>
      <w:proofErr w:type="gramStart"/>
      <w:r w:rsidRPr="002C1EFF">
        <w:rPr>
          <w:rFonts w:ascii="Garamond" w:hAnsi="Garamond"/>
          <w:sz w:val="24"/>
        </w:rPr>
        <w:t>zainteresirane</w:t>
      </w:r>
      <w:proofErr w:type="gramEnd"/>
      <w:r w:rsidRPr="002C1EFF">
        <w:rPr>
          <w:rFonts w:ascii="Garamond" w:hAnsi="Garamond"/>
          <w:sz w:val="24"/>
        </w:rPr>
        <w:t xml:space="preserve"> ponudnike, da predložijo ponudbo, skladno z zahtevami iz razpisne dokumentacije.</w:t>
      </w:r>
    </w:p>
    <w:p w14:paraId="6A75A03A" w14:textId="77777777" w:rsidR="00BB1C0F" w:rsidRPr="002C1EFF" w:rsidRDefault="00BB1C0F" w:rsidP="001537C4">
      <w:pPr>
        <w:ind w:right="-2"/>
        <w:rPr>
          <w:rFonts w:ascii="Garamond" w:hAnsi="Garamond"/>
          <w:sz w:val="24"/>
        </w:rPr>
      </w:pPr>
    </w:p>
    <w:p w14:paraId="3D90B3D4" w14:textId="4203B27A" w:rsidR="005655B2" w:rsidRPr="002C1EFF" w:rsidRDefault="00AD6780" w:rsidP="00CB4A67">
      <w:pPr>
        <w:widowControl w:val="0"/>
        <w:autoSpaceDE w:val="0"/>
        <w:autoSpaceDN w:val="0"/>
        <w:adjustRightInd w:val="0"/>
        <w:ind w:right="-2"/>
        <w:jc w:val="both"/>
        <w:rPr>
          <w:rFonts w:ascii="Garamond" w:hAnsi="Garamond" w:cs="Arial"/>
          <w:b/>
          <w:sz w:val="24"/>
          <w:lang w:eastAsia="en-US"/>
        </w:rPr>
      </w:pPr>
      <w:r w:rsidRPr="002C1EFF">
        <w:rPr>
          <w:rFonts w:ascii="Garamond" w:hAnsi="Garamond"/>
          <w:sz w:val="24"/>
        </w:rPr>
        <w:t xml:space="preserve">Rok za </w:t>
      </w:r>
      <w:r w:rsidR="00972D26" w:rsidRPr="002C1EFF">
        <w:rPr>
          <w:rFonts w:ascii="Garamond" w:hAnsi="Garamond"/>
          <w:sz w:val="24"/>
        </w:rPr>
        <w:t>prejem</w:t>
      </w:r>
      <w:r w:rsidRPr="002C1EFF">
        <w:rPr>
          <w:rFonts w:ascii="Garamond" w:hAnsi="Garamond"/>
          <w:sz w:val="24"/>
        </w:rPr>
        <w:t xml:space="preserve"> ponudb je</w:t>
      </w:r>
      <w:r w:rsidR="00AB024D">
        <w:rPr>
          <w:rFonts w:ascii="Garamond" w:hAnsi="Garamond"/>
          <w:sz w:val="24"/>
        </w:rPr>
        <w:t xml:space="preserve"> </w:t>
      </w:r>
      <w:r w:rsidR="001003EA">
        <w:rPr>
          <w:rFonts w:ascii="Garamond" w:hAnsi="Garamond"/>
          <w:b/>
          <w:sz w:val="24"/>
          <w:highlight w:val="yellow"/>
        </w:rPr>
        <w:t>13</w:t>
      </w:r>
      <w:r w:rsidR="00CB4A67" w:rsidRPr="00E0134D">
        <w:rPr>
          <w:rFonts w:ascii="Garamond" w:hAnsi="Garamond"/>
          <w:b/>
          <w:sz w:val="24"/>
          <w:highlight w:val="yellow"/>
        </w:rPr>
        <w:t xml:space="preserve">. </w:t>
      </w:r>
      <w:r w:rsidR="00197897">
        <w:rPr>
          <w:rFonts w:ascii="Garamond" w:hAnsi="Garamond"/>
          <w:b/>
          <w:sz w:val="24"/>
          <w:highlight w:val="yellow"/>
        </w:rPr>
        <w:t>07</w:t>
      </w:r>
      <w:r w:rsidR="00CB4A67" w:rsidRPr="00E0134D">
        <w:rPr>
          <w:rFonts w:ascii="Garamond" w:hAnsi="Garamond"/>
          <w:b/>
          <w:sz w:val="24"/>
          <w:highlight w:val="yellow"/>
        </w:rPr>
        <w:t>. 20</w:t>
      </w:r>
      <w:r w:rsidR="00E166AC" w:rsidRPr="00E0134D">
        <w:rPr>
          <w:rFonts w:ascii="Garamond" w:hAnsi="Garamond"/>
          <w:b/>
          <w:sz w:val="24"/>
          <w:highlight w:val="yellow"/>
        </w:rPr>
        <w:t>21</w:t>
      </w:r>
      <w:r w:rsidR="00CB4A67" w:rsidRPr="00E0134D">
        <w:rPr>
          <w:rFonts w:ascii="Garamond" w:hAnsi="Garamond"/>
          <w:sz w:val="24"/>
          <w:highlight w:val="yellow"/>
        </w:rPr>
        <w:t xml:space="preserve"> </w:t>
      </w:r>
      <w:r w:rsidR="00CB4A67" w:rsidRPr="00E0134D">
        <w:rPr>
          <w:rFonts w:ascii="Garamond" w:hAnsi="Garamond"/>
          <w:b/>
          <w:sz w:val="24"/>
          <w:highlight w:val="yellow"/>
        </w:rPr>
        <w:t xml:space="preserve">do </w:t>
      </w:r>
      <w:r w:rsidR="00E166AC" w:rsidRPr="00E0134D">
        <w:rPr>
          <w:rFonts w:ascii="Garamond" w:hAnsi="Garamond" w:cs="Arial"/>
          <w:b/>
          <w:sz w:val="24"/>
          <w:highlight w:val="yellow"/>
          <w:lang w:eastAsia="en-US"/>
        </w:rPr>
        <w:t>10</w:t>
      </w:r>
      <w:r w:rsidR="00CB4A67" w:rsidRPr="00E0134D">
        <w:rPr>
          <w:rFonts w:ascii="Garamond" w:hAnsi="Garamond" w:cs="Arial"/>
          <w:b/>
          <w:sz w:val="24"/>
          <w:highlight w:val="yellow"/>
          <w:lang w:eastAsia="en-US"/>
        </w:rPr>
        <w:t>:00</w:t>
      </w:r>
      <w:r w:rsidR="00CB4A67" w:rsidRPr="00E0134D">
        <w:rPr>
          <w:rFonts w:ascii="Garamond" w:hAnsi="Garamond"/>
          <w:sz w:val="24"/>
          <w:highlight w:val="yellow"/>
          <w:lang w:eastAsia="en-US"/>
        </w:rPr>
        <w:t xml:space="preserve"> </w:t>
      </w:r>
      <w:proofErr w:type="gramStart"/>
      <w:r w:rsidR="00CB4A67" w:rsidRPr="00E0134D">
        <w:rPr>
          <w:rFonts w:ascii="Garamond" w:hAnsi="Garamond"/>
          <w:b/>
          <w:sz w:val="24"/>
          <w:highlight w:val="yellow"/>
        </w:rPr>
        <w:t>ure</w:t>
      </w:r>
      <w:proofErr w:type="gramEnd"/>
      <w:r w:rsidR="00CB4A67" w:rsidRPr="00E166AC">
        <w:rPr>
          <w:rFonts w:ascii="Garamond" w:hAnsi="Garamond"/>
          <w:b/>
          <w:sz w:val="24"/>
        </w:rPr>
        <w:t>.</w:t>
      </w:r>
    </w:p>
    <w:p w14:paraId="734F8EEC" w14:textId="77777777" w:rsidR="005655B2" w:rsidRPr="002C1EFF" w:rsidRDefault="005655B2" w:rsidP="001537C4">
      <w:pPr>
        <w:ind w:right="-2"/>
        <w:jc w:val="both"/>
        <w:rPr>
          <w:rFonts w:ascii="Garamond" w:hAnsi="Garamond"/>
          <w:sz w:val="24"/>
        </w:rPr>
      </w:pPr>
    </w:p>
    <w:p w14:paraId="5697B2D4" w14:textId="77777777" w:rsidR="00A23455" w:rsidRPr="002C1EFF" w:rsidRDefault="00A23455" w:rsidP="00005DC2">
      <w:pPr>
        <w:jc w:val="both"/>
        <w:rPr>
          <w:rFonts w:ascii="Garamond" w:hAnsi="Garamond"/>
          <w:sz w:val="24"/>
        </w:rPr>
      </w:pPr>
    </w:p>
    <w:p w14:paraId="14B46495" w14:textId="77777777" w:rsidR="00A23455" w:rsidRPr="002C1EFF" w:rsidRDefault="00A23455" w:rsidP="00005DC2">
      <w:pPr>
        <w:jc w:val="both"/>
        <w:rPr>
          <w:rFonts w:ascii="Garamond" w:hAnsi="Garamond"/>
          <w:sz w:val="24"/>
        </w:rPr>
      </w:pPr>
    </w:p>
    <w:p w14:paraId="67835B61" w14:textId="77777777" w:rsidR="00A23455" w:rsidRPr="002C1EFF" w:rsidRDefault="00A23455" w:rsidP="00005DC2">
      <w:pPr>
        <w:jc w:val="both"/>
        <w:rPr>
          <w:rFonts w:ascii="Garamond" w:hAnsi="Garamond"/>
          <w:sz w:val="24"/>
        </w:rPr>
      </w:pPr>
    </w:p>
    <w:p w14:paraId="35557B5F" w14:textId="77777777" w:rsidR="00A23455" w:rsidRPr="002C1EFF" w:rsidRDefault="00A23455" w:rsidP="00005DC2">
      <w:pPr>
        <w:jc w:val="both"/>
        <w:rPr>
          <w:rFonts w:ascii="Garamond" w:hAnsi="Garamond"/>
          <w:sz w:val="24"/>
        </w:rPr>
      </w:pPr>
    </w:p>
    <w:p w14:paraId="2B6AAAE7" w14:textId="77777777" w:rsidR="00A23455" w:rsidRPr="002C1EFF" w:rsidRDefault="00A23455" w:rsidP="00005DC2">
      <w:pPr>
        <w:jc w:val="both"/>
        <w:rPr>
          <w:rFonts w:ascii="Garamond" w:hAnsi="Garamond"/>
          <w:sz w:val="24"/>
        </w:rPr>
      </w:pPr>
    </w:p>
    <w:p w14:paraId="362B2D05" w14:textId="77777777" w:rsidR="00A23455" w:rsidRPr="002C1EFF" w:rsidRDefault="00A23455" w:rsidP="00005DC2">
      <w:pPr>
        <w:jc w:val="both"/>
        <w:rPr>
          <w:rFonts w:ascii="Garamond" w:hAnsi="Garamond"/>
          <w:sz w:val="24"/>
        </w:rPr>
      </w:pPr>
    </w:p>
    <w:p w14:paraId="1105279B" w14:textId="77777777" w:rsidR="006D7E44" w:rsidRPr="002C1EFF" w:rsidRDefault="006D7E44" w:rsidP="006D7E44">
      <w:pPr>
        <w:pStyle w:val="BodyText2"/>
        <w:spacing w:after="0" w:line="240" w:lineRule="auto"/>
        <w:ind w:left="4248"/>
        <w:jc w:val="center"/>
        <w:rPr>
          <w:rFonts w:ascii="Garamond" w:hAnsi="Garamond"/>
          <w:sz w:val="24"/>
        </w:rPr>
      </w:pPr>
      <w:r w:rsidRPr="002C1EFF">
        <w:rPr>
          <w:rFonts w:ascii="Garamond" w:hAnsi="Garamond"/>
          <w:sz w:val="24"/>
        </w:rPr>
        <w:t>Predstojnik naročnika</w:t>
      </w:r>
    </w:p>
    <w:p w14:paraId="0DCD321D" w14:textId="0B755837" w:rsidR="006D7E44" w:rsidRPr="002C1EFF" w:rsidRDefault="006D7E44" w:rsidP="006D7E44">
      <w:pPr>
        <w:ind w:left="4248"/>
        <w:jc w:val="center"/>
        <w:rPr>
          <w:rFonts w:ascii="Garamond" w:hAnsi="Garamond"/>
          <w:sz w:val="24"/>
          <w:lang w:eastAsia="en-US"/>
        </w:rPr>
      </w:pPr>
      <w:r w:rsidRPr="002C1EFF">
        <w:rPr>
          <w:rFonts w:ascii="Garamond" w:hAnsi="Garamond"/>
          <w:sz w:val="24"/>
        </w:rPr>
        <w:t xml:space="preserve">dr. </w:t>
      </w:r>
      <w:r w:rsidR="00E166AC">
        <w:rPr>
          <w:rFonts w:ascii="Garamond" w:hAnsi="Garamond"/>
          <w:sz w:val="24"/>
        </w:rPr>
        <w:t>Aleš Bošnjak</w:t>
      </w:r>
      <w:r w:rsidRPr="002C1EFF">
        <w:rPr>
          <w:rFonts w:ascii="Garamond" w:hAnsi="Garamond"/>
          <w:sz w:val="24"/>
        </w:rPr>
        <w:t xml:space="preserve">, </w:t>
      </w:r>
      <w:r w:rsidR="00E166AC">
        <w:rPr>
          <w:rFonts w:ascii="Garamond" w:hAnsi="Garamond"/>
          <w:sz w:val="24"/>
        </w:rPr>
        <w:t>di</w:t>
      </w:r>
      <w:r w:rsidRPr="002C1EFF">
        <w:rPr>
          <w:rFonts w:ascii="Garamond" w:hAnsi="Garamond"/>
          <w:sz w:val="24"/>
        </w:rPr>
        <w:t>rektor</w:t>
      </w:r>
    </w:p>
    <w:p w14:paraId="2C5DA9EC" w14:textId="396273E7" w:rsidR="00A23455" w:rsidRPr="002C1EFF" w:rsidRDefault="00A23455" w:rsidP="00F06595">
      <w:pPr>
        <w:jc w:val="center"/>
        <w:rPr>
          <w:rFonts w:ascii="Garamond" w:hAnsi="Garamond"/>
          <w:sz w:val="24"/>
        </w:rPr>
      </w:pPr>
      <w:r w:rsidRPr="002C1EFF">
        <w:rPr>
          <w:rFonts w:ascii="Garamond" w:hAnsi="Garamond"/>
          <w:sz w:val="24"/>
        </w:rPr>
        <w:br w:type="page"/>
      </w:r>
    </w:p>
    <w:p w14:paraId="204C7F81" w14:textId="1E3F1DDA" w:rsidR="00BB1C0F" w:rsidRPr="002C1EFF" w:rsidRDefault="00BB1C0F" w:rsidP="00005DC2">
      <w:pPr>
        <w:pStyle w:val="Heading1"/>
        <w:keepNext w:val="0"/>
        <w:keepLines w:val="0"/>
        <w:pBdr>
          <w:top w:val="single" w:sz="4" w:space="1" w:color="auto" w:shadow="1"/>
          <w:left w:val="single" w:sz="4" w:space="4" w:color="auto" w:shadow="1"/>
          <w:bottom w:val="single" w:sz="4" w:space="1" w:color="auto" w:shadow="1"/>
          <w:right w:val="single" w:sz="4" w:space="4" w:color="auto" w:shadow="1"/>
        </w:pBdr>
        <w:spacing w:before="0"/>
        <w:ind w:left="567"/>
        <w:jc w:val="center"/>
        <w:rPr>
          <w:rFonts w:ascii="Garamond" w:hAnsi="Garamond"/>
          <w:color w:val="auto"/>
          <w:sz w:val="24"/>
          <w:szCs w:val="24"/>
        </w:rPr>
      </w:pPr>
      <w:bookmarkStart w:id="3" w:name="_Toc286396251"/>
      <w:bookmarkStart w:id="4" w:name="_Toc286402547"/>
      <w:bookmarkStart w:id="5" w:name="_Toc318447461"/>
      <w:r w:rsidRPr="002C1EFF">
        <w:rPr>
          <w:rFonts w:ascii="Garamond" w:hAnsi="Garamond"/>
          <w:color w:val="auto"/>
          <w:sz w:val="24"/>
          <w:szCs w:val="24"/>
        </w:rPr>
        <w:lastRenderedPageBreak/>
        <w:t>II. NAVODILA PONUDNIKOM ZA IZDELAVO PONUDBE</w:t>
      </w:r>
      <w:bookmarkEnd w:id="3"/>
      <w:bookmarkEnd w:id="4"/>
      <w:bookmarkEnd w:id="5"/>
    </w:p>
    <w:p w14:paraId="437E93CC" w14:textId="77777777" w:rsidR="00A61E75" w:rsidRPr="002C1EFF" w:rsidRDefault="00A61E75" w:rsidP="00C62250">
      <w:pPr>
        <w:rPr>
          <w:rFonts w:ascii="Garamond" w:hAnsi="Garamond"/>
          <w:b/>
          <w:sz w:val="24"/>
        </w:rPr>
      </w:pPr>
    </w:p>
    <w:p w14:paraId="69F8DC89" w14:textId="41E06206" w:rsidR="00B90DCA" w:rsidRPr="002C1EFF" w:rsidRDefault="003F5856" w:rsidP="00CC3873">
      <w:pPr>
        <w:pStyle w:val="1Naslov"/>
        <w:rPr>
          <w:szCs w:val="24"/>
        </w:rPr>
      </w:pPr>
      <w:r w:rsidRPr="002C1EFF">
        <w:rPr>
          <w:szCs w:val="24"/>
        </w:rPr>
        <w:t xml:space="preserve">OZNAKA IN </w:t>
      </w:r>
      <w:r w:rsidR="00B90DCA" w:rsidRPr="002C1EFF">
        <w:rPr>
          <w:szCs w:val="24"/>
        </w:rPr>
        <w:t>PREDMET JAVNEGA NAROČILA</w:t>
      </w:r>
    </w:p>
    <w:p w14:paraId="0B317566" w14:textId="77777777" w:rsidR="004641F1" w:rsidRPr="002C1EFF" w:rsidRDefault="004641F1" w:rsidP="00005DC2">
      <w:pPr>
        <w:jc w:val="both"/>
        <w:rPr>
          <w:rFonts w:ascii="Garamond" w:hAnsi="Garamond"/>
          <w:b/>
          <w:sz w:val="24"/>
        </w:rPr>
      </w:pPr>
    </w:p>
    <w:p w14:paraId="222F0225" w14:textId="5F9E145D" w:rsidR="003F5856" w:rsidRPr="002C1EFF" w:rsidRDefault="003F5856" w:rsidP="00F737E7">
      <w:pPr>
        <w:jc w:val="both"/>
        <w:rPr>
          <w:rFonts w:ascii="Garamond" w:hAnsi="Garamond"/>
          <w:sz w:val="24"/>
        </w:rPr>
      </w:pPr>
      <w:r w:rsidRPr="002C1EFF">
        <w:rPr>
          <w:rFonts w:ascii="Garamond" w:hAnsi="Garamond"/>
          <w:sz w:val="24"/>
        </w:rPr>
        <w:t xml:space="preserve">Oznaka: </w:t>
      </w:r>
      <w:r w:rsidR="00C53DAB">
        <w:rPr>
          <w:rFonts w:ascii="Garamond" w:hAnsi="Garamond"/>
          <w:sz w:val="24"/>
        </w:rPr>
        <w:t>JN01/2021-OS</w:t>
      </w:r>
    </w:p>
    <w:p w14:paraId="0DEA03AB" w14:textId="6B28D643" w:rsidR="00AB2365" w:rsidRPr="00551D9E" w:rsidRDefault="003F5856" w:rsidP="00AB2365">
      <w:pPr>
        <w:jc w:val="both"/>
        <w:rPr>
          <w:rFonts w:ascii="Garamond" w:hAnsi="Garamond" w:cs="Tahoma"/>
          <w:bCs/>
          <w:sz w:val="24"/>
        </w:rPr>
      </w:pPr>
      <w:r w:rsidRPr="00551D9E">
        <w:rPr>
          <w:rFonts w:ascii="Garamond" w:hAnsi="Garamond"/>
          <w:sz w:val="24"/>
        </w:rPr>
        <w:t xml:space="preserve">Predmet: </w:t>
      </w:r>
      <w:r w:rsidR="000D73A5" w:rsidRPr="000D73A5">
        <w:rPr>
          <w:rFonts w:ascii="Garamond" w:hAnsi="Garamond" w:cs="Tahoma"/>
          <w:bCs/>
          <w:sz w:val="24"/>
        </w:rPr>
        <w:t xml:space="preserve">Nabava računalniške opreme, pri kateri se upoštevajo </w:t>
      </w:r>
      <w:proofErr w:type="gramStart"/>
      <w:r w:rsidR="000D73A5" w:rsidRPr="000D73A5">
        <w:rPr>
          <w:rFonts w:ascii="Garamond" w:hAnsi="Garamond" w:cs="Tahoma"/>
          <w:bCs/>
          <w:sz w:val="24"/>
        </w:rPr>
        <w:t>okoljski</w:t>
      </w:r>
      <w:proofErr w:type="gramEnd"/>
      <w:r w:rsidR="000D73A5" w:rsidRPr="000D73A5">
        <w:rPr>
          <w:rFonts w:ascii="Garamond" w:hAnsi="Garamond" w:cs="Tahoma"/>
          <w:bCs/>
          <w:sz w:val="24"/>
        </w:rPr>
        <w:t xml:space="preserve"> vidiki</w:t>
      </w:r>
    </w:p>
    <w:p w14:paraId="7B284D5F" w14:textId="77777777" w:rsidR="00551D9E" w:rsidRPr="002C1EFF" w:rsidRDefault="00551D9E" w:rsidP="00AB2365">
      <w:pPr>
        <w:jc w:val="both"/>
        <w:rPr>
          <w:rFonts w:ascii="Garamond" w:hAnsi="Garamond"/>
          <w:sz w:val="24"/>
        </w:rPr>
      </w:pPr>
    </w:p>
    <w:p w14:paraId="125C2AE5" w14:textId="1C86149E" w:rsidR="003F5856" w:rsidRPr="002C1EFF" w:rsidRDefault="003F5856" w:rsidP="00CC3873">
      <w:pPr>
        <w:pStyle w:val="1Naslov"/>
        <w:rPr>
          <w:szCs w:val="24"/>
        </w:rPr>
      </w:pPr>
      <w:r w:rsidRPr="002C1EFF">
        <w:rPr>
          <w:szCs w:val="24"/>
        </w:rPr>
        <w:t>NAČIN ODDAJE JAVNEGA NAROČILA</w:t>
      </w:r>
    </w:p>
    <w:p w14:paraId="6B7C15C6" w14:textId="77777777" w:rsidR="003F5856" w:rsidRPr="002C1EFF" w:rsidRDefault="003F5856" w:rsidP="00A761C0">
      <w:pPr>
        <w:jc w:val="both"/>
        <w:rPr>
          <w:rFonts w:ascii="Garamond" w:hAnsi="Garamond" w:cs="Arial"/>
          <w:sz w:val="24"/>
        </w:rPr>
      </w:pPr>
    </w:p>
    <w:p w14:paraId="31B6A7FE" w14:textId="70DD1A51" w:rsidR="003F5856" w:rsidRDefault="003F5856" w:rsidP="00B76918">
      <w:pPr>
        <w:jc w:val="both"/>
        <w:rPr>
          <w:rFonts w:ascii="Garamond" w:hAnsi="Garamond"/>
          <w:sz w:val="24"/>
        </w:rPr>
      </w:pPr>
      <w:r w:rsidRPr="002C1EFF">
        <w:rPr>
          <w:rFonts w:ascii="Garamond" w:hAnsi="Garamond"/>
          <w:sz w:val="24"/>
        </w:rPr>
        <w:t xml:space="preserve">Za oddajo predmetnega naročila se v skladu </w:t>
      </w:r>
      <w:r w:rsidR="00B76918" w:rsidRPr="002C1EFF">
        <w:rPr>
          <w:rFonts w:ascii="Garamond" w:hAnsi="Garamond"/>
          <w:sz w:val="24"/>
        </w:rPr>
        <w:t>s 40</w:t>
      </w:r>
      <w:r w:rsidRPr="002C1EFF">
        <w:rPr>
          <w:rFonts w:ascii="Garamond" w:hAnsi="Garamond"/>
          <w:sz w:val="24"/>
        </w:rPr>
        <w:t xml:space="preserve">. členom Zakona o javnem naročanju </w:t>
      </w:r>
      <w:r w:rsidR="004D4435" w:rsidRPr="002C1EFF">
        <w:rPr>
          <w:rFonts w:ascii="Garamond" w:hAnsi="Garamond"/>
          <w:sz w:val="24"/>
        </w:rPr>
        <w:t>(Uradni list RS, št. 91/15 in 14/18; v nadaljevanju ZJN-3)</w:t>
      </w:r>
      <w:r w:rsidRPr="002C1EFF">
        <w:rPr>
          <w:rFonts w:ascii="Garamond" w:hAnsi="Garamond"/>
          <w:sz w:val="24"/>
        </w:rPr>
        <w:t xml:space="preserve"> izvede </w:t>
      </w:r>
      <w:r w:rsidR="00B76918" w:rsidRPr="002C1EFF">
        <w:rPr>
          <w:rFonts w:ascii="Garamond" w:hAnsi="Garamond"/>
          <w:sz w:val="24"/>
        </w:rPr>
        <w:t>odprt postopek.</w:t>
      </w:r>
    </w:p>
    <w:p w14:paraId="5085E13E" w14:textId="5236D83E" w:rsidR="00551D9E" w:rsidRDefault="00551D9E" w:rsidP="00B76918">
      <w:pPr>
        <w:jc w:val="both"/>
        <w:rPr>
          <w:rFonts w:ascii="Garamond" w:hAnsi="Garamond"/>
          <w:sz w:val="24"/>
        </w:rPr>
      </w:pPr>
    </w:p>
    <w:p w14:paraId="45BF3B0B" w14:textId="4A7D0BF0" w:rsidR="00551D9E" w:rsidRDefault="00551D9E" w:rsidP="00551D9E">
      <w:pPr>
        <w:jc w:val="both"/>
        <w:rPr>
          <w:rFonts w:ascii="Garamond" w:hAnsi="Garamond" w:cs="Tahoma"/>
          <w:bCs/>
          <w:sz w:val="24"/>
        </w:rPr>
      </w:pPr>
      <w:r w:rsidRPr="00551D9E">
        <w:rPr>
          <w:rFonts w:ascii="Garamond" w:hAnsi="Garamond" w:cs="Tahoma"/>
          <w:bCs/>
          <w:sz w:val="24"/>
        </w:rPr>
        <w:t xml:space="preserve">Naročnik bo sklenil </w:t>
      </w:r>
      <w:r w:rsidRPr="0059540D">
        <w:rPr>
          <w:rFonts w:ascii="Garamond" w:hAnsi="Garamond" w:cs="Tahoma"/>
          <w:bCs/>
          <w:sz w:val="24"/>
        </w:rPr>
        <w:t>okvirni sporazum</w:t>
      </w:r>
      <w:r w:rsidR="008F2482" w:rsidRPr="0059540D">
        <w:rPr>
          <w:rFonts w:ascii="Garamond" w:hAnsi="Garamond" w:cs="Tahoma"/>
          <w:bCs/>
          <w:sz w:val="24"/>
        </w:rPr>
        <w:t xml:space="preserve"> za obdobje </w:t>
      </w:r>
      <w:r w:rsidR="003E2356" w:rsidRPr="0059540D">
        <w:rPr>
          <w:rFonts w:ascii="Garamond" w:hAnsi="Garamond" w:cs="Tahoma"/>
          <w:bCs/>
          <w:sz w:val="24"/>
        </w:rPr>
        <w:t>2</w:t>
      </w:r>
      <w:r w:rsidR="008F2482" w:rsidRPr="0059540D">
        <w:rPr>
          <w:rFonts w:ascii="Garamond" w:hAnsi="Garamond" w:cs="Tahoma"/>
          <w:bCs/>
          <w:sz w:val="24"/>
        </w:rPr>
        <w:t xml:space="preserve"> let</w:t>
      </w:r>
      <w:r w:rsidRPr="00551D9E">
        <w:rPr>
          <w:rFonts w:ascii="Garamond" w:hAnsi="Garamond" w:cs="Tahoma"/>
          <w:bCs/>
          <w:sz w:val="24"/>
        </w:rPr>
        <w:t xml:space="preserve">, </w:t>
      </w:r>
      <w:r w:rsidR="008D61A7">
        <w:rPr>
          <w:rFonts w:ascii="Garamond" w:hAnsi="Garamond" w:cs="Tahoma"/>
          <w:bCs/>
          <w:sz w:val="24"/>
        </w:rPr>
        <w:t>z več</w:t>
      </w:r>
      <w:r w:rsidRPr="00551D9E">
        <w:rPr>
          <w:rFonts w:ascii="Garamond" w:hAnsi="Garamond" w:cs="Tahoma"/>
          <w:bCs/>
          <w:sz w:val="24"/>
        </w:rPr>
        <w:t xml:space="preserve"> gospodarskimi subjekti</w:t>
      </w:r>
      <w:r w:rsidR="008D61A7">
        <w:rPr>
          <w:rFonts w:ascii="Garamond" w:hAnsi="Garamond" w:cs="Tahoma"/>
          <w:bCs/>
          <w:sz w:val="24"/>
        </w:rPr>
        <w:t xml:space="preserve"> (do 5 </w:t>
      </w:r>
      <w:r w:rsidR="00BA5F73">
        <w:rPr>
          <w:rFonts w:ascii="Garamond" w:hAnsi="Garamond" w:cs="Tahoma"/>
          <w:bCs/>
          <w:sz w:val="24"/>
        </w:rPr>
        <w:t>po sklopu</w:t>
      </w:r>
      <w:r w:rsidR="008D61A7">
        <w:rPr>
          <w:rFonts w:ascii="Garamond" w:hAnsi="Garamond" w:cs="Tahoma"/>
          <w:bCs/>
          <w:sz w:val="24"/>
        </w:rPr>
        <w:t>)</w:t>
      </w:r>
      <w:r w:rsidRPr="00551D9E">
        <w:rPr>
          <w:rFonts w:ascii="Garamond" w:hAnsi="Garamond" w:cs="Tahoma"/>
          <w:bCs/>
          <w:sz w:val="24"/>
        </w:rPr>
        <w:t>, ki se bo izvaja</w:t>
      </w:r>
      <w:r w:rsidR="00A1657A">
        <w:rPr>
          <w:rFonts w:ascii="Garamond" w:hAnsi="Garamond" w:cs="Tahoma"/>
          <w:bCs/>
          <w:sz w:val="24"/>
        </w:rPr>
        <w:t>l</w:t>
      </w:r>
      <w:r w:rsidRPr="00551D9E">
        <w:rPr>
          <w:rFonts w:ascii="Garamond" w:hAnsi="Garamond" w:cs="Tahoma"/>
          <w:bCs/>
          <w:sz w:val="24"/>
        </w:rPr>
        <w:t xml:space="preserve"> v skladu s 7. b) točko 48. člena ZJN-3.</w:t>
      </w:r>
    </w:p>
    <w:p w14:paraId="16A0907A" w14:textId="77777777" w:rsidR="00703849" w:rsidRDefault="00703849" w:rsidP="00551D9E">
      <w:pPr>
        <w:jc w:val="both"/>
        <w:rPr>
          <w:rFonts w:ascii="Garamond" w:hAnsi="Garamond" w:cs="Tahoma"/>
          <w:bCs/>
          <w:sz w:val="24"/>
        </w:rPr>
      </w:pPr>
    </w:p>
    <w:p w14:paraId="4F9B1836" w14:textId="4E907CA7" w:rsidR="00703849" w:rsidRPr="00B07D75" w:rsidRDefault="00703849" w:rsidP="00703849">
      <w:pPr>
        <w:jc w:val="both"/>
        <w:rPr>
          <w:rFonts w:ascii="Garamond" w:hAnsi="Garamond" w:cs="Arial"/>
          <w:color w:val="000000"/>
          <w:sz w:val="24"/>
        </w:rPr>
      </w:pPr>
      <w:r w:rsidRPr="00B07D75">
        <w:rPr>
          <w:rFonts w:ascii="Garamond" w:hAnsi="Garamond" w:cs="Arial"/>
          <w:color w:val="000000"/>
          <w:sz w:val="24"/>
        </w:rPr>
        <w:t xml:space="preserve">Javno naročilo je v skladu s 73. členom ZJN-3 razdeljeno na </w:t>
      </w:r>
      <w:r w:rsidR="00F06C77">
        <w:rPr>
          <w:rFonts w:ascii="Garamond" w:hAnsi="Garamond" w:cs="Arial"/>
          <w:color w:val="000000"/>
          <w:sz w:val="24"/>
        </w:rPr>
        <w:t>tri</w:t>
      </w:r>
      <w:r w:rsidRPr="00B07D75">
        <w:rPr>
          <w:rFonts w:ascii="Garamond" w:hAnsi="Garamond" w:cs="Arial"/>
          <w:color w:val="000000"/>
          <w:sz w:val="24"/>
        </w:rPr>
        <w:t xml:space="preserve"> sklop</w:t>
      </w:r>
      <w:r w:rsidR="00F06C77">
        <w:rPr>
          <w:rFonts w:ascii="Garamond" w:hAnsi="Garamond" w:cs="Arial"/>
          <w:color w:val="000000"/>
          <w:sz w:val="24"/>
        </w:rPr>
        <w:t>e</w:t>
      </w:r>
      <w:r w:rsidRPr="00B07D75">
        <w:rPr>
          <w:rFonts w:ascii="Garamond" w:hAnsi="Garamond" w:cs="Arial"/>
          <w:color w:val="000000"/>
          <w:sz w:val="24"/>
        </w:rPr>
        <w:t>, in sicer:</w:t>
      </w:r>
    </w:p>
    <w:p w14:paraId="4A4DF229" w14:textId="26716AE6" w:rsidR="006F18B1" w:rsidRPr="0059540D" w:rsidRDefault="00703849" w:rsidP="00AF3C37">
      <w:pPr>
        <w:pStyle w:val="ListParagraph"/>
        <w:numPr>
          <w:ilvl w:val="0"/>
          <w:numId w:val="21"/>
        </w:numPr>
        <w:jc w:val="both"/>
        <w:rPr>
          <w:rFonts w:ascii="Garamond" w:hAnsi="Garamond" w:cs="Arial"/>
          <w:color w:val="000000"/>
          <w:sz w:val="24"/>
        </w:rPr>
      </w:pPr>
      <w:r w:rsidRPr="0059540D">
        <w:rPr>
          <w:rFonts w:ascii="Garamond" w:hAnsi="Garamond" w:cs="Arial"/>
          <w:color w:val="000000"/>
          <w:sz w:val="24"/>
        </w:rPr>
        <w:t>Sklop A: nakup namiznih in prenosnih računalnikov, druge računalniške opreme, drobnega in potrošnega računalniškega materiala za platformo Windows</w:t>
      </w:r>
      <w:r w:rsidR="004736C2">
        <w:rPr>
          <w:rFonts w:ascii="Garamond" w:hAnsi="Garamond" w:cs="Arial"/>
          <w:color w:val="000000"/>
          <w:sz w:val="24"/>
        </w:rPr>
        <w:t>.</w:t>
      </w:r>
      <w:r w:rsidRPr="0059540D">
        <w:rPr>
          <w:rFonts w:ascii="Garamond" w:hAnsi="Garamond" w:cs="Arial"/>
          <w:color w:val="000000"/>
          <w:sz w:val="24"/>
        </w:rPr>
        <w:t xml:space="preserve"> </w:t>
      </w:r>
    </w:p>
    <w:p w14:paraId="28D35E88" w14:textId="6B10E797" w:rsidR="00703849" w:rsidRPr="0059540D" w:rsidRDefault="00703849" w:rsidP="00AF3C37">
      <w:pPr>
        <w:pStyle w:val="ListParagraph"/>
        <w:numPr>
          <w:ilvl w:val="0"/>
          <w:numId w:val="21"/>
        </w:numPr>
        <w:jc w:val="both"/>
        <w:rPr>
          <w:rFonts w:ascii="Garamond" w:hAnsi="Garamond" w:cs="Arial"/>
          <w:color w:val="000000"/>
          <w:sz w:val="24"/>
        </w:rPr>
      </w:pPr>
      <w:r w:rsidRPr="0059540D">
        <w:rPr>
          <w:rFonts w:ascii="Garamond" w:hAnsi="Garamond" w:cs="Arial"/>
          <w:color w:val="000000"/>
          <w:sz w:val="24"/>
        </w:rPr>
        <w:t>Sklop B:</w:t>
      </w:r>
      <w:r w:rsidR="00685125" w:rsidRPr="0059540D">
        <w:t xml:space="preserve"> </w:t>
      </w:r>
      <w:r w:rsidR="00685125" w:rsidRPr="0059540D">
        <w:rPr>
          <w:rFonts w:ascii="Garamond" w:hAnsi="Garamond" w:cs="Arial"/>
          <w:color w:val="000000"/>
          <w:sz w:val="24"/>
        </w:rPr>
        <w:t xml:space="preserve">nakup namiznih in prenosnih računalnikov, drobnega in potrošnega računalniškega materiala za platforme MAC OS </w:t>
      </w:r>
      <w:r w:rsidR="00135FD8">
        <w:rPr>
          <w:rFonts w:ascii="Garamond" w:hAnsi="Garamond" w:cs="Arial"/>
          <w:color w:val="000000"/>
          <w:sz w:val="24"/>
        </w:rPr>
        <w:t>in</w:t>
      </w:r>
      <w:r w:rsidR="00685125" w:rsidRPr="0059540D">
        <w:rPr>
          <w:rFonts w:ascii="Garamond" w:hAnsi="Garamond" w:cs="Arial"/>
          <w:color w:val="000000"/>
          <w:sz w:val="24"/>
        </w:rPr>
        <w:t xml:space="preserve"> iOS</w:t>
      </w:r>
      <w:r w:rsidR="004736C2">
        <w:rPr>
          <w:rFonts w:ascii="Garamond" w:hAnsi="Garamond" w:cs="Arial"/>
          <w:color w:val="000000"/>
          <w:sz w:val="24"/>
        </w:rPr>
        <w:t>.</w:t>
      </w:r>
    </w:p>
    <w:p w14:paraId="0A248629" w14:textId="707DD9B6" w:rsidR="00A05653" w:rsidRPr="0059540D" w:rsidRDefault="00A05653" w:rsidP="00AF3C37">
      <w:pPr>
        <w:pStyle w:val="ListParagraph"/>
        <w:numPr>
          <w:ilvl w:val="0"/>
          <w:numId w:val="21"/>
        </w:numPr>
        <w:jc w:val="both"/>
        <w:rPr>
          <w:rFonts w:ascii="Garamond" w:hAnsi="Garamond" w:cs="Arial"/>
          <w:color w:val="000000"/>
          <w:sz w:val="24"/>
        </w:rPr>
      </w:pPr>
      <w:r w:rsidRPr="0059540D">
        <w:rPr>
          <w:rFonts w:ascii="Garamond" w:hAnsi="Garamond" w:cs="Arial"/>
          <w:color w:val="000000"/>
          <w:sz w:val="24"/>
        </w:rPr>
        <w:t xml:space="preserve">Sklop C: </w:t>
      </w:r>
      <w:r w:rsidR="001A2DCB" w:rsidRPr="0059540D">
        <w:rPr>
          <w:rFonts w:ascii="Garamond" w:hAnsi="Garamond" w:cs="Arial"/>
          <w:color w:val="000000"/>
          <w:sz w:val="24"/>
        </w:rPr>
        <w:t>nakup strežniške opreme za virtualizacijo in DNS</w:t>
      </w:r>
      <w:r w:rsidR="00261D3C" w:rsidRPr="0059540D">
        <w:rPr>
          <w:rFonts w:ascii="Garamond" w:hAnsi="Garamond" w:cs="Arial"/>
          <w:color w:val="000000"/>
          <w:sz w:val="24"/>
        </w:rPr>
        <w:t>, drobnega in potrošnega računalniškega materiala za strežnike</w:t>
      </w:r>
      <w:r w:rsidR="004736C2">
        <w:rPr>
          <w:rFonts w:ascii="Garamond" w:hAnsi="Garamond" w:cs="Arial"/>
          <w:color w:val="000000"/>
          <w:sz w:val="24"/>
        </w:rPr>
        <w:t xml:space="preserve">. </w:t>
      </w:r>
      <w:r w:rsidR="000A0FEA">
        <w:rPr>
          <w:rFonts w:ascii="Garamond" w:hAnsi="Garamond" w:cs="Arial"/>
          <w:color w:val="000000"/>
          <w:sz w:val="24"/>
        </w:rPr>
        <w:t xml:space="preserve">  </w:t>
      </w:r>
    </w:p>
    <w:p w14:paraId="1E150775" w14:textId="7441277F" w:rsidR="006F18B1" w:rsidRDefault="006F18B1" w:rsidP="006F18B1">
      <w:pPr>
        <w:jc w:val="both"/>
        <w:rPr>
          <w:rFonts w:ascii="Garamond" w:hAnsi="Garamond" w:cs="Arial"/>
          <w:color w:val="000000"/>
          <w:sz w:val="24"/>
        </w:rPr>
      </w:pPr>
    </w:p>
    <w:p w14:paraId="4C56FC01" w14:textId="6CF6E065" w:rsidR="006F18B1" w:rsidRPr="006F18B1" w:rsidRDefault="006F18B1" w:rsidP="006F18B1">
      <w:pPr>
        <w:jc w:val="both"/>
        <w:rPr>
          <w:rFonts w:ascii="Garamond" w:hAnsi="Garamond" w:cs="Arial"/>
          <w:color w:val="000000"/>
          <w:sz w:val="24"/>
        </w:rPr>
      </w:pPr>
      <w:r w:rsidRPr="006F18B1">
        <w:rPr>
          <w:rFonts w:ascii="Garamond" w:hAnsi="Garamond" w:cs="Arial"/>
          <w:color w:val="000000"/>
          <w:sz w:val="24"/>
        </w:rPr>
        <w:t xml:space="preserve">Ponudnik lahko predloži ponudbo za </w:t>
      </w:r>
      <w:r w:rsidR="00261D3C">
        <w:rPr>
          <w:rFonts w:ascii="Garamond" w:hAnsi="Garamond" w:cs="Arial"/>
          <w:color w:val="000000"/>
          <w:sz w:val="24"/>
        </w:rPr>
        <w:t>vse</w:t>
      </w:r>
      <w:r w:rsidRPr="006F18B1">
        <w:rPr>
          <w:rFonts w:ascii="Garamond" w:hAnsi="Garamond" w:cs="Arial"/>
          <w:color w:val="000000"/>
          <w:sz w:val="24"/>
        </w:rPr>
        <w:t xml:space="preserve"> sklop</w:t>
      </w:r>
      <w:r w:rsidR="00261D3C">
        <w:rPr>
          <w:rFonts w:ascii="Garamond" w:hAnsi="Garamond" w:cs="Arial"/>
          <w:color w:val="000000"/>
          <w:sz w:val="24"/>
        </w:rPr>
        <w:t>e ali posamičen sklop</w:t>
      </w:r>
      <w:r w:rsidRPr="006F18B1">
        <w:rPr>
          <w:rFonts w:ascii="Garamond" w:hAnsi="Garamond" w:cs="Arial"/>
          <w:color w:val="000000"/>
          <w:sz w:val="24"/>
        </w:rPr>
        <w:t>.</w:t>
      </w:r>
    </w:p>
    <w:p w14:paraId="400E8409" w14:textId="77777777" w:rsidR="006F18B1" w:rsidRPr="006F18B1" w:rsidRDefault="006F18B1" w:rsidP="006F18B1">
      <w:pPr>
        <w:jc w:val="both"/>
        <w:rPr>
          <w:rFonts w:ascii="Garamond" w:hAnsi="Garamond" w:cs="Arial"/>
          <w:color w:val="000000"/>
          <w:sz w:val="24"/>
        </w:rPr>
      </w:pPr>
    </w:p>
    <w:p w14:paraId="07EC26AA" w14:textId="0F59EF4B" w:rsidR="006F18B1" w:rsidRPr="006F18B1" w:rsidRDefault="006F18B1" w:rsidP="006F18B1">
      <w:pPr>
        <w:jc w:val="both"/>
        <w:rPr>
          <w:rFonts w:ascii="Garamond" w:hAnsi="Garamond" w:cs="Arial"/>
          <w:color w:val="000000"/>
          <w:sz w:val="24"/>
        </w:rPr>
      </w:pPr>
      <w:r w:rsidRPr="006F18B1">
        <w:rPr>
          <w:rFonts w:ascii="Garamond" w:hAnsi="Garamond" w:cs="Arial"/>
          <w:color w:val="000000"/>
          <w:sz w:val="24"/>
        </w:rPr>
        <w:t>Javno naročilo se oddaja</w:t>
      </w:r>
      <w:r>
        <w:rPr>
          <w:rFonts w:ascii="Garamond" w:hAnsi="Garamond" w:cs="Arial"/>
          <w:color w:val="000000"/>
          <w:sz w:val="24"/>
        </w:rPr>
        <w:t xml:space="preserve">, </w:t>
      </w:r>
      <w:r w:rsidRPr="006F18B1">
        <w:rPr>
          <w:rFonts w:ascii="Garamond" w:hAnsi="Garamond" w:cs="Arial"/>
          <w:color w:val="000000"/>
          <w:sz w:val="24"/>
        </w:rPr>
        <w:t>upoštevajoč Uredbo o zelenem javnem naročanju, na način, da bodo izpolnjeni naslednji cilji:</w:t>
      </w:r>
    </w:p>
    <w:p w14:paraId="695F5563" w14:textId="131A670F" w:rsidR="006F18B1" w:rsidRDefault="006F18B1" w:rsidP="00AF3C37">
      <w:pPr>
        <w:pStyle w:val="ListParagraph"/>
        <w:numPr>
          <w:ilvl w:val="0"/>
          <w:numId w:val="20"/>
        </w:numPr>
        <w:jc w:val="both"/>
        <w:rPr>
          <w:rFonts w:ascii="Garamond" w:hAnsi="Garamond" w:cs="Arial"/>
          <w:color w:val="000000"/>
          <w:sz w:val="24"/>
        </w:rPr>
      </w:pPr>
      <w:r w:rsidRPr="006F18B1">
        <w:rPr>
          <w:rFonts w:ascii="Garamond" w:hAnsi="Garamond" w:cs="Arial"/>
          <w:color w:val="000000"/>
          <w:sz w:val="24"/>
        </w:rPr>
        <w:t xml:space="preserve">osebni in prenosni računalniki ter zasloni </w:t>
      </w:r>
      <w:r w:rsidR="00F77830">
        <w:rPr>
          <w:rFonts w:ascii="Garamond" w:hAnsi="Garamond" w:cs="Arial"/>
          <w:color w:val="000000"/>
          <w:sz w:val="24"/>
        </w:rPr>
        <w:t>in strežniki s</w:t>
      </w:r>
      <w:r w:rsidRPr="006F18B1">
        <w:rPr>
          <w:rFonts w:ascii="Garamond" w:hAnsi="Garamond" w:cs="Arial"/>
          <w:color w:val="000000"/>
          <w:sz w:val="24"/>
        </w:rPr>
        <w:t>o uvrščeni v najvišji energijski razred, ki je dostopen na trgu;</w:t>
      </w:r>
    </w:p>
    <w:p w14:paraId="02952C4D" w14:textId="64B3A028" w:rsidR="006F18B1" w:rsidRPr="006F18B1" w:rsidRDefault="006F18B1" w:rsidP="00AF3C37">
      <w:pPr>
        <w:pStyle w:val="ListParagraph"/>
        <w:numPr>
          <w:ilvl w:val="0"/>
          <w:numId w:val="20"/>
        </w:numPr>
        <w:jc w:val="both"/>
        <w:rPr>
          <w:rFonts w:ascii="Garamond" w:hAnsi="Garamond" w:cs="Arial"/>
          <w:color w:val="000000"/>
          <w:sz w:val="24"/>
        </w:rPr>
      </w:pPr>
      <w:r w:rsidRPr="006F18B1">
        <w:rPr>
          <w:rFonts w:ascii="Garamond" w:hAnsi="Garamond" w:cs="Arial"/>
          <w:color w:val="000000"/>
          <w:sz w:val="24"/>
        </w:rPr>
        <w:t xml:space="preserve">delež opreme za zajem, obdelavo in prikaz slik </w:t>
      </w:r>
      <w:r w:rsidR="00E77DF5">
        <w:rPr>
          <w:rFonts w:ascii="Garamond" w:hAnsi="Garamond" w:cs="Arial"/>
          <w:color w:val="000000"/>
          <w:sz w:val="24"/>
        </w:rPr>
        <w:t>ter</w:t>
      </w:r>
      <w:r w:rsidRPr="006F18B1">
        <w:rPr>
          <w:rFonts w:ascii="Garamond" w:hAnsi="Garamond" w:cs="Arial"/>
          <w:color w:val="000000"/>
          <w:sz w:val="24"/>
        </w:rPr>
        <w:t xml:space="preserve"> </w:t>
      </w:r>
      <w:r w:rsidR="00E77DF5">
        <w:rPr>
          <w:rFonts w:ascii="Garamond" w:hAnsi="Garamond" w:cs="Arial"/>
          <w:color w:val="000000"/>
          <w:sz w:val="24"/>
        </w:rPr>
        <w:t>zaslono</w:t>
      </w:r>
      <w:r w:rsidRPr="006F18B1">
        <w:rPr>
          <w:rFonts w:ascii="Garamond" w:hAnsi="Garamond" w:cs="Arial"/>
          <w:color w:val="000000"/>
          <w:sz w:val="24"/>
        </w:rPr>
        <w:t>v, ki so uvrščeni v najvišji energijski razred, dostopen na trgu, znaša najmanj 70</w:t>
      </w:r>
      <w:proofErr w:type="gramStart"/>
      <w:r w:rsidRPr="006F18B1">
        <w:rPr>
          <w:rFonts w:ascii="Garamond" w:hAnsi="Garamond" w:cs="Arial"/>
          <w:color w:val="000000"/>
          <w:sz w:val="24"/>
        </w:rPr>
        <w:t xml:space="preserve"> %</w:t>
      </w:r>
      <w:proofErr w:type="gramEnd"/>
      <w:r w:rsidRPr="006F18B1">
        <w:rPr>
          <w:rFonts w:ascii="Garamond" w:hAnsi="Garamond" w:cs="Arial"/>
          <w:color w:val="000000"/>
          <w:sz w:val="24"/>
        </w:rPr>
        <w:t xml:space="preserve"> vseh artiklov.</w:t>
      </w:r>
    </w:p>
    <w:p w14:paraId="6864F036" w14:textId="77777777" w:rsidR="006F18B1" w:rsidRPr="002C1EFF" w:rsidRDefault="006F18B1" w:rsidP="00005DC2">
      <w:pPr>
        <w:jc w:val="both"/>
        <w:rPr>
          <w:rFonts w:ascii="Garamond" w:hAnsi="Garamond"/>
          <w:sz w:val="24"/>
        </w:rPr>
      </w:pPr>
    </w:p>
    <w:p w14:paraId="05FB98B0" w14:textId="24C2CCD7" w:rsidR="00581060" w:rsidRPr="002C1EFF" w:rsidRDefault="00126755" w:rsidP="00CC3873">
      <w:pPr>
        <w:pStyle w:val="1Naslov"/>
        <w:rPr>
          <w:szCs w:val="24"/>
        </w:rPr>
      </w:pPr>
      <w:r w:rsidRPr="002C1EFF">
        <w:rPr>
          <w:szCs w:val="24"/>
        </w:rPr>
        <w:t>TEHNIČNE SPECIFIKACIJE</w:t>
      </w:r>
      <w:r w:rsidR="00764FFA" w:rsidRPr="002C1EFF">
        <w:rPr>
          <w:szCs w:val="24"/>
        </w:rPr>
        <w:t xml:space="preserve"> PREDMETA NAROČILA</w:t>
      </w:r>
    </w:p>
    <w:p w14:paraId="7636318C" w14:textId="77777777" w:rsidR="00C44093" w:rsidRDefault="00C44093" w:rsidP="00C44093">
      <w:pPr>
        <w:jc w:val="both"/>
        <w:rPr>
          <w:rFonts w:ascii="Garamond" w:hAnsi="Garamond"/>
          <w:b/>
          <w:sz w:val="24"/>
        </w:rPr>
      </w:pPr>
    </w:p>
    <w:p w14:paraId="535D2784" w14:textId="7EFC1297" w:rsidR="00C44093" w:rsidRPr="00C44093" w:rsidRDefault="00C44093" w:rsidP="00C44093">
      <w:pPr>
        <w:jc w:val="both"/>
        <w:rPr>
          <w:rFonts w:ascii="Garamond" w:hAnsi="Garamond"/>
          <w:sz w:val="24"/>
        </w:rPr>
      </w:pPr>
      <w:r w:rsidRPr="00C44093">
        <w:rPr>
          <w:rFonts w:ascii="Garamond" w:hAnsi="Garamond"/>
          <w:sz w:val="24"/>
        </w:rPr>
        <w:t xml:space="preserve">S tehničnimi značilnostmi, ki so za posamezen sklop podrobneje opredeljene v nadaljevanju, naročnik določa zahteve, ki jih mora pri dobavi blaga upoštevati ponudnik. Na podlagi tehničnih značilnosti bo naročnik ugotavljal ustreznost ponujenega blaga. </w:t>
      </w:r>
    </w:p>
    <w:p w14:paraId="37C1E512" w14:textId="77777777" w:rsidR="00C44093" w:rsidRPr="00C44093" w:rsidRDefault="00C44093" w:rsidP="00C44093">
      <w:pPr>
        <w:jc w:val="both"/>
        <w:rPr>
          <w:rFonts w:ascii="Garamond" w:hAnsi="Garamond"/>
          <w:sz w:val="24"/>
        </w:rPr>
      </w:pPr>
    </w:p>
    <w:p w14:paraId="247DAF85" w14:textId="74A5FD69" w:rsidR="00C44093" w:rsidRPr="00C44093" w:rsidRDefault="00C44093" w:rsidP="00C44093">
      <w:pPr>
        <w:jc w:val="both"/>
        <w:rPr>
          <w:rFonts w:ascii="Garamond" w:hAnsi="Garamond"/>
          <w:sz w:val="24"/>
        </w:rPr>
      </w:pPr>
      <w:r w:rsidRPr="00C44093">
        <w:rPr>
          <w:rFonts w:ascii="Garamond" w:hAnsi="Garamond"/>
          <w:sz w:val="24"/>
        </w:rPr>
        <w:t>Naročnik podarja, da so količine, ki so navedene pri posameznih izdelkih v predračunu zgolj okvirne (ocenjene), izračunane glede na sedanje potrebe in preračunane na celotno obdobje naročila (</w:t>
      </w:r>
      <w:r w:rsidR="004F0799">
        <w:rPr>
          <w:rFonts w:ascii="Garamond" w:hAnsi="Garamond"/>
          <w:sz w:val="24"/>
        </w:rPr>
        <w:t>2</w:t>
      </w:r>
      <w:r w:rsidRPr="00C44093">
        <w:rPr>
          <w:rFonts w:ascii="Garamond" w:hAnsi="Garamond"/>
          <w:sz w:val="24"/>
        </w:rPr>
        <w:t xml:space="preserve"> let</w:t>
      </w:r>
      <w:r w:rsidR="004F0799">
        <w:rPr>
          <w:rFonts w:ascii="Garamond" w:hAnsi="Garamond"/>
          <w:sz w:val="24"/>
        </w:rPr>
        <w:t>i</w:t>
      </w:r>
      <w:r w:rsidRPr="00C44093">
        <w:rPr>
          <w:rFonts w:ascii="Garamond" w:hAnsi="Garamond"/>
          <w:sz w:val="24"/>
        </w:rPr>
        <w:t xml:space="preserve">). Tekom izvajanja naročila se lahko posamezna vrsta izdelkov, kot tudi količine, </w:t>
      </w:r>
      <w:proofErr w:type="gramStart"/>
      <w:r w:rsidR="00A65484" w:rsidRPr="00C44093">
        <w:rPr>
          <w:rFonts w:ascii="Garamond" w:hAnsi="Garamond"/>
          <w:sz w:val="24"/>
        </w:rPr>
        <w:t>spremeni</w:t>
      </w:r>
      <w:r w:rsidR="00A65484">
        <w:rPr>
          <w:rFonts w:ascii="Garamond" w:hAnsi="Garamond"/>
          <w:sz w:val="24"/>
        </w:rPr>
        <w:t>jo</w:t>
      </w:r>
      <w:proofErr w:type="gramEnd"/>
      <w:r w:rsidRPr="00C44093">
        <w:rPr>
          <w:rFonts w:ascii="Garamond" w:hAnsi="Garamond"/>
          <w:sz w:val="24"/>
        </w:rPr>
        <w:t xml:space="preserve">, povečajo ali zmanjšajo, in sicer glede na dejanske potrebe naročnika. Naročniku vrsta in količina blaga, ki </w:t>
      </w:r>
      <w:r w:rsidR="00036124">
        <w:rPr>
          <w:rFonts w:ascii="Garamond" w:hAnsi="Garamond"/>
          <w:sz w:val="24"/>
        </w:rPr>
        <w:t>ga</w:t>
      </w:r>
      <w:r w:rsidRPr="00C44093">
        <w:rPr>
          <w:rFonts w:ascii="Garamond" w:hAnsi="Garamond"/>
          <w:sz w:val="24"/>
        </w:rPr>
        <w:t xml:space="preserve"> bo naročal, vnaprej ni poznana, zato bo naročal količine in vrste blaga glede na dejanske potrebe. Naročnik se ne zavezuje</w:t>
      </w:r>
      <w:r w:rsidR="004D48D5">
        <w:rPr>
          <w:rFonts w:ascii="Garamond" w:hAnsi="Garamond"/>
          <w:sz w:val="24"/>
        </w:rPr>
        <w:t>,</w:t>
      </w:r>
      <w:r w:rsidRPr="00C44093">
        <w:rPr>
          <w:rFonts w:ascii="Garamond" w:hAnsi="Garamond"/>
          <w:sz w:val="24"/>
        </w:rPr>
        <w:t xml:space="preserve"> naročati določenih vrst ali količine izdelkov, kot so navedeni v predračunu.</w:t>
      </w:r>
    </w:p>
    <w:p w14:paraId="04C33BD7" w14:textId="77777777" w:rsidR="00C44093" w:rsidRPr="00C44093" w:rsidRDefault="00C44093" w:rsidP="00C44093">
      <w:pPr>
        <w:jc w:val="both"/>
        <w:rPr>
          <w:rFonts w:ascii="Garamond" w:hAnsi="Garamond"/>
          <w:sz w:val="24"/>
        </w:rPr>
      </w:pPr>
    </w:p>
    <w:p w14:paraId="2C924EA0" w14:textId="246A77F1" w:rsidR="00C44093" w:rsidRPr="0059540D" w:rsidRDefault="00C44093" w:rsidP="00C44093">
      <w:pPr>
        <w:jc w:val="both"/>
        <w:rPr>
          <w:rFonts w:ascii="Garamond" w:hAnsi="Garamond"/>
          <w:sz w:val="24"/>
        </w:rPr>
      </w:pPr>
      <w:r w:rsidRPr="0059540D">
        <w:rPr>
          <w:rFonts w:ascii="Garamond" w:hAnsi="Garamond"/>
          <w:sz w:val="24"/>
        </w:rPr>
        <w:t>Naročnik si pridržuje pravico</w:t>
      </w:r>
      <w:r w:rsidR="004D48D5" w:rsidRPr="0059540D">
        <w:rPr>
          <w:rFonts w:ascii="Garamond" w:hAnsi="Garamond"/>
          <w:sz w:val="24"/>
        </w:rPr>
        <w:t>,</w:t>
      </w:r>
      <w:r w:rsidRPr="0059540D">
        <w:rPr>
          <w:rFonts w:ascii="Garamond" w:hAnsi="Garamond"/>
          <w:sz w:val="24"/>
        </w:rPr>
        <w:t xml:space="preserve"> za vsak posamezen sklop naročati blago, ki v nadaljevanju</w:t>
      </w:r>
      <w:r w:rsidR="00A64B6B" w:rsidRPr="0059540D">
        <w:rPr>
          <w:rFonts w:ascii="Garamond" w:hAnsi="Garamond"/>
          <w:sz w:val="24"/>
        </w:rPr>
        <w:t xml:space="preserve"> poimensko ni popisano</w:t>
      </w:r>
      <w:r w:rsidRPr="0059540D">
        <w:rPr>
          <w:rFonts w:ascii="Garamond" w:hAnsi="Garamond"/>
          <w:sz w:val="24"/>
        </w:rPr>
        <w:t xml:space="preserve">, vendar po svojih lastnostih in namenu uporabe istovrstne kot popisane, in sicer po cenah iz splošnega cenika dobavitelja/izvajalca. </w:t>
      </w:r>
    </w:p>
    <w:p w14:paraId="6C5F34EE" w14:textId="77777777" w:rsidR="00C44093" w:rsidRPr="0059540D" w:rsidRDefault="00C44093" w:rsidP="00C44093">
      <w:pPr>
        <w:jc w:val="both"/>
        <w:rPr>
          <w:rFonts w:ascii="Garamond" w:hAnsi="Garamond"/>
          <w:sz w:val="24"/>
        </w:rPr>
      </w:pPr>
    </w:p>
    <w:p w14:paraId="7895480E" w14:textId="44D2EB8A" w:rsidR="00C64BF7" w:rsidRPr="00C44093" w:rsidRDefault="00C44093" w:rsidP="00C44093">
      <w:pPr>
        <w:jc w:val="both"/>
        <w:rPr>
          <w:rFonts w:ascii="Garamond" w:hAnsi="Garamond"/>
          <w:sz w:val="24"/>
        </w:rPr>
      </w:pPr>
      <w:r w:rsidRPr="0059540D">
        <w:rPr>
          <w:rFonts w:ascii="Garamond" w:hAnsi="Garamond"/>
          <w:sz w:val="24"/>
        </w:rPr>
        <w:lastRenderedPageBreak/>
        <w:t>Blago naročajo osebe iz seznama naročnik</w:t>
      </w:r>
      <w:r w:rsidR="00C53DAB" w:rsidRPr="0059540D">
        <w:rPr>
          <w:rFonts w:ascii="Garamond" w:hAnsi="Garamond"/>
          <w:sz w:val="24"/>
        </w:rPr>
        <w:t>a</w:t>
      </w:r>
      <w:r w:rsidR="00B26914" w:rsidRPr="0059540D">
        <w:rPr>
          <w:rFonts w:ascii="Garamond" w:hAnsi="Garamond"/>
          <w:sz w:val="24"/>
        </w:rPr>
        <w:t xml:space="preserve"> </w:t>
      </w:r>
      <w:r w:rsidR="00B26914" w:rsidRPr="00924CF7">
        <w:rPr>
          <w:rFonts w:ascii="Garamond" w:hAnsi="Garamond"/>
          <w:sz w:val="24"/>
        </w:rPr>
        <w:t>(</w:t>
      </w:r>
      <w:r w:rsidR="00883A0B" w:rsidRPr="00883A0B">
        <w:rPr>
          <w:rFonts w:ascii="Garamond" w:hAnsi="Garamond"/>
          <w:sz w:val="24"/>
        </w:rPr>
        <w:t>Andrej Šerod, Gorazd Taciga, Srečko Benčec, Tone Savinc, Domen Šetar, Dejan Valh</w:t>
      </w:r>
      <w:r w:rsidR="00AD1E75">
        <w:rPr>
          <w:rFonts w:ascii="Garamond" w:hAnsi="Garamond"/>
          <w:sz w:val="24"/>
        </w:rPr>
        <w:t>, Slavko Šerod</w:t>
      </w:r>
      <w:r w:rsidR="00B26914" w:rsidRPr="00924CF7">
        <w:rPr>
          <w:rFonts w:ascii="Garamond" w:hAnsi="Garamond"/>
          <w:sz w:val="24"/>
        </w:rPr>
        <w:t>)</w:t>
      </w:r>
      <w:r w:rsidRPr="00924CF7">
        <w:rPr>
          <w:rFonts w:ascii="Garamond" w:hAnsi="Garamond"/>
          <w:sz w:val="24"/>
        </w:rPr>
        <w:t>.</w:t>
      </w:r>
      <w:r w:rsidRPr="00C44093">
        <w:rPr>
          <w:rFonts w:ascii="Garamond" w:hAnsi="Garamond"/>
          <w:sz w:val="24"/>
        </w:rPr>
        <w:t xml:space="preserve"> Prevzem blaga lahko izvede le oseba</w:t>
      </w:r>
      <w:r w:rsidR="00C53DAB">
        <w:rPr>
          <w:rFonts w:ascii="Garamond" w:hAnsi="Garamond"/>
          <w:sz w:val="24"/>
        </w:rPr>
        <w:t>,</w:t>
      </w:r>
      <w:r w:rsidR="0007538E">
        <w:rPr>
          <w:rFonts w:ascii="Garamond" w:hAnsi="Garamond"/>
          <w:sz w:val="24"/>
        </w:rPr>
        <w:t xml:space="preserve"> </w:t>
      </w:r>
      <w:r w:rsidRPr="00C44093">
        <w:rPr>
          <w:rFonts w:ascii="Garamond" w:hAnsi="Garamond"/>
          <w:sz w:val="24"/>
        </w:rPr>
        <w:t>pooblaščena s strani naročnika.</w:t>
      </w:r>
    </w:p>
    <w:p w14:paraId="0A1D293B" w14:textId="77777777" w:rsidR="00926CC3" w:rsidRDefault="00C44093" w:rsidP="00C44093">
      <w:pPr>
        <w:jc w:val="both"/>
        <w:rPr>
          <w:rFonts w:ascii="Garamond" w:hAnsi="Garamond" w:cs="Tahoma"/>
          <w:sz w:val="24"/>
        </w:rPr>
      </w:pPr>
      <w:r w:rsidRPr="004E492D">
        <w:rPr>
          <w:rFonts w:ascii="Garamond" w:hAnsi="Garamond" w:cs="Arial"/>
          <w:sz w:val="24"/>
        </w:rPr>
        <w:t xml:space="preserve">Ponudniki morajo ponuditi </w:t>
      </w:r>
      <w:r w:rsidR="00077B04" w:rsidRPr="004E492D">
        <w:rPr>
          <w:rFonts w:ascii="Garamond" w:hAnsi="Garamond" w:cs="Arial"/>
          <w:sz w:val="24"/>
        </w:rPr>
        <w:t>kakovosten</w:t>
      </w:r>
      <w:r w:rsidRPr="004E492D">
        <w:rPr>
          <w:rFonts w:ascii="Garamond" w:hAnsi="Garamond" w:cs="Arial"/>
          <w:sz w:val="24"/>
        </w:rPr>
        <w:t xml:space="preserve"> material, ki </w:t>
      </w:r>
      <w:r w:rsidR="00077B04" w:rsidRPr="004E492D">
        <w:rPr>
          <w:rFonts w:ascii="Garamond" w:hAnsi="Garamond" w:cs="Arial"/>
          <w:sz w:val="24"/>
        </w:rPr>
        <w:t>ustreza</w:t>
      </w:r>
      <w:r w:rsidRPr="004E492D">
        <w:rPr>
          <w:rFonts w:ascii="Garamond" w:hAnsi="Garamond" w:cs="Arial"/>
          <w:sz w:val="24"/>
        </w:rPr>
        <w:t xml:space="preserve"> razpisanim zahtevam naročnika. </w:t>
      </w:r>
      <w:r w:rsidRPr="004E492D">
        <w:rPr>
          <w:rFonts w:ascii="Garamond" w:hAnsi="Garamond" w:cs="Tahoma"/>
          <w:sz w:val="24"/>
        </w:rPr>
        <w:t xml:space="preserve">Naročnik je v posameznih postavkah tehnične specifikacije navedel </w:t>
      </w:r>
      <w:r w:rsidR="00713644">
        <w:rPr>
          <w:rFonts w:ascii="Garamond" w:hAnsi="Garamond" w:cs="Tahoma"/>
          <w:sz w:val="24"/>
        </w:rPr>
        <w:t>žele</w:t>
      </w:r>
      <w:r w:rsidRPr="004E492D">
        <w:rPr>
          <w:rFonts w:ascii="Garamond" w:hAnsi="Garamond" w:cs="Tahoma"/>
          <w:sz w:val="24"/>
        </w:rPr>
        <w:t xml:space="preserve">ni izdelek. Ponudniki morajo v teh postavkah ponuditi </w:t>
      </w:r>
      <w:r w:rsidR="00AD198D">
        <w:rPr>
          <w:rFonts w:ascii="Garamond" w:hAnsi="Garamond" w:cs="Tahoma"/>
          <w:sz w:val="24"/>
        </w:rPr>
        <w:t>opisan</w:t>
      </w:r>
      <w:r w:rsidRPr="004E492D">
        <w:rPr>
          <w:rFonts w:ascii="Garamond" w:hAnsi="Garamond" w:cs="Tahoma"/>
          <w:sz w:val="24"/>
        </w:rPr>
        <w:t xml:space="preserve"> ali enakovreden artikel, ki je po </w:t>
      </w:r>
      <w:r w:rsidR="00077B04" w:rsidRPr="004E492D">
        <w:rPr>
          <w:rFonts w:ascii="Garamond" w:hAnsi="Garamond" w:cs="Tahoma"/>
          <w:sz w:val="24"/>
        </w:rPr>
        <w:t>kakovosti</w:t>
      </w:r>
      <w:r w:rsidRPr="004E492D">
        <w:rPr>
          <w:rFonts w:ascii="Garamond" w:hAnsi="Garamond" w:cs="Tahoma"/>
          <w:sz w:val="24"/>
        </w:rPr>
        <w:t xml:space="preserve">, tehničnih značilnosti in opisu, enakovreden opisu artikla iz te postavke. </w:t>
      </w:r>
    </w:p>
    <w:p w14:paraId="7BDB43E3" w14:textId="3F99CB68" w:rsidR="00C44093" w:rsidRPr="007F46A9" w:rsidRDefault="00C44093" w:rsidP="00C44093">
      <w:pPr>
        <w:jc w:val="both"/>
        <w:rPr>
          <w:rFonts w:ascii="Garamond" w:hAnsi="Garamond" w:cs="Arial"/>
          <w:bCs/>
          <w:sz w:val="24"/>
        </w:rPr>
      </w:pPr>
      <w:r w:rsidRPr="0059540D">
        <w:rPr>
          <w:rFonts w:ascii="Garamond" w:hAnsi="Garamond" w:cs="Arial"/>
          <w:b/>
          <w:sz w:val="24"/>
        </w:rPr>
        <w:t>Naročnik si pridrži pravico, da pred izbiro izvajalca v postopku preverjanja ponudbe preveri k</w:t>
      </w:r>
      <w:r w:rsidR="00077B04" w:rsidRPr="0059540D">
        <w:rPr>
          <w:rFonts w:ascii="Garamond" w:hAnsi="Garamond" w:cs="Arial"/>
          <w:b/>
          <w:sz w:val="24"/>
        </w:rPr>
        <w:t>akovost</w:t>
      </w:r>
      <w:r w:rsidRPr="0059540D">
        <w:rPr>
          <w:rFonts w:ascii="Garamond" w:hAnsi="Garamond" w:cs="Arial"/>
          <w:b/>
          <w:sz w:val="24"/>
        </w:rPr>
        <w:t xml:space="preserve"> ponujenih izdelkov na način, da od ponudnika zahteva, da mu predloži vzorce ponujenih izdelkov tako, da bo lahko preveril, ali ponujeni izdelek po </w:t>
      </w:r>
      <w:r w:rsidR="00606F44" w:rsidRPr="0059540D">
        <w:rPr>
          <w:rFonts w:ascii="Garamond" w:hAnsi="Garamond" w:cs="Arial"/>
          <w:b/>
          <w:sz w:val="24"/>
        </w:rPr>
        <w:t>kakovosti</w:t>
      </w:r>
      <w:r w:rsidRPr="0059540D">
        <w:rPr>
          <w:rFonts w:ascii="Garamond" w:hAnsi="Garamond" w:cs="Arial"/>
          <w:b/>
          <w:sz w:val="24"/>
        </w:rPr>
        <w:t>, lastnostih in uporabnosti ne odstopajo od razpisanega. V primeru, da ponudnik v roku, ki ga bo v pozivu določil naročnik, vzorca ne bo predložil oziroma bo naročnik ugotovil, da izdelek ni enakovreden razpisanemu, bo naročnik ponudbo takega ponudnika izključil.</w:t>
      </w:r>
      <w:r w:rsidRPr="004E492D">
        <w:rPr>
          <w:rFonts w:ascii="Garamond" w:hAnsi="Garamond" w:cs="Arial"/>
          <w:b/>
          <w:sz w:val="24"/>
        </w:rPr>
        <w:t xml:space="preserve"> </w:t>
      </w:r>
    </w:p>
    <w:p w14:paraId="25C8652F" w14:textId="77777777" w:rsidR="00C44093" w:rsidRDefault="00C44093" w:rsidP="00C44093">
      <w:pPr>
        <w:jc w:val="both"/>
        <w:rPr>
          <w:rFonts w:ascii="Garamond" w:hAnsi="Garamond" w:cs="Arial"/>
          <w:sz w:val="24"/>
        </w:rPr>
      </w:pPr>
    </w:p>
    <w:p w14:paraId="2C0E3B79" w14:textId="283A2E41" w:rsidR="00C44093" w:rsidRPr="004E492D" w:rsidRDefault="00C44093" w:rsidP="00C44093">
      <w:pPr>
        <w:keepNext/>
        <w:jc w:val="both"/>
        <w:rPr>
          <w:rFonts w:ascii="Garamond" w:hAnsi="Garamond" w:cs="Tahoma"/>
          <w:sz w:val="24"/>
        </w:rPr>
      </w:pPr>
      <w:r w:rsidRPr="004E492D">
        <w:rPr>
          <w:rFonts w:ascii="Garamond" w:hAnsi="Garamond" w:cs="Tahoma"/>
          <w:sz w:val="24"/>
        </w:rPr>
        <w:t xml:space="preserve">Predmet ponudbe mora biti skladen z vsemi predpisi, standardi in </w:t>
      </w:r>
      <w:r w:rsidR="00077B04" w:rsidRPr="004E492D">
        <w:rPr>
          <w:rFonts w:ascii="Garamond" w:hAnsi="Garamond" w:cs="Tahoma"/>
          <w:sz w:val="24"/>
        </w:rPr>
        <w:t>smernicami</w:t>
      </w:r>
      <w:r w:rsidRPr="004E492D">
        <w:rPr>
          <w:rFonts w:ascii="Garamond" w:hAnsi="Garamond" w:cs="Tahoma"/>
          <w:sz w:val="24"/>
        </w:rPr>
        <w:t xml:space="preserve"> EU ter ustrezati tehničnim predpisom in zahtevam naročnika. Blago, ki je predmet ponudbe</w:t>
      </w:r>
      <w:r w:rsidR="00454988">
        <w:rPr>
          <w:rFonts w:ascii="Garamond" w:hAnsi="Garamond" w:cs="Tahoma"/>
          <w:sz w:val="24"/>
        </w:rPr>
        <w:t>,</w:t>
      </w:r>
      <w:r w:rsidRPr="004E492D">
        <w:rPr>
          <w:rFonts w:ascii="Garamond" w:hAnsi="Garamond" w:cs="Tahoma"/>
          <w:sz w:val="24"/>
        </w:rPr>
        <w:t xml:space="preserve"> mora biti ustrezno za prodajo na enotnem trgu Evropske unije ter ustrezno označeno, </w:t>
      </w:r>
      <w:r w:rsidR="00077B04" w:rsidRPr="004E492D">
        <w:rPr>
          <w:rFonts w:ascii="Garamond" w:hAnsi="Garamond" w:cs="Tahoma"/>
          <w:sz w:val="24"/>
        </w:rPr>
        <w:t>če</w:t>
      </w:r>
      <w:r w:rsidRPr="004E492D">
        <w:rPr>
          <w:rFonts w:ascii="Garamond" w:hAnsi="Garamond" w:cs="Tahoma"/>
          <w:sz w:val="24"/>
        </w:rPr>
        <w:t xml:space="preserve"> je taka oznaka potrebna.</w:t>
      </w:r>
    </w:p>
    <w:p w14:paraId="390C6A92" w14:textId="77777777" w:rsidR="00C44093" w:rsidRPr="004E492D" w:rsidRDefault="00C44093" w:rsidP="00C44093">
      <w:pPr>
        <w:jc w:val="both"/>
        <w:rPr>
          <w:rFonts w:ascii="Garamond" w:hAnsi="Garamond" w:cs="Arial"/>
          <w:sz w:val="24"/>
        </w:rPr>
      </w:pPr>
    </w:p>
    <w:p w14:paraId="2C61462C" w14:textId="77777777" w:rsidR="00C44093" w:rsidRPr="004E492D" w:rsidRDefault="00C44093" w:rsidP="00C44093">
      <w:pPr>
        <w:jc w:val="both"/>
        <w:rPr>
          <w:rFonts w:ascii="Garamond" w:hAnsi="Garamond" w:cs="Arial"/>
          <w:sz w:val="24"/>
        </w:rPr>
      </w:pPr>
      <w:r w:rsidRPr="004E492D">
        <w:rPr>
          <w:rFonts w:ascii="Garamond" w:hAnsi="Garamond" w:cs="Arial"/>
          <w:sz w:val="24"/>
        </w:rPr>
        <w:t xml:space="preserve">Ponudniki morajo v obrazcu predračuna obvezno vpisati tudi naziv izdelka in proizvajalca blaga, ki ga ponujajo, da kasneje pri dobavah ne bi prihajalo do nesporazumov glede ponujenega in naročenega oziroma dobavljenega blaga. </w:t>
      </w:r>
    </w:p>
    <w:p w14:paraId="2ACDC560" w14:textId="77777777" w:rsidR="00C44093" w:rsidRPr="004E492D" w:rsidRDefault="00C44093" w:rsidP="00C44093">
      <w:pPr>
        <w:jc w:val="both"/>
        <w:rPr>
          <w:rFonts w:ascii="Garamond" w:hAnsi="Garamond" w:cs="Arial"/>
          <w:sz w:val="24"/>
        </w:rPr>
      </w:pPr>
    </w:p>
    <w:p w14:paraId="6F8CF5C7" w14:textId="6B6D31D4" w:rsidR="00C44093" w:rsidRPr="00C44093" w:rsidRDefault="00C44093" w:rsidP="00C44093">
      <w:pPr>
        <w:jc w:val="both"/>
        <w:rPr>
          <w:rFonts w:ascii="Garamond" w:hAnsi="Garamond" w:cs="Arial"/>
          <w:sz w:val="24"/>
        </w:rPr>
      </w:pPr>
      <w:r w:rsidRPr="004E492D">
        <w:rPr>
          <w:rFonts w:ascii="Garamond" w:hAnsi="Garamond" w:cs="Arial"/>
          <w:sz w:val="24"/>
        </w:rPr>
        <w:t>Samovoljna zamenjava potreb naročenega blaga ne bo dovoljena in ima naročnik v takšnem primeru pravico, da tako dobavo zavrne. V primeru zavrnitve dobave nosi stroške zamenjave izdelkov z naročenimi dobavitelj</w:t>
      </w:r>
      <w:r w:rsidR="00077B04">
        <w:rPr>
          <w:rFonts w:ascii="Garamond" w:hAnsi="Garamond" w:cs="Arial"/>
          <w:sz w:val="24"/>
        </w:rPr>
        <w:t>i</w:t>
      </w:r>
      <w:r w:rsidRPr="004E492D">
        <w:rPr>
          <w:rFonts w:ascii="Garamond" w:hAnsi="Garamond" w:cs="Arial"/>
          <w:sz w:val="24"/>
        </w:rPr>
        <w:t>. Zamenjava naročenih izdelkov z drugimi je mogoča samo po predhodnem dogovoru z naročnikom. Vsi izdelki morajo biti opremljeni z ustreznimi deklaracijami in morajo odgovarjati standardom in normativom na embalaži oziroma veljavnim predpisom v Republiki Sloveniji.</w:t>
      </w:r>
    </w:p>
    <w:p w14:paraId="0DBDBD3F" w14:textId="77777777" w:rsidR="00C44093" w:rsidRDefault="00C44093" w:rsidP="00C44093">
      <w:pPr>
        <w:jc w:val="both"/>
        <w:rPr>
          <w:rFonts w:ascii="Garamond" w:hAnsi="Garamond"/>
          <w:b/>
          <w:sz w:val="24"/>
          <w:highlight w:val="yellow"/>
        </w:rPr>
      </w:pPr>
    </w:p>
    <w:p w14:paraId="4311C75E" w14:textId="006E6D87" w:rsidR="00C44093" w:rsidRPr="00C64BF7" w:rsidRDefault="00C44093" w:rsidP="00C44093">
      <w:pPr>
        <w:jc w:val="both"/>
        <w:rPr>
          <w:rFonts w:ascii="Garamond" w:hAnsi="Garamond"/>
          <w:b/>
          <w:sz w:val="24"/>
        </w:rPr>
      </w:pPr>
      <w:r w:rsidRPr="00C64BF7">
        <w:rPr>
          <w:rFonts w:ascii="Garamond" w:hAnsi="Garamond"/>
          <w:b/>
          <w:sz w:val="24"/>
        </w:rPr>
        <w:t>Dobava</w:t>
      </w:r>
      <w:r w:rsidR="00C64BF7" w:rsidRPr="00C64BF7">
        <w:rPr>
          <w:rFonts w:ascii="Garamond" w:hAnsi="Garamond"/>
          <w:b/>
          <w:sz w:val="24"/>
        </w:rPr>
        <w:t xml:space="preserve"> na sedež naročnika</w:t>
      </w:r>
      <w:r w:rsidRPr="00C64BF7">
        <w:rPr>
          <w:rFonts w:ascii="Garamond" w:hAnsi="Garamond"/>
          <w:b/>
          <w:sz w:val="24"/>
        </w:rPr>
        <w:t>:</w:t>
      </w:r>
    </w:p>
    <w:p w14:paraId="03A1422D" w14:textId="77777777" w:rsidR="00C64BF7" w:rsidRDefault="00C64BF7" w:rsidP="00C44093">
      <w:pPr>
        <w:jc w:val="both"/>
        <w:rPr>
          <w:rFonts w:ascii="Garamond" w:hAnsi="Garamond"/>
          <w:b/>
          <w:sz w:val="24"/>
        </w:rPr>
      </w:pPr>
    </w:p>
    <w:tbl>
      <w:tblPr>
        <w:tblStyle w:val="TableGridLight"/>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47"/>
      </w:tblGrid>
      <w:tr w:rsidR="00C64BF7" w:rsidRPr="00C64BF7" w14:paraId="2A2CFC29" w14:textId="64F9C9B9" w:rsidTr="00C64BF7">
        <w:trPr>
          <w:trHeight w:val="288"/>
          <w:jc w:val="center"/>
        </w:trPr>
        <w:tc>
          <w:tcPr>
            <w:tcW w:w="3397" w:type="dxa"/>
            <w:noWrap/>
            <w:hideMark/>
          </w:tcPr>
          <w:p w14:paraId="48E5925E" w14:textId="6563ECC3" w:rsidR="00C64BF7" w:rsidRPr="00C64BF7" w:rsidRDefault="00A06B81" w:rsidP="00C64BF7">
            <w:pPr>
              <w:jc w:val="both"/>
              <w:rPr>
                <w:rFonts w:ascii="Garamond" w:hAnsi="Garamond"/>
                <w:b/>
                <w:bCs/>
                <w:sz w:val="24"/>
              </w:rPr>
            </w:pPr>
            <w:r>
              <w:rPr>
                <w:rFonts w:ascii="Garamond" w:hAnsi="Garamond"/>
                <w:b/>
                <w:bCs/>
                <w:sz w:val="24"/>
              </w:rPr>
              <w:t>N</w:t>
            </w:r>
            <w:r w:rsidR="00C64BF7">
              <w:rPr>
                <w:rFonts w:ascii="Garamond" w:hAnsi="Garamond"/>
                <w:b/>
                <w:bCs/>
                <w:sz w:val="24"/>
              </w:rPr>
              <w:t>aročnik</w:t>
            </w:r>
          </w:p>
        </w:tc>
        <w:tc>
          <w:tcPr>
            <w:tcW w:w="5947" w:type="dxa"/>
          </w:tcPr>
          <w:p w14:paraId="5DBCB8DD" w14:textId="6ECE32AF" w:rsidR="00C64BF7" w:rsidRDefault="00C64BF7" w:rsidP="00C64BF7">
            <w:pPr>
              <w:jc w:val="both"/>
              <w:rPr>
                <w:rFonts w:ascii="Garamond" w:hAnsi="Garamond"/>
                <w:b/>
                <w:bCs/>
                <w:sz w:val="24"/>
              </w:rPr>
            </w:pPr>
            <w:r>
              <w:rPr>
                <w:rFonts w:ascii="Garamond" w:hAnsi="Garamond"/>
                <w:b/>
                <w:bCs/>
                <w:sz w:val="24"/>
              </w:rPr>
              <w:t>Sedež</w:t>
            </w:r>
          </w:p>
        </w:tc>
      </w:tr>
      <w:tr w:rsidR="00C64BF7" w:rsidRPr="00C64BF7" w14:paraId="1A719C5A" w14:textId="2C0CDD63" w:rsidTr="00C64BF7">
        <w:trPr>
          <w:trHeight w:val="288"/>
          <w:jc w:val="center"/>
        </w:trPr>
        <w:tc>
          <w:tcPr>
            <w:tcW w:w="3397" w:type="dxa"/>
            <w:noWrap/>
          </w:tcPr>
          <w:p w14:paraId="1AD28CD6" w14:textId="2000FE47" w:rsidR="00C64BF7" w:rsidRPr="00C64BF7" w:rsidRDefault="00A06B81" w:rsidP="00C64BF7">
            <w:pPr>
              <w:jc w:val="both"/>
              <w:rPr>
                <w:rFonts w:ascii="Garamond" w:hAnsi="Garamond"/>
                <w:bCs/>
                <w:sz w:val="24"/>
              </w:rPr>
            </w:pPr>
            <w:r>
              <w:rPr>
                <w:rFonts w:ascii="Garamond" w:hAnsi="Garamond"/>
                <w:bCs/>
                <w:sz w:val="24"/>
              </w:rPr>
              <w:t>IZUM</w:t>
            </w:r>
          </w:p>
        </w:tc>
        <w:tc>
          <w:tcPr>
            <w:tcW w:w="5947" w:type="dxa"/>
          </w:tcPr>
          <w:p w14:paraId="0495F669" w14:textId="3125D3CE" w:rsidR="00C64BF7" w:rsidRPr="00C64BF7" w:rsidRDefault="00A06B81" w:rsidP="00C64BF7">
            <w:pPr>
              <w:jc w:val="both"/>
              <w:rPr>
                <w:rFonts w:ascii="Garamond" w:hAnsi="Garamond"/>
                <w:bCs/>
                <w:sz w:val="24"/>
              </w:rPr>
            </w:pPr>
            <w:r>
              <w:rPr>
                <w:rFonts w:ascii="Garamond" w:hAnsi="Garamond"/>
                <w:bCs/>
                <w:sz w:val="24"/>
              </w:rPr>
              <w:t>Prešernova ulica 17</w:t>
            </w:r>
            <w:r w:rsidR="00C64BF7">
              <w:rPr>
                <w:rFonts w:ascii="Garamond" w:hAnsi="Garamond"/>
                <w:bCs/>
                <w:sz w:val="24"/>
              </w:rPr>
              <w:t xml:space="preserve">, </w:t>
            </w:r>
            <w:r>
              <w:rPr>
                <w:rFonts w:ascii="Garamond" w:hAnsi="Garamond"/>
                <w:bCs/>
                <w:sz w:val="24"/>
              </w:rPr>
              <w:t>2</w:t>
            </w:r>
            <w:r w:rsidR="00C64BF7">
              <w:rPr>
                <w:rFonts w:ascii="Garamond" w:hAnsi="Garamond"/>
                <w:bCs/>
                <w:sz w:val="24"/>
              </w:rPr>
              <w:t xml:space="preserve">000 </w:t>
            </w:r>
            <w:r>
              <w:rPr>
                <w:rFonts w:ascii="Garamond" w:hAnsi="Garamond"/>
                <w:bCs/>
                <w:sz w:val="24"/>
              </w:rPr>
              <w:t>Maribor</w:t>
            </w:r>
          </w:p>
        </w:tc>
      </w:tr>
    </w:tbl>
    <w:p w14:paraId="1E45DD67" w14:textId="30CF9ACB" w:rsidR="00C64BF7" w:rsidRDefault="00C64BF7" w:rsidP="00C44093">
      <w:pPr>
        <w:jc w:val="both"/>
        <w:rPr>
          <w:rFonts w:ascii="Garamond" w:hAnsi="Garamond"/>
          <w:b/>
          <w:sz w:val="24"/>
        </w:rPr>
      </w:pPr>
    </w:p>
    <w:p w14:paraId="277228FA" w14:textId="43863804" w:rsidR="00A06B81" w:rsidRPr="00A06B81" w:rsidRDefault="00A06B81" w:rsidP="00C44093">
      <w:pPr>
        <w:jc w:val="both"/>
        <w:rPr>
          <w:rFonts w:ascii="Garamond" w:hAnsi="Garamond"/>
          <w:bCs/>
          <w:sz w:val="24"/>
        </w:rPr>
      </w:pPr>
      <w:r w:rsidRPr="00B52DF3">
        <w:rPr>
          <w:rFonts w:ascii="Garamond" w:hAnsi="Garamond"/>
          <w:bCs/>
          <w:sz w:val="24"/>
        </w:rPr>
        <w:t>Skladno z Uredbo o zelenem javnem naročanju</w:t>
      </w:r>
      <w:r w:rsidR="001E4B7D">
        <w:rPr>
          <w:rFonts w:ascii="Garamond" w:hAnsi="Garamond"/>
          <w:bCs/>
          <w:sz w:val="24"/>
        </w:rPr>
        <w:t xml:space="preserve"> </w:t>
      </w:r>
      <w:r w:rsidRPr="00A06B81">
        <w:rPr>
          <w:rFonts w:ascii="Garamond" w:hAnsi="Garamond"/>
          <w:bCs/>
          <w:sz w:val="24"/>
        </w:rPr>
        <w:t xml:space="preserve">(Uradni list RS, št. 51/17; v nadaljnjem besedilu: Uredba o </w:t>
      </w:r>
      <w:proofErr w:type="spellStart"/>
      <w:r w:rsidRPr="00A06B81">
        <w:rPr>
          <w:rFonts w:ascii="Garamond" w:hAnsi="Garamond"/>
          <w:bCs/>
          <w:sz w:val="24"/>
        </w:rPr>
        <w:t>ZeJN</w:t>
      </w:r>
      <w:proofErr w:type="spellEnd"/>
      <w:r w:rsidRPr="00A06B81">
        <w:rPr>
          <w:rFonts w:ascii="Garamond" w:hAnsi="Garamond"/>
          <w:bCs/>
          <w:sz w:val="24"/>
        </w:rPr>
        <w:t xml:space="preserve">) mora ponujeno blago mora izpolnjevati naslednje </w:t>
      </w:r>
      <w:proofErr w:type="gramStart"/>
      <w:r w:rsidRPr="00A06B81">
        <w:rPr>
          <w:rFonts w:ascii="Garamond" w:hAnsi="Garamond"/>
          <w:bCs/>
          <w:sz w:val="24"/>
        </w:rPr>
        <w:t>okoljske</w:t>
      </w:r>
      <w:proofErr w:type="gramEnd"/>
      <w:r w:rsidRPr="00A06B81">
        <w:rPr>
          <w:rFonts w:ascii="Garamond" w:hAnsi="Garamond"/>
          <w:bCs/>
          <w:sz w:val="24"/>
        </w:rPr>
        <w:t xml:space="preserve"> zahteve:</w:t>
      </w:r>
    </w:p>
    <w:p w14:paraId="3B6D9525" w14:textId="77777777" w:rsidR="00A06B81" w:rsidRDefault="00A06B81" w:rsidP="00A06B81">
      <w:pPr>
        <w:jc w:val="both"/>
        <w:rPr>
          <w:rFonts w:ascii="Garamond" w:hAnsi="Garamond"/>
          <w:b/>
          <w:sz w:val="24"/>
        </w:rPr>
      </w:pPr>
    </w:p>
    <w:p w14:paraId="64072DB5" w14:textId="6BCD3B6C" w:rsidR="00A06B81" w:rsidRPr="00A06B81" w:rsidRDefault="00A06B81" w:rsidP="00A06B81">
      <w:pPr>
        <w:jc w:val="both"/>
        <w:rPr>
          <w:rFonts w:ascii="Garamond" w:hAnsi="Garamond"/>
          <w:bCs/>
          <w:sz w:val="24"/>
        </w:rPr>
      </w:pPr>
      <w:r w:rsidRPr="00A06B81">
        <w:rPr>
          <w:rFonts w:ascii="Garamond" w:hAnsi="Garamond"/>
          <w:bCs/>
          <w:sz w:val="24"/>
        </w:rPr>
        <w:t>OSEBNI RAČUNANLIKI</w:t>
      </w:r>
    </w:p>
    <w:p w14:paraId="0271664E" w14:textId="0614E354" w:rsidR="00A06B81" w:rsidRPr="00A06B81" w:rsidRDefault="00A06B81" w:rsidP="00A06B81">
      <w:pPr>
        <w:jc w:val="both"/>
        <w:rPr>
          <w:rFonts w:ascii="Garamond" w:hAnsi="Garamond"/>
          <w:bCs/>
          <w:sz w:val="24"/>
        </w:rPr>
      </w:pPr>
      <w:r w:rsidRPr="00A06B81">
        <w:rPr>
          <w:rFonts w:ascii="Garamond" w:hAnsi="Garamond"/>
          <w:bCs/>
          <w:sz w:val="24"/>
        </w:rPr>
        <w:t>1. Osebni računalniki morajo izpolnjevati najnovejše standarde Energy Star za energijsko učinkovitost</w:t>
      </w:r>
      <w:r>
        <w:rPr>
          <w:rFonts w:ascii="Garamond" w:hAnsi="Garamond"/>
          <w:bCs/>
          <w:sz w:val="24"/>
        </w:rPr>
        <w:t xml:space="preserve"> </w:t>
      </w:r>
      <w:r w:rsidRPr="00A06B81">
        <w:rPr>
          <w:rFonts w:ascii="Garamond" w:hAnsi="Garamond"/>
          <w:bCs/>
          <w:sz w:val="24"/>
        </w:rPr>
        <w:t>1, veljavne na dan objave obvestila o javnem naročilu ali na dan povabila k oddaji ponudbe, ali enakovredne standarde.</w:t>
      </w:r>
    </w:p>
    <w:p w14:paraId="536E60E1" w14:textId="77777777" w:rsidR="00A06B81" w:rsidRPr="00A06B81" w:rsidRDefault="00A06B81" w:rsidP="00A06B81">
      <w:pPr>
        <w:jc w:val="both"/>
        <w:rPr>
          <w:rFonts w:ascii="Garamond" w:hAnsi="Garamond"/>
          <w:bCs/>
          <w:sz w:val="24"/>
        </w:rPr>
      </w:pPr>
      <w:r w:rsidRPr="00A06B81">
        <w:rPr>
          <w:rFonts w:ascii="Garamond" w:hAnsi="Garamond"/>
          <w:bCs/>
          <w:sz w:val="24"/>
          <w:u w:val="single"/>
        </w:rPr>
        <w:t>Način dokazovanja</w:t>
      </w:r>
      <w:r w:rsidRPr="00A06B81">
        <w:rPr>
          <w:rFonts w:ascii="Garamond" w:hAnsi="Garamond"/>
          <w:bCs/>
          <w:sz w:val="24"/>
        </w:rPr>
        <w:t>:</w:t>
      </w:r>
    </w:p>
    <w:p w14:paraId="4C876777" w14:textId="77777777" w:rsidR="00A06B81" w:rsidRPr="00A06B81" w:rsidRDefault="00A06B81" w:rsidP="00A06B81">
      <w:pPr>
        <w:jc w:val="both"/>
        <w:rPr>
          <w:rFonts w:ascii="Garamond" w:hAnsi="Garamond"/>
          <w:bCs/>
          <w:sz w:val="24"/>
        </w:rPr>
      </w:pPr>
      <w:r w:rsidRPr="00A06B81">
        <w:rPr>
          <w:rFonts w:ascii="Garamond" w:hAnsi="Garamond"/>
          <w:bCs/>
          <w:sz w:val="24"/>
        </w:rPr>
        <w:t>Ponudnik mora ponudbi priložiti:</w:t>
      </w:r>
    </w:p>
    <w:p w14:paraId="019914E7" w14:textId="77777777" w:rsidR="00A06B81" w:rsidRPr="00A06B81" w:rsidRDefault="00A06B81" w:rsidP="00A06B81">
      <w:pPr>
        <w:jc w:val="both"/>
        <w:rPr>
          <w:rFonts w:ascii="Garamond" w:hAnsi="Garamond"/>
          <w:bCs/>
          <w:sz w:val="24"/>
        </w:rPr>
      </w:pPr>
      <w:r w:rsidRPr="00A06B81">
        <w:rPr>
          <w:rFonts w:ascii="Garamond" w:hAnsi="Garamond"/>
          <w:bCs/>
          <w:sz w:val="24"/>
        </w:rPr>
        <w:t>– potrdilo Energy Star ali</w:t>
      </w:r>
    </w:p>
    <w:p w14:paraId="68C39F22" w14:textId="77777777" w:rsidR="00A06B81" w:rsidRPr="00A06B81" w:rsidRDefault="00A06B81" w:rsidP="00A06B81">
      <w:pPr>
        <w:jc w:val="both"/>
        <w:rPr>
          <w:rFonts w:ascii="Garamond" w:hAnsi="Garamond"/>
          <w:bCs/>
          <w:sz w:val="24"/>
        </w:rPr>
      </w:pPr>
      <w:r w:rsidRPr="00A06B81">
        <w:rPr>
          <w:rFonts w:ascii="Garamond" w:hAnsi="Garamond"/>
          <w:bCs/>
          <w:sz w:val="24"/>
        </w:rPr>
        <w:t>– potrdilo, da ima blago znak za okolje tipa I, ali</w:t>
      </w:r>
    </w:p>
    <w:p w14:paraId="08D346F9" w14:textId="62916905" w:rsidR="00A06B81" w:rsidRDefault="00A06B81" w:rsidP="00A06B81">
      <w:pPr>
        <w:jc w:val="both"/>
        <w:rPr>
          <w:rFonts w:ascii="Garamond" w:hAnsi="Garamond"/>
          <w:bCs/>
          <w:sz w:val="24"/>
        </w:rPr>
      </w:pPr>
      <w:r w:rsidRPr="00A06B81">
        <w:rPr>
          <w:rFonts w:ascii="Garamond" w:hAnsi="Garamond"/>
          <w:bCs/>
          <w:sz w:val="24"/>
        </w:rPr>
        <w:t>– tehnično dokumentacijo proizvajalca, iz katere izhaja, da so zahteve izpolnjene.</w:t>
      </w:r>
    </w:p>
    <w:p w14:paraId="7F76CCAA" w14:textId="0B968C86" w:rsidR="00A06B81" w:rsidRDefault="00A06B81" w:rsidP="00A06B81">
      <w:pPr>
        <w:jc w:val="both"/>
        <w:rPr>
          <w:rFonts w:ascii="Garamond" w:hAnsi="Garamond"/>
          <w:bCs/>
          <w:sz w:val="24"/>
        </w:rPr>
      </w:pPr>
    </w:p>
    <w:p w14:paraId="211DB600" w14:textId="77777777" w:rsidR="00A06B81" w:rsidRPr="00A06B81" w:rsidRDefault="00A06B81" w:rsidP="00A06B81">
      <w:pPr>
        <w:jc w:val="both"/>
        <w:rPr>
          <w:rFonts w:ascii="Garamond" w:hAnsi="Garamond"/>
          <w:bCs/>
          <w:sz w:val="24"/>
        </w:rPr>
      </w:pPr>
      <w:r w:rsidRPr="00A06B81">
        <w:rPr>
          <w:rFonts w:ascii="Garamond" w:hAnsi="Garamond"/>
          <w:bCs/>
          <w:sz w:val="24"/>
        </w:rPr>
        <w:t>2. Osebni računalniki morajo biti zasnovani tako, da sta trdi disk in pomnilnik zlahka dostopna z uporabo univerzalnega razpoložljivega orodja (tj. z izvijačem, lopatico, kleščami ali pinceto) in zamenljiva.</w:t>
      </w:r>
    </w:p>
    <w:p w14:paraId="0BDBDD52" w14:textId="77777777" w:rsidR="00A06B81" w:rsidRPr="00A06B81" w:rsidRDefault="00A06B81" w:rsidP="00A06B81">
      <w:pPr>
        <w:jc w:val="both"/>
        <w:rPr>
          <w:rFonts w:ascii="Garamond" w:hAnsi="Garamond"/>
          <w:bCs/>
          <w:sz w:val="24"/>
        </w:rPr>
      </w:pPr>
      <w:r w:rsidRPr="00A06B81">
        <w:rPr>
          <w:rFonts w:ascii="Garamond" w:hAnsi="Garamond"/>
          <w:bCs/>
          <w:sz w:val="24"/>
          <w:u w:val="single"/>
        </w:rPr>
        <w:t>Način dokazovanja</w:t>
      </w:r>
      <w:r w:rsidRPr="00A06B81">
        <w:rPr>
          <w:rFonts w:ascii="Garamond" w:hAnsi="Garamond"/>
          <w:bCs/>
          <w:sz w:val="24"/>
        </w:rPr>
        <w:t>:</w:t>
      </w:r>
    </w:p>
    <w:p w14:paraId="0CC64033" w14:textId="77777777" w:rsidR="00A06B81" w:rsidRPr="00A06B81" w:rsidRDefault="00A06B81" w:rsidP="00A06B81">
      <w:pPr>
        <w:jc w:val="both"/>
        <w:rPr>
          <w:rFonts w:ascii="Garamond" w:hAnsi="Garamond"/>
          <w:bCs/>
          <w:sz w:val="24"/>
        </w:rPr>
      </w:pPr>
      <w:r w:rsidRPr="00A06B81">
        <w:rPr>
          <w:rFonts w:ascii="Garamond" w:hAnsi="Garamond"/>
          <w:bCs/>
          <w:sz w:val="24"/>
        </w:rPr>
        <w:t>Ponudnik mora ponudbi priložiti:</w:t>
      </w:r>
    </w:p>
    <w:p w14:paraId="2C999ADA" w14:textId="77777777" w:rsidR="00A06B81" w:rsidRPr="00A06B81" w:rsidRDefault="00A06B81" w:rsidP="00A06B81">
      <w:pPr>
        <w:jc w:val="both"/>
        <w:rPr>
          <w:rFonts w:ascii="Garamond" w:hAnsi="Garamond"/>
          <w:bCs/>
          <w:sz w:val="24"/>
        </w:rPr>
      </w:pPr>
      <w:r w:rsidRPr="00A06B81">
        <w:rPr>
          <w:rFonts w:ascii="Garamond" w:hAnsi="Garamond"/>
          <w:bCs/>
          <w:sz w:val="24"/>
        </w:rPr>
        <w:lastRenderedPageBreak/>
        <w:t>– 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w:t>
      </w:r>
    </w:p>
    <w:p w14:paraId="1BD66B20" w14:textId="77777777" w:rsidR="00A06B81" w:rsidRPr="00A06B81" w:rsidRDefault="00A06B81" w:rsidP="00A06B81">
      <w:pPr>
        <w:jc w:val="both"/>
        <w:rPr>
          <w:rFonts w:ascii="Garamond" w:hAnsi="Garamond"/>
          <w:bCs/>
          <w:sz w:val="24"/>
        </w:rPr>
      </w:pPr>
      <w:r w:rsidRPr="00A06B81">
        <w:rPr>
          <w:rFonts w:ascii="Garamond" w:hAnsi="Garamond"/>
          <w:bCs/>
          <w:sz w:val="24"/>
        </w:rPr>
        <w:t>– potrdilo, da ima blago znak za okolje tipa I, iz katerega izhaja, da blago izpolnjuje zahteve, ali</w:t>
      </w:r>
    </w:p>
    <w:p w14:paraId="2999A069" w14:textId="1160796A" w:rsidR="00A06B81" w:rsidRDefault="00A06B81" w:rsidP="00A06B81">
      <w:pPr>
        <w:jc w:val="both"/>
        <w:rPr>
          <w:rFonts w:ascii="Garamond" w:hAnsi="Garamond"/>
          <w:bCs/>
          <w:sz w:val="24"/>
        </w:rPr>
      </w:pPr>
      <w:r w:rsidRPr="00A06B81">
        <w:rPr>
          <w:rFonts w:ascii="Garamond" w:hAnsi="Garamond"/>
          <w:bCs/>
          <w:sz w:val="24"/>
        </w:rPr>
        <w:t>– ustrezno dokazilo, iz katerega izhaja, da so zahteve izpolnjene.</w:t>
      </w:r>
    </w:p>
    <w:p w14:paraId="3D1EA4E9" w14:textId="5BA94A78" w:rsidR="00A06B81" w:rsidRDefault="00A06B81" w:rsidP="00A06B81">
      <w:pPr>
        <w:jc w:val="both"/>
        <w:rPr>
          <w:rFonts w:ascii="Garamond" w:hAnsi="Garamond"/>
          <w:bCs/>
          <w:sz w:val="24"/>
        </w:rPr>
      </w:pPr>
    </w:p>
    <w:p w14:paraId="4290C2D3" w14:textId="77777777" w:rsidR="00A06B81" w:rsidRPr="00A06B81" w:rsidRDefault="00A06B81" w:rsidP="00A06B81">
      <w:pPr>
        <w:jc w:val="both"/>
        <w:rPr>
          <w:rFonts w:ascii="Garamond" w:hAnsi="Garamond"/>
          <w:bCs/>
          <w:sz w:val="24"/>
        </w:rPr>
      </w:pPr>
      <w:r w:rsidRPr="00A06B81">
        <w:rPr>
          <w:rFonts w:ascii="Garamond" w:hAnsi="Garamond"/>
          <w:bCs/>
          <w:sz w:val="24"/>
        </w:rPr>
        <w:t xml:space="preserve">3. Glasnost osebnega računalnika mora biti izmerjena v skladu s standardom SIST EN ISO 7779 in v času zapisovanja na trdi disk2 ne sme presegati 26 </w:t>
      </w:r>
      <w:proofErr w:type="spellStart"/>
      <w:proofErr w:type="gramStart"/>
      <w:r w:rsidRPr="00A06B81">
        <w:rPr>
          <w:rFonts w:ascii="Garamond" w:hAnsi="Garamond"/>
          <w:bCs/>
          <w:sz w:val="24"/>
        </w:rPr>
        <w:t>dB</w:t>
      </w:r>
      <w:proofErr w:type="spellEnd"/>
      <w:proofErr w:type="gramEnd"/>
      <w:r w:rsidRPr="00A06B81">
        <w:rPr>
          <w:rFonts w:ascii="Garamond" w:hAnsi="Garamond"/>
          <w:bCs/>
          <w:sz w:val="24"/>
        </w:rPr>
        <w:t xml:space="preserve">. Podatek mora biti označen z oznako LpAm3 v </w:t>
      </w:r>
      <w:proofErr w:type="spellStart"/>
      <w:proofErr w:type="gramStart"/>
      <w:r w:rsidRPr="00A06B81">
        <w:rPr>
          <w:rFonts w:ascii="Garamond" w:hAnsi="Garamond"/>
          <w:bCs/>
          <w:sz w:val="24"/>
        </w:rPr>
        <w:t>dB</w:t>
      </w:r>
      <w:proofErr w:type="spellEnd"/>
      <w:proofErr w:type="gramEnd"/>
      <w:r w:rsidRPr="00A06B81">
        <w:rPr>
          <w:rFonts w:ascii="Garamond" w:hAnsi="Garamond"/>
          <w:bCs/>
          <w:sz w:val="24"/>
        </w:rPr>
        <w:t>.</w:t>
      </w:r>
    </w:p>
    <w:p w14:paraId="468EFD81" w14:textId="77777777" w:rsidR="00A06B81" w:rsidRPr="00A06B81" w:rsidRDefault="00A06B81" w:rsidP="00A06B81">
      <w:pPr>
        <w:jc w:val="both"/>
        <w:rPr>
          <w:rFonts w:ascii="Garamond" w:hAnsi="Garamond"/>
          <w:bCs/>
          <w:sz w:val="24"/>
        </w:rPr>
      </w:pPr>
      <w:r w:rsidRPr="00A06B81">
        <w:rPr>
          <w:rFonts w:ascii="Garamond" w:hAnsi="Garamond"/>
          <w:bCs/>
          <w:sz w:val="24"/>
          <w:u w:val="single"/>
        </w:rPr>
        <w:t>Način dokazovanja</w:t>
      </w:r>
      <w:r w:rsidRPr="00A06B81">
        <w:rPr>
          <w:rFonts w:ascii="Garamond" w:hAnsi="Garamond"/>
          <w:bCs/>
          <w:sz w:val="24"/>
        </w:rPr>
        <w:t>:</w:t>
      </w:r>
    </w:p>
    <w:p w14:paraId="76A02A6E" w14:textId="77777777" w:rsidR="00A06B81" w:rsidRPr="00A06B81" w:rsidRDefault="00A06B81" w:rsidP="00A06B81">
      <w:pPr>
        <w:jc w:val="both"/>
        <w:rPr>
          <w:rFonts w:ascii="Garamond" w:hAnsi="Garamond"/>
          <w:bCs/>
          <w:sz w:val="24"/>
        </w:rPr>
      </w:pPr>
      <w:r w:rsidRPr="00A06B81">
        <w:rPr>
          <w:rFonts w:ascii="Garamond" w:hAnsi="Garamond"/>
          <w:bCs/>
          <w:sz w:val="24"/>
        </w:rPr>
        <w:t>Ponudnik mora ponudbi priložiti:</w:t>
      </w:r>
    </w:p>
    <w:p w14:paraId="7988C5BA" w14:textId="77777777" w:rsidR="00A06B81" w:rsidRPr="00A06B81" w:rsidRDefault="00A06B81" w:rsidP="00A06B81">
      <w:pPr>
        <w:jc w:val="both"/>
        <w:rPr>
          <w:rFonts w:ascii="Garamond" w:hAnsi="Garamond"/>
          <w:bCs/>
          <w:sz w:val="24"/>
        </w:rPr>
      </w:pPr>
      <w:r w:rsidRPr="00A06B81">
        <w:rPr>
          <w:rFonts w:ascii="Garamond" w:hAnsi="Garamond"/>
          <w:bCs/>
          <w:sz w:val="24"/>
        </w:rPr>
        <w:t>– potrdilo, da ima blago znak za okolje tipa I, iz katerega izhaja, da blago izpolnjuje zahteve, ali</w:t>
      </w:r>
    </w:p>
    <w:p w14:paraId="0F1675DF" w14:textId="77777777" w:rsidR="00A06B81" w:rsidRPr="00A06B81" w:rsidRDefault="00A06B81" w:rsidP="00A06B81">
      <w:pPr>
        <w:jc w:val="both"/>
        <w:rPr>
          <w:rFonts w:ascii="Garamond" w:hAnsi="Garamond"/>
          <w:bCs/>
          <w:sz w:val="24"/>
        </w:rPr>
      </w:pPr>
      <w:r w:rsidRPr="00A06B81">
        <w:rPr>
          <w:rFonts w:ascii="Garamond" w:hAnsi="Garamond"/>
          <w:bCs/>
          <w:sz w:val="24"/>
        </w:rPr>
        <w:t>– ustrezno dokazilo, iz katerega izhaja, da so zahteve izpolnjene.</w:t>
      </w:r>
    </w:p>
    <w:p w14:paraId="6BB4A4E1" w14:textId="77777777" w:rsidR="00A06B81" w:rsidRPr="00A06B81" w:rsidRDefault="00A06B81" w:rsidP="00A06B81">
      <w:pPr>
        <w:jc w:val="both"/>
        <w:rPr>
          <w:rFonts w:ascii="Garamond" w:hAnsi="Garamond"/>
          <w:bCs/>
          <w:sz w:val="24"/>
        </w:rPr>
      </w:pPr>
    </w:p>
    <w:p w14:paraId="0C2646C6" w14:textId="77777777" w:rsidR="00A06B81" w:rsidRPr="00A06B81" w:rsidRDefault="00A06B81" w:rsidP="00A06B81">
      <w:pPr>
        <w:jc w:val="both"/>
        <w:rPr>
          <w:rFonts w:ascii="Garamond" w:hAnsi="Garamond"/>
          <w:bCs/>
          <w:sz w:val="24"/>
        </w:rPr>
      </w:pPr>
      <w:r w:rsidRPr="00A06B81">
        <w:rPr>
          <w:rFonts w:ascii="Garamond" w:hAnsi="Garamond"/>
          <w:bCs/>
          <w:sz w:val="24"/>
        </w:rPr>
        <w:t>PRENOSNI RAČUNANLIKI</w:t>
      </w:r>
    </w:p>
    <w:p w14:paraId="3375D74C" w14:textId="77777777" w:rsidR="00A06B81" w:rsidRPr="00A06B81" w:rsidRDefault="00A06B81" w:rsidP="00A06B81">
      <w:pPr>
        <w:jc w:val="both"/>
        <w:rPr>
          <w:rFonts w:ascii="Garamond" w:hAnsi="Garamond"/>
          <w:bCs/>
          <w:sz w:val="24"/>
        </w:rPr>
      </w:pPr>
      <w:r w:rsidRPr="00A06B81">
        <w:rPr>
          <w:rFonts w:ascii="Garamond" w:hAnsi="Garamond"/>
          <w:bCs/>
          <w:sz w:val="24"/>
        </w:rPr>
        <w:t>1. Prenosni računalniki morajo izpolnjevati najnovejše standarde Energy Star5 za energijsko učinkovitost, veljavne na dan objave obvestila o javnem naročilu ali na dan povabila k oddaji ponudbe.</w:t>
      </w:r>
    </w:p>
    <w:p w14:paraId="4AD14F62" w14:textId="77777777" w:rsidR="00A06B81" w:rsidRPr="00A06B81" w:rsidRDefault="00A06B81" w:rsidP="00A06B81">
      <w:pPr>
        <w:jc w:val="both"/>
        <w:rPr>
          <w:rFonts w:ascii="Garamond" w:hAnsi="Garamond"/>
          <w:bCs/>
          <w:sz w:val="24"/>
        </w:rPr>
      </w:pPr>
      <w:r w:rsidRPr="00A06B81">
        <w:rPr>
          <w:rFonts w:ascii="Garamond" w:hAnsi="Garamond"/>
          <w:bCs/>
          <w:sz w:val="24"/>
          <w:u w:val="single"/>
        </w:rPr>
        <w:t>Način dokazovanja</w:t>
      </w:r>
      <w:r w:rsidRPr="00A06B81">
        <w:rPr>
          <w:rFonts w:ascii="Garamond" w:hAnsi="Garamond"/>
          <w:bCs/>
          <w:sz w:val="24"/>
        </w:rPr>
        <w:t>:</w:t>
      </w:r>
    </w:p>
    <w:p w14:paraId="5ADF3519" w14:textId="77777777" w:rsidR="00A06B81" w:rsidRPr="00A06B81" w:rsidRDefault="00A06B81" w:rsidP="00A06B81">
      <w:pPr>
        <w:jc w:val="both"/>
        <w:rPr>
          <w:rFonts w:ascii="Garamond" w:hAnsi="Garamond"/>
          <w:bCs/>
          <w:sz w:val="24"/>
        </w:rPr>
      </w:pPr>
      <w:r w:rsidRPr="00A06B81">
        <w:rPr>
          <w:rFonts w:ascii="Garamond" w:hAnsi="Garamond"/>
          <w:bCs/>
          <w:sz w:val="24"/>
        </w:rPr>
        <w:t>Ponudnik mora ponudbi priložiti:</w:t>
      </w:r>
    </w:p>
    <w:p w14:paraId="4004D966" w14:textId="77777777" w:rsidR="00A06B81" w:rsidRPr="00A06B81" w:rsidRDefault="00A06B81" w:rsidP="00A06B81">
      <w:pPr>
        <w:jc w:val="both"/>
        <w:rPr>
          <w:rFonts w:ascii="Garamond" w:hAnsi="Garamond"/>
          <w:bCs/>
          <w:sz w:val="24"/>
        </w:rPr>
      </w:pPr>
      <w:r w:rsidRPr="00A06B81">
        <w:rPr>
          <w:rFonts w:ascii="Garamond" w:hAnsi="Garamond"/>
          <w:bCs/>
          <w:sz w:val="24"/>
        </w:rPr>
        <w:t>– potrdilo, da ima blago znak za okolje tipa I − Energy Star, ali</w:t>
      </w:r>
    </w:p>
    <w:p w14:paraId="1514E550" w14:textId="77777777" w:rsidR="00A06B81" w:rsidRPr="00A06B81" w:rsidRDefault="00A06B81" w:rsidP="00A06B81">
      <w:pPr>
        <w:jc w:val="both"/>
        <w:rPr>
          <w:rFonts w:ascii="Garamond" w:hAnsi="Garamond"/>
          <w:bCs/>
          <w:sz w:val="24"/>
        </w:rPr>
      </w:pPr>
      <w:r w:rsidRPr="00A06B81">
        <w:rPr>
          <w:rFonts w:ascii="Garamond" w:hAnsi="Garamond"/>
          <w:bCs/>
          <w:sz w:val="24"/>
        </w:rPr>
        <w:t>– potrdilo, da ima blago znak za okolje tipa I, ali</w:t>
      </w:r>
    </w:p>
    <w:p w14:paraId="5DADFDEF" w14:textId="77777777" w:rsidR="00A06B81" w:rsidRPr="00A06B81" w:rsidRDefault="00A06B81" w:rsidP="00A06B81">
      <w:pPr>
        <w:jc w:val="both"/>
        <w:rPr>
          <w:rFonts w:ascii="Garamond" w:hAnsi="Garamond"/>
          <w:bCs/>
          <w:sz w:val="24"/>
        </w:rPr>
      </w:pPr>
      <w:r w:rsidRPr="00A06B81">
        <w:rPr>
          <w:rFonts w:ascii="Garamond" w:hAnsi="Garamond"/>
          <w:bCs/>
          <w:sz w:val="24"/>
        </w:rPr>
        <w:t>– tehnično dokumentacijo proizvajalca, iz katere izhaja, da so zahteve izpolnjene.</w:t>
      </w:r>
    </w:p>
    <w:p w14:paraId="76F3ABCA" w14:textId="77777777" w:rsidR="00A06B81" w:rsidRPr="00A06B81" w:rsidRDefault="00A06B81" w:rsidP="00A06B81">
      <w:pPr>
        <w:jc w:val="both"/>
        <w:rPr>
          <w:rFonts w:ascii="Garamond" w:hAnsi="Garamond"/>
          <w:bCs/>
          <w:sz w:val="24"/>
        </w:rPr>
      </w:pPr>
    </w:p>
    <w:p w14:paraId="523CCFF9" w14:textId="51D49744" w:rsidR="00A06B81" w:rsidRPr="00A06B81" w:rsidRDefault="00A06B81" w:rsidP="00A06B81">
      <w:pPr>
        <w:jc w:val="both"/>
        <w:rPr>
          <w:rFonts w:ascii="Garamond" w:hAnsi="Garamond"/>
          <w:bCs/>
          <w:sz w:val="24"/>
        </w:rPr>
      </w:pPr>
      <w:r w:rsidRPr="00A06B81">
        <w:rPr>
          <w:rFonts w:ascii="Garamond" w:hAnsi="Garamond"/>
          <w:bCs/>
          <w:sz w:val="24"/>
        </w:rPr>
        <w:t xml:space="preserve">2. Tablični računalniki in hibridni prenosni računalniki morajo biti zasnovani tako, da je polnjiva baterija zlahka dostopna z uporabo univerzalnega razpoložljivega orodja (tj. z izvijačem, lopatico, kleščami ali pinceto) in zamenljiva, drugi prenosni računalniki pa morajo biti zasnovani tako, da so trdi disk, pomnilnik in polnjiva baterija zlahka dostopni z uporabo univerzalnega razpoložljivega orodja (tj. z izvijačem, lopatico, kleščami ali pinceto) in zamenljivi. Za polnjivo baterijo, ki je prilepljena ali </w:t>
      </w:r>
      <w:proofErr w:type="spellStart"/>
      <w:r w:rsidRPr="00A06B81">
        <w:rPr>
          <w:rFonts w:ascii="Garamond" w:hAnsi="Garamond"/>
          <w:bCs/>
          <w:sz w:val="24"/>
        </w:rPr>
        <w:t>spajkana</w:t>
      </w:r>
      <w:proofErr w:type="spellEnd"/>
      <w:r w:rsidRPr="00A06B81">
        <w:rPr>
          <w:rFonts w:ascii="Garamond" w:hAnsi="Garamond"/>
          <w:bCs/>
          <w:sz w:val="24"/>
        </w:rPr>
        <w:t xml:space="preserve"> na prenosni izdelek, se pojmuje, da ni zlahka dostopna in zamenljiva.</w:t>
      </w:r>
    </w:p>
    <w:p w14:paraId="02036F95" w14:textId="77777777" w:rsidR="00A06B81" w:rsidRPr="00A06B81" w:rsidRDefault="00A06B81" w:rsidP="00A06B81">
      <w:pPr>
        <w:jc w:val="both"/>
        <w:rPr>
          <w:rFonts w:ascii="Garamond" w:hAnsi="Garamond"/>
          <w:bCs/>
          <w:sz w:val="24"/>
        </w:rPr>
      </w:pPr>
      <w:r w:rsidRPr="00A06B81">
        <w:rPr>
          <w:rFonts w:ascii="Garamond" w:hAnsi="Garamond"/>
          <w:bCs/>
          <w:sz w:val="24"/>
          <w:u w:val="single"/>
        </w:rPr>
        <w:t>Način dokazovanja</w:t>
      </w:r>
      <w:r w:rsidRPr="00A06B81">
        <w:rPr>
          <w:rFonts w:ascii="Garamond" w:hAnsi="Garamond"/>
          <w:bCs/>
          <w:sz w:val="24"/>
        </w:rPr>
        <w:t>:</w:t>
      </w:r>
    </w:p>
    <w:p w14:paraId="58DC5EB9" w14:textId="77777777" w:rsidR="00A06B81" w:rsidRPr="00A06B81" w:rsidRDefault="00A06B81" w:rsidP="00A06B81">
      <w:pPr>
        <w:jc w:val="both"/>
        <w:rPr>
          <w:rFonts w:ascii="Garamond" w:hAnsi="Garamond"/>
          <w:bCs/>
          <w:sz w:val="24"/>
        </w:rPr>
      </w:pPr>
      <w:r w:rsidRPr="00A06B81">
        <w:rPr>
          <w:rFonts w:ascii="Garamond" w:hAnsi="Garamond"/>
          <w:bCs/>
          <w:sz w:val="24"/>
        </w:rPr>
        <w:t>Ponudnik mora ponudbi priložiti:</w:t>
      </w:r>
    </w:p>
    <w:p w14:paraId="192AD6DF" w14:textId="77777777" w:rsidR="00A06B81" w:rsidRPr="00A06B81" w:rsidRDefault="00A06B81" w:rsidP="00A06B81">
      <w:pPr>
        <w:jc w:val="both"/>
        <w:rPr>
          <w:rFonts w:ascii="Garamond" w:hAnsi="Garamond"/>
          <w:bCs/>
          <w:sz w:val="24"/>
        </w:rPr>
      </w:pPr>
      <w:r w:rsidRPr="00A06B81">
        <w:rPr>
          <w:rFonts w:ascii="Garamond" w:hAnsi="Garamond"/>
          <w:bCs/>
          <w:sz w:val="24"/>
        </w:rPr>
        <w:t>– 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w:t>
      </w:r>
    </w:p>
    <w:p w14:paraId="1B81F691" w14:textId="77777777" w:rsidR="00A06B81" w:rsidRPr="00A06B81" w:rsidRDefault="00A06B81" w:rsidP="00A06B81">
      <w:pPr>
        <w:jc w:val="both"/>
        <w:rPr>
          <w:rFonts w:ascii="Garamond" w:hAnsi="Garamond"/>
          <w:bCs/>
          <w:sz w:val="24"/>
        </w:rPr>
      </w:pPr>
      <w:r w:rsidRPr="00A06B81">
        <w:rPr>
          <w:rFonts w:ascii="Garamond" w:hAnsi="Garamond"/>
          <w:bCs/>
          <w:sz w:val="24"/>
        </w:rPr>
        <w:t>– potrdilo, da ima blago znak za okolje tipa I, iz katerega izhaja, da blago izpolnjuje zahteve, ali</w:t>
      </w:r>
    </w:p>
    <w:p w14:paraId="63DCCC13" w14:textId="77777777" w:rsidR="00A06B81" w:rsidRPr="00A06B81" w:rsidRDefault="00A06B81" w:rsidP="00A06B81">
      <w:pPr>
        <w:jc w:val="both"/>
        <w:rPr>
          <w:rFonts w:ascii="Garamond" w:hAnsi="Garamond"/>
          <w:bCs/>
          <w:sz w:val="24"/>
        </w:rPr>
      </w:pPr>
      <w:r w:rsidRPr="00A06B81">
        <w:rPr>
          <w:rFonts w:ascii="Garamond" w:hAnsi="Garamond"/>
          <w:bCs/>
          <w:sz w:val="24"/>
        </w:rPr>
        <w:t>– ustrezno dokazilo, iz katerega izhaja, da so zahteve izpolnjene.</w:t>
      </w:r>
    </w:p>
    <w:p w14:paraId="288DE5F9" w14:textId="77777777" w:rsidR="00A06B81" w:rsidRPr="00A06B81" w:rsidRDefault="00A06B81" w:rsidP="00A06B81">
      <w:pPr>
        <w:jc w:val="both"/>
        <w:rPr>
          <w:rFonts w:ascii="Garamond" w:hAnsi="Garamond"/>
          <w:bCs/>
          <w:sz w:val="24"/>
        </w:rPr>
      </w:pPr>
    </w:p>
    <w:p w14:paraId="66BC389A" w14:textId="77777777" w:rsidR="00A06B81" w:rsidRPr="00A06B81" w:rsidRDefault="00A06B81" w:rsidP="00A06B81">
      <w:pPr>
        <w:jc w:val="both"/>
        <w:rPr>
          <w:rFonts w:ascii="Garamond" w:hAnsi="Garamond"/>
          <w:bCs/>
          <w:sz w:val="24"/>
        </w:rPr>
      </w:pPr>
      <w:r w:rsidRPr="00A06B81">
        <w:rPr>
          <w:rFonts w:ascii="Garamond" w:hAnsi="Garamond"/>
          <w:bCs/>
          <w:sz w:val="24"/>
        </w:rPr>
        <w:t xml:space="preserve">3. Glasnost prenosnega računalnika mora biti izmerjena v skladu s standardom SIST EN ISO 7779 in v času zapisovanja na trdi disk ne sme presegati 33 </w:t>
      </w:r>
      <w:proofErr w:type="spellStart"/>
      <w:proofErr w:type="gramStart"/>
      <w:r w:rsidRPr="00A06B81">
        <w:rPr>
          <w:rFonts w:ascii="Garamond" w:hAnsi="Garamond"/>
          <w:bCs/>
          <w:sz w:val="24"/>
        </w:rPr>
        <w:t>dB</w:t>
      </w:r>
      <w:proofErr w:type="spellEnd"/>
      <w:proofErr w:type="gramEnd"/>
      <w:r w:rsidRPr="00A06B81">
        <w:rPr>
          <w:rFonts w:ascii="Garamond" w:hAnsi="Garamond"/>
          <w:bCs/>
          <w:sz w:val="24"/>
        </w:rPr>
        <w:t xml:space="preserve">. Podatek mora biti označen z oznako </w:t>
      </w:r>
      <w:proofErr w:type="spellStart"/>
      <w:r w:rsidRPr="00A06B81">
        <w:rPr>
          <w:rFonts w:ascii="Garamond" w:hAnsi="Garamond"/>
          <w:bCs/>
          <w:sz w:val="24"/>
        </w:rPr>
        <w:t>LpAm</w:t>
      </w:r>
      <w:proofErr w:type="spellEnd"/>
      <w:r w:rsidRPr="00A06B81">
        <w:rPr>
          <w:rFonts w:ascii="Garamond" w:hAnsi="Garamond"/>
          <w:bCs/>
          <w:sz w:val="24"/>
        </w:rPr>
        <w:t xml:space="preserve"> v </w:t>
      </w:r>
      <w:proofErr w:type="spellStart"/>
      <w:proofErr w:type="gramStart"/>
      <w:r w:rsidRPr="00A06B81">
        <w:rPr>
          <w:rFonts w:ascii="Garamond" w:hAnsi="Garamond"/>
          <w:bCs/>
          <w:sz w:val="24"/>
        </w:rPr>
        <w:t>dB</w:t>
      </w:r>
      <w:proofErr w:type="spellEnd"/>
      <w:proofErr w:type="gramEnd"/>
      <w:r w:rsidRPr="00A06B81">
        <w:rPr>
          <w:rFonts w:ascii="Garamond" w:hAnsi="Garamond"/>
          <w:bCs/>
          <w:sz w:val="24"/>
        </w:rPr>
        <w:t>.</w:t>
      </w:r>
    </w:p>
    <w:p w14:paraId="5DD46028" w14:textId="77777777" w:rsidR="00A06B81" w:rsidRPr="00A06B81" w:rsidRDefault="00A06B81" w:rsidP="00A06B81">
      <w:pPr>
        <w:jc w:val="both"/>
        <w:rPr>
          <w:rFonts w:ascii="Garamond" w:hAnsi="Garamond"/>
          <w:bCs/>
          <w:sz w:val="24"/>
        </w:rPr>
      </w:pPr>
      <w:r w:rsidRPr="00A06B81">
        <w:rPr>
          <w:rFonts w:ascii="Garamond" w:hAnsi="Garamond"/>
          <w:bCs/>
          <w:sz w:val="24"/>
          <w:u w:val="single"/>
        </w:rPr>
        <w:t>Način dokazovanja</w:t>
      </w:r>
      <w:r w:rsidRPr="00A06B81">
        <w:rPr>
          <w:rFonts w:ascii="Garamond" w:hAnsi="Garamond"/>
          <w:bCs/>
          <w:sz w:val="24"/>
        </w:rPr>
        <w:t>:</w:t>
      </w:r>
    </w:p>
    <w:p w14:paraId="3779D42B" w14:textId="77777777" w:rsidR="00A06B81" w:rsidRPr="00A06B81" w:rsidRDefault="00A06B81" w:rsidP="00A06B81">
      <w:pPr>
        <w:jc w:val="both"/>
        <w:rPr>
          <w:rFonts w:ascii="Garamond" w:hAnsi="Garamond"/>
          <w:bCs/>
          <w:sz w:val="24"/>
        </w:rPr>
      </w:pPr>
      <w:r w:rsidRPr="00A06B81">
        <w:rPr>
          <w:rFonts w:ascii="Garamond" w:hAnsi="Garamond"/>
          <w:bCs/>
          <w:sz w:val="24"/>
        </w:rPr>
        <w:t>Ponudnik mora ponudbi priložiti:</w:t>
      </w:r>
    </w:p>
    <w:p w14:paraId="57CD5634" w14:textId="77777777" w:rsidR="00A06B81" w:rsidRPr="00A06B81" w:rsidRDefault="00A06B81" w:rsidP="00A06B81">
      <w:pPr>
        <w:jc w:val="both"/>
        <w:rPr>
          <w:rFonts w:ascii="Garamond" w:hAnsi="Garamond"/>
          <w:bCs/>
          <w:sz w:val="24"/>
        </w:rPr>
      </w:pPr>
      <w:r w:rsidRPr="00A06B81">
        <w:rPr>
          <w:rFonts w:ascii="Garamond" w:hAnsi="Garamond"/>
          <w:bCs/>
          <w:sz w:val="24"/>
        </w:rPr>
        <w:t>– potrdilo, da ima blago znak za okolje tipa I, iz katerega izhaja, da blago izpolnjuje zahteve, ali</w:t>
      </w:r>
    </w:p>
    <w:p w14:paraId="7B70E7E5" w14:textId="77777777" w:rsidR="00A06B81" w:rsidRPr="00A06B81" w:rsidRDefault="00A06B81" w:rsidP="00A06B81">
      <w:pPr>
        <w:jc w:val="both"/>
        <w:rPr>
          <w:rFonts w:ascii="Garamond" w:hAnsi="Garamond"/>
          <w:bCs/>
          <w:sz w:val="24"/>
        </w:rPr>
      </w:pPr>
      <w:r w:rsidRPr="00A06B81">
        <w:rPr>
          <w:rFonts w:ascii="Garamond" w:hAnsi="Garamond"/>
          <w:bCs/>
          <w:sz w:val="24"/>
        </w:rPr>
        <w:t>– ustrezno dokazilo, iz katerega izhaja, da blago izpolnjuje zahteve.</w:t>
      </w:r>
    </w:p>
    <w:p w14:paraId="357D48AF" w14:textId="77777777" w:rsidR="00A06B81" w:rsidRPr="00A06B81" w:rsidRDefault="00A06B81" w:rsidP="00A06B81">
      <w:pPr>
        <w:jc w:val="both"/>
        <w:rPr>
          <w:rFonts w:ascii="Garamond" w:hAnsi="Garamond"/>
          <w:bCs/>
          <w:sz w:val="24"/>
        </w:rPr>
      </w:pPr>
    </w:p>
    <w:p w14:paraId="225A2B3B" w14:textId="77777777" w:rsidR="00A06B81" w:rsidRPr="00A06B81" w:rsidRDefault="00A06B81" w:rsidP="00A06B81">
      <w:pPr>
        <w:jc w:val="both"/>
        <w:rPr>
          <w:rFonts w:ascii="Garamond" w:hAnsi="Garamond"/>
          <w:bCs/>
          <w:sz w:val="24"/>
        </w:rPr>
      </w:pPr>
      <w:r w:rsidRPr="00A06B81">
        <w:rPr>
          <w:rFonts w:ascii="Garamond" w:hAnsi="Garamond"/>
          <w:bCs/>
          <w:sz w:val="24"/>
        </w:rPr>
        <w:t>ZASLONI</w:t>
      </w:r>
    </w:p>
    <w:p w14:paraId="78393F1C" w14:textId="77777777" w:rsidR="00A06B81" w:rsidRPr="00A06B81" w:rsidRDefault="00A06B81" w:rsidP="00A06B81">
      <w:pPr>
        <w:jc w:val="both"/>
        <w:rPr>
          <w:rFonts w:ascii="Garamond" w:hAnsi="Garamond"/>
          <w:bCs/>
          <w:sz w:val="24"/>
        </w:rPr>
      </w:pPr>
      <w:r w:rsidRPr="00A06B81">
        <w:rPr>
          <w:rFonts w:ascii="Garamond" w:hAnsi="Garamond"/>
          <w:bCs/>
          <w:sz w:val="24"/>
        </w:rPr>
        <w:t>1. Zasloni morajo izpolnjevati najnovejše standarde Energy Star9 za energijsko učinkovitost, veljavne na dan objave obvestila o javnem naročilu ali na dan povabila k oddaji ponudbe.</w:t>
      </w:r>
    </w:p>
    <w:p w14:paraId="47371CB8" w14:textId="77777777" w:rsidR="00A06B81" w:rsidRPr="00A06B81" w:rsidRDefault="00A06B81" w:rsidP="00A06B81">
      <w:pPr>
        <w:jc w:val="both"/>
        <w:rPr>
          <w:rFonts w:ascii="Garamond" w:hAnsi="Garamond"/>
          <w:bCs/>
          <w:sz w:val="24"/>
        </w:rPr>
      </w:pPr>
      <w:r w:rsidRPr="00A06B81">
        <w:rPr>
          <w:rFonts w:ascii="Garamond" w:hAnsi="Garamond"/>
          <w:bCs/>
          <w:sz w:val="24"/>
          <w:u w:val="single"/>
        </w:rPr>
        <w:t>Način dokazovanja</w:t>
      </w:r>
      <w:r w:rsidRPr="00A06B81">
        <w:rPr>
          <w:rFonts w:ascii="Garamond" w:hAnsi="Garamond"/>
          <w:bCs/>
          <w:sz w:val="24"/>
        </w:rPr>
        <w:t>:</w:t>
      </w:r>
    </w:p>
    <w:p w14:paraId="285588F3" w14:textId="77777777" w:rsidR="00A06B81" w:rsidRPr="00A06B81" w:rsidRDefault="00A06B81" w:rsidP="00A06B81">
      <w:pPr>
        <w:jc w:val="both"/>
        <w:rPr>
          <w:rFonts w:ascii="Garamond" w:hAnsi="Garamond"/>
          <w:bCs/>
          <w:sz w:val="24"/>
        </w:rPr>
      </w:pPr>
      <w:r w:rsidRPr="00A06B81">
        <w:rPr>
          <w:rFonts w:ascii="Garamond" w:hAnsi="Garamond"/>
          <w:bCs/>
          <w:sz w:val="24"/>
        </w:rPr>
        <w:t>Ponudnik mora ponudbi priložiti:</w:t>
      </w:r>
    </w:p>
    <w:p w14:paraId="74739E67" w14:textId="77777777" w:rsidR="00A06B81" w:rsidRPr="00A06B81" w:rsidRDefault="00A06B81" w:rsidP="00A06B81">
      <w:pPr>
        <w:jc w:val="both"/>
        <w:rPr>
          <w:rFonts w:ascii="Garamond" w:hAnsi="Garamond"/>
          <w:bCs/>
          <w:sz w:val="24"/>
        </w:rPr>
      </w:pPr>
      <w:r w:rsidRPr="00A06B81">
        <w:rPr>
          <w:rFonts w:ascii="Garamond" w:hAnsi="Garamond"/>
          <w:bCs/>
          <w:sz w:val="24"/>
        </w:rPr>
        <w:lastRenderedPageBreak/>
        <w:t>– potrdilo Energy Star ali</w:t>
      </w:r>
    </w:p>
    <w:p w14:paraId="1290C43D" w14:textId="77777777" w:rsidR="00A06B81" w:rsidRPr="00A06B81" w:rsidRDefault="00A06B81" w:rsidP="00A06B81">
      <w:pPr>
        <w:jc w:val="both"/>
        <w:rPr>
          <w:rFonts w:ascii="Garamond" w:hAnsi="Garamond"/>
          <w:bCs/>
          <w:sz w:val="24"/>
        </w:rPr>
      </w:pPr>
      <w:r w:rsidRPr="00A06B81">
        <w:rPr>
          <w:rFonts w:ascii="Garamond" w:hAnsi="Garamond"/>
          <w:bCs/>
          <w:sz w:val="24"/>
        </w:rPr>
        <w:t>– potrdilo, da ima blago znak za okolje tipa I, ali</w:t>
      </w:r>
    </w:p>
    <w:p w14:paraId="0A2CFD35" w14:textId="641692F3" w:rsidR="00A06B81" w:rsidRDefault="00A06B81" w:rsidP="00A06B81">
      <w:pPr>
        <w:jc w:val="both"/>
        <w:rPr>
          <w:rFonts w:ascii="Garamond" w:hAnsi="Garamond"/>
          <w:bCs/>
          <w:sz w:val="24"/>
        </w:rPr>
      </w:pPr>
      <w:r w:rsidRPr="00A06B81">
        <w:rPr>
          <w:rFonts w:ascii="Garamond" w:hAnsi="Garamond"/>
          <w:bCs/>
          <w:sz w:val="24"/>
        </w:rPr>
        <w:t>– tehnično dokumentacijo proizvajalca, iz katere izhaja, da so zahteve izpolnjene.</w:t>
      </w:r>
    </w:p>
    <w:p w14:paraId="51105A8E" w14:textId="7B6ED119" w:rsidR="00A06B81" w:rsidRDefault="00A06B81" w:rsidP="00A06B81">
      <w:pPr>
        <w:jc w:val="both"/>
        <w:rPr>
          <w:rFonts w:ascii="Garamond" w:hAnsi="Garamond"/>
          <w:bCs/>
          <w:sz w:val="24"/>
        </w:rPr>
      </w:pPr>
    </w:p>
    <w:p w14:paraId="6558B247" w14:textId="29BCB10E" w:rsidR="00A06B81" w:rsidRDefault="00A06B81" w:rsidP="00A06B81">
      <w:pPr>
        <w:jc w:val="both"/>
        <w:rPr>
          <w:rFonts w:ascii="Garamond" w:hAnsi="Garamond"/>
          <w:bCs/>
          <w:sz w:val="24"/>
        </w:rPr>
      </w:pPr>
      <w:r w:rsidRPr="00A06B81">
        <w:rPr>
          <w:rFonts w:ascii="Garamond" w:hAnsi="Garamond"/>
          <w:bCs/>
          <w:sz w:val="24"/>
        </w:rPr>
        <w:t>Tehnična specifikacija z okvirnimi količinami je Excel priloga razpisne dokumentacije. Ponudniki prilogo izpolnijo in dodajo ponudbi. V primeru razlike med vsebino</w:t>
      </w:r>
      <w:r>
        <w:rPr>
          <w:rFonts w:ascii="Garamond" w:hAnsi="Garamond"/>
          <w:bCs/>
          <w:sz w:val="24"/>
        </w:rPr>
        <w:t>,</w:t>
      </w:r>
      <w:r w:rsidRPr="00A06B81">
        <w:rPr>
          <w:rFonts w:ascii="Garamond" w:hAnsi="Garamond"/>
          <w:bCs/>
          <w:sz w:val="24"/>
        </w:rPr>
        <w:t xml:space="preserve"> navedeno v predračunu (OBR-1) in Excelu (Tehnična specifikacija z okvirnimi količinami), velja vsebina Excel dokumenta.</w:t>
      </w:r>
    </w:p>
    <w:p w14:paraId="46E13210" w14:textId="484A70B2" w:rsidR="00435A4D" w:rsidRDefault="00435A4D" w:rsidP="00A06B81">
      <w:pPr>
        <w:jc w:val="both"/>
        <w:rPr>
          <w:rFonts w:ascii="Garamond" w:hAnsi="Garamond"/>
          <w:bCs/>
          <w:sz w:val="24"/>
        </w:rPr>
      </w:pPr>
    </w:p>
    <w:p w14:paraId="6AD2312E" w14:textId="2E49754C" w:rsidR="00435A4D" w:rsidRDefault="00435A4D" w:rsidP="00A06B81">
      <w:pPr>
        <w:jc w:val="both"/>
        <w:rPr>
          <w:rFonts w:ascii="Garamond" w:hAnsi="Garamond"/>
          <w:bCs/>
          <w:sz w:val="24"/>
        </w:rPr>
      </w:pPr>
      <w:r>
        <w:rPr>
          <w:rFonts w:ascii="Garamond" w:hAnsi="Garamond"/>
          <w:bCs/>
          <w:sz w:val="24"/>
        </w:rPr>
        <w:t>STREŽNIKI</w:t>
      </w:r>
    </w:p>
    <w:p w14:paraId="5A4BBB88" w14:textId="5CD97DF2" w:rsidR="000A0FEA" w:rsidRPr="000A0FEA" w:rsidRDefault="000A0FEA" w:rsidP="000A0FEA">
      <w:pPr>
        <w:pStyle w:val="1Naslov"/>
        <w:numPr>
          <w:ilvl w:val="0"/>
          <w:numId w:val="0"/>
        </w:numPr>
        <w:rPr>
          <w:rFonts w:eastAsia="Times New Roman" w:cs="Times New Roman"/>
          <w:b w:val="0"/>
          <w:bCs/>
          <w:color w:val="auto"/>
          <w:szCs w:val="24"/>
          <w:lang w:eastAsia="sl-SI"/>
        </w:rPr>
      </w:pPr>
      <w:bookmarkStart w:id="6" w:name="_Toc513628518"/>
      <w:r w:rsidRPr="000A0FEA">
        <w:rPr>
          <w:rFonts w:eastAsia="Times New Roman" w:cs="Times New Roman"/>
          <w:b w:val="0"/>
          <w:bCs/>
          <w:color w:val="auto"/>
          <w:szCs w:val="24"/>
          <w:lang w:eastAsia="sl-SI"/>
        </w:rPr>
        <w:t xml:space="preserve">1. </w:t>
      </w:r>
      <w:r>
        <w:rPr>
          <w:rFonts w:eastAsia="Times New Roman" w:cs="Times New Roman"/>
          <w:b w:val="0"/>
          <w:bCs/>
          <w:color w:val="auto"/>
          <w:szCs w:val="24"/>
          <w:lang w:eastAsia="sl-SI"/>
        </w:rPr>
        <w:t xml:space="preserve">Strežniki </w:t>
      </w:r>
      <w:r w:rsidRPr="000A0FEA">
        <w:rPr>
          <w:rFonts w:eastAsia="Times New Roman" w:cs="Times New Roman"/>
          <w:b w:val="0"/>
          <w:bCs/>
          <w:color w:val="auto"/>
          <w:szCs w:val="24"/>
          <w:lang w:eastAsia="sl-SI"/>
        </w:rPr>
        <w:t>morajo izpolnjevati najnovejše standarde Energy Star za energijsko učinkovitost, veljavne na dan objave obvestila o javnem naročilu ali na dan povabila k oddaji ponudbe, ali enakovredne standarde.</w:t>
      </w:r>
    </w:p>
    <w:p w14:paraId="26663736" w14:textId="77777777" w:rsidR="000A0FEA" w:rsidRPr="000A0FEA" w:rsidRDefault="000A0FEA" w:rsidP="000A0FEA">
      <w:pPr>
        <w:pStyle w:val="1Naslov"/>
        <w:numPr>
          <w:ilvl w:val="0"/>
          <w:numId w:val="0"/>
        </w:numPr>
        <w:rPr>
          <w:rFonts w:eastAsia="Times New Roman" w:cs="Times New Roman"/>
          <w:b w:val="0"/>
          <w:bCs/>
          <w:color w:val="auto"/>
          <w:szCs w:val="24"/>
          <w:lang w:eastAsia="sl-SI"/>
        </w:rPr>
      </w:pPr>
      <w:r w:rsidRPr="000A0FEA">
        <w:rPr>
          <w:rFonts w:eastAsia="Times New Roman" w:cs="Times New Roman"/>
          <w:b w:val="0"/>
          <w:bCs/>
          <w:color w:val="auto"/>
          <w:szCs w:val="24"/>
          <w:lang w:eastAsia="sl-SI"/>
        </w:rPr>
        <w:t>Način dokazovanja:</w:t>
      </w:r>
    </w:p>
    <w:p w14:paraId="3A60CE30" w14:textId="77777777" w:rsidR="000A0FEA" w:rsidRPr="000A0FEA" w:rsidRDefault="000A0FEA" w:rsidP="000A0FEA">
      <w:pPr>
        <w:pStyle w:val="1Naslov"/>
        <w:numPr>
          <w:ilvl w:val="0"/>
          <w:numId w:val="0"/>
        </w:numPr>
        <w:rPr>
          <w:rFonts w:eastAsia="Times New Roman" w:cs="Times New Roman"/>
          <w:b w:val="0"/>
          <w:bCs/>
          <w:color w:val="auto"/>
          <w:szCs w:val="24"/>
          <w:lang w:eastAsia="sl-SI"/>
        </w:rPr>
      </w:pPr>
      <w:r w:rsidRPr="000A0FEA">
        <w:rPr>
          <w:rFonts w:eastAsia="Times New Roman" w:cs="Times New Roman"/>
          <w:b w:val="0"/>
          <w:bCs/>
          <w:color w:val="auto"/>
          <w:szCs w:val="24"/>
          <w:lang w:eastAsia="sl-SI"/>
        </w:rPr>
        <w:t>Ponudnik mora ponudbi priložiti:</w:t>
      </w:r>
    </w:p>
    <w:p w14:paraId="2ED2CA6D" w14:textId="77777777" w:rsidR="000A0FEA" w:rsidRPr="000A0FEA" w:rsidRDefault="000A0FEA" w:rsidP="000A0FEA">
      <w:pPr>
        <w:pStyle w:val="1Naslov"/>
        <w:numPr>
          <w:ilvl w:val="0"/>
          <w:numId w:val="0"/>
        </w:numPr>
        <w:rPr>
          <w:rFonts w:eastAsia="Times New Roman" w:cs="Times New Roman"/>
          <w:b w:val="0"/>
          <w:bCs/>
          <w:color w:val="auto"/>
          <w:szCs w:val="24"/>
          <w:lang w:eastAsia="sl-SI"/>
        </w:rPr>
      </w:pPr>
      <w:r w:rsidRPr="000A0FEA">
        <w:rPr>
          <w:rFonts w:eastAsia="Times New Roman" w:cs="Times New Roman"/>
          <w:b w:val="0"/>
          <w:bCs/>
          <w:color w:val="auto"/>
          <w:szCs w:val="24"/>
          <w:lang w:eastAsia="sl-SI"/>
        </w:rPr>
        <w:t>– potrdilo Energy Star ali</w:t>
      </w:r>
    </w:p>
    <w:p w14:paraId="67AC79E8" w14:textId="77777777" w:rsidR="000A0FEA" w:rsidRPr="000A0FEA" w:rsidRDefault="000A0FEA" w:rsidP="000A0FEA">
      <w:pPr>
        <w:pStyle w:val="1Naslov"/>
        <w:numPr>
          <w:ilvl w:val="0"/>
          <w:numId w:val="0"/>
        </w:numPr>
        <w:rPr>
          <w:rFonts w:eastAsia="Times New Roman" w:cs="Times New Roman"/>
          <w:b w:val="0"/>
          <w:bCs/>
          <w:color w:val="auto"/>
          <w:szCs w:val="24"/>
          <w:lang w:eastAsia="sl-SI"/>
        </w:rPr>
      </w:pPr>
      <w:r w:rsidRPr="000A0FEA">
        <w:rPr>
          <w:rFonts w:eastAsia="Times New Roman" w:cs="Times New Roman"/>
          <w:b w:val="0"/>
          <w:bCs/>
          <w:color w:val="auto"/>
          <w:szCs w:val="24"/>
          <w:lang w:eastAsia="sl-SI"/>
        </w:rPr>
        <w:t>– potrdilo, da ima blago znak za okolje tipa I, ali</w:t>
      </w:r>
    </w:p>
    <w:p w14:paraId="5ECDAFF7" w14:textId="68265398" w:rsidR="000A0FEA" w:rsidRDefault="000A0FEA" w:rsidP="000A0FEA">
      <w:pPr>
        <w:pStyle w:val="1Naslov"/>
        <w:numPr>
          <w:ilvl w:val="0"/>
          <w:numId w:val="0"/>
        </w:numPr>
        <w:rPr>
          <w:rFonts w:eastAsia="Times New Roman" w:cs="Times New Roman"/>
          <w:b w:val="0"/>
          <w:bCs/>
          <w:color w:val="auto"/>
          <w:szCs w:val="24"/>
          <w:lang w:eastAsia="sl-SI"/>
        </w:rPr>
      </w:pPr>
      <w:r w:rsidRPr="000A0FEA">
        <w:rPr>
          <w:rFonts w:eastAsia="Times New Roman" w:cs="Times New Roman"/>
          <w:b w:val="0"/>
          <w:bCs/>
          <w:color w:val="auto"/>
          <w:szCs w:val="24"/>
          <w:lang w:eastAsia="sl-SI"/>
        </w:rPr>
        <w:t>– tehnično dokumentacijo proizvajalca, iz katere izhaja, da so zahteve izpolnjene.</w:t>
      </w:r>
    </w:p>
    <w:p w14:paraId="2161C9DC" w14:textId="77777777" w:rsidR="000A0FEA" w:rsidRPr="000A0FEA" w:rsidRDefault="000A0FEA" w:rsidP="000A0FEA"/>
    <w:p w14:paraId="07456C77" w14:textId="7BABEF9C" w:rsidR="003D16F1" w:rsidRPr="002C1EFF" w:rsidRDefault="003D16F1" w:rsidP="00CC3873">
      <w:pPr>
        <w:pStyle w:val="1Naslov"/>
        <w:rPr>
          <w:szCs w:val="24"/>
        </w:rPr>
      </w:pPr>
      <w:r w:rsidRPr="002C1EFF">
        <w:rPr>
          <w:szCs w:val="24"/>
        </w:rPr>
        <w:t>PONUDBA</w:t>
      </w:r>
      <w:bookmarkEnd w:id="6"/>
    </w:p>
    <w:p w14:paraId="1BEE739C" w14:textId="77777777" w:rsidR="00EB11F1" w:rsidRPr="002C1EFF" w:rsidRDefault="00EB11F1" w:rsidP="00CC3873">
      <w:pPr>
        <w:rPr>
          <w:rFonts w:ascii="Garamond" w:hAnsi="Garamond"/>
          <w:sz w:val="24"/>
        </w:rPr>
      </w:pPr>
    </w:p>
    <w:p w14:paraId="0D5EC263" w14:textId="4A84D3D1" w:rsidR="003D16F1" w:rsidRPr="003D4E1F" w:rsidRDefault="003D16F1" w:rsidP="00CC3873">
      <w:pPr>
        <w:pStyle w:val="2Naslov"/>
        <w:rPr>
          <w:szCs w:val="24"/>
        </w:rPr>
      </w:pPr>
      <w:bookmarkStart w:id="7" w:name="_Toc513628519"/>
      <w:r w:rsidRPr="003D4E1F">
        <w:rPr>
          <w:szCs w:val="24"/>
        </w:rPr>
        <w:t>ROK IN NAČIN PREDLOŽITVE PONUDB</w:t>
      </w:r>
      <w:bookmarkEnd w:id="7"/>
      <w:r w:rsidRPr="003D4E1F">
        <w:rPr>
          <w:szCs w:val="24"/>
        </w:rPr>
        <w:t xml:space="preserve"> </w:t>
      </w:r>
    </w:p>
    <w:p w14:paraId="07540970" w14:textId="77777777" w:rsidR="003D16F1" w:rsidRPr="002C1EFF" w:rsidRDefault="003D16F1" w:rsidP="003D16F1">
      <w:pPr>
        <w:pStyle w:val="ListParagraph"/>
        <w:ind w:left="360"/>
        <w:rPr>
          <w:rFonts w:ascii="Garamond" w:hAnsi="Garamond"/>
          <w:sz w:val="24"/>
        </w:rPr>
      </w:pPr>
    </w:p>
    <w:p w14:paraId="3DFACD61" w14:textId="59502F9E" w:rsidR="003D16F1" w:rsidRPr="002C1EFF" w:rsidRDefault="003D16F1" w:rsidP="003D16F1">
      <w:pPr>
        <w:pStyle w:val="ListParagraph"/>
        <w:ind w:left="0"/>
        <w:jc w:val="both"/>
        <w:rPr>
          <w:rFonts w:ascii="Garamond" w:hAnsi="Garamond" w:cs="Arial"/>
          <w:sz w:val="24"/>
        </w:rPr>
      </w:pPr>
      <w:r w:rsidRPr="002C1EFF">
        <w:rPr>
          <w:rFonts w:ascii="Garamond" w:hAnsi="Garamond" w:cs="Arial"/>
          <w:sz w:val="24"/>
        </w:rPr>
        <w:t xml:space="preserve">Ponudniki morajo ponudbe predložiti v informacijski sistem e-JN na spletnem naslovu </w:t>
      </w:r>
      <w:hyperlink r:id="rId11" w:history="1">
        <w:r w:rsidRPr="002C1EFF">
          <w:rPr>
            <w:rStyle w:val="Hyperlink"/>
            <w:rFonts w:ascii="Garamond" w:hAnsi="Garamond" w:cs="Arial"/>
            <w:sz w:val="24"/>
          </w:rPr>
          <w:t>https://ejn.gov.si/eJN2</w:t>
        </w:r>
      </w:hyperlink>
      <w:r w:rsidRPr="002C1EFF">
        <w:rPr>
          <w:rFonts w:ascii="Garamond" w:hAnsi="Garamond" w:cs="Arial"/>
          <w:sz w:val="24"/>
        </w:rPr>
        <w:t>, v skladu s točko 3</w:t>
      </w:r>
      <w:r w:rsidR="00BE22FA">
        <w:rPr>
          <w:rFonts w:ascii="Garamond" w:hAnsi="Garamond" w:cs="Arial"/>
          <w:sz w:val="24"/>
        </w:rPr>
        <w:t>,</w:t>
      </w:r>
      <w:r w:rsidRPr="002C1EFF">
        <w:rPr>
          <w:rFonts w:ascii="Garamond" w:hAnsi="Garamond" w:cs="Arial"/>
          <w:sz w:val="24"/>
        </w:rPr>
        <w:t xml:space="preserve"> dokumenta Navodila za uporabo informacijskega sistema za uporabo funkcionalnosti elektronske oddaje ponudb e-JN: PONUDNIKI (v nadaljevanju: Navodila za uporabo e-JN), ki je del te razpisne dokumentacije in objavljen na spletnem naslovu </w:t>
      </w:r>
      <w:hyperlink r:id="rId12" w:history="1">
        <w:r w:rsidRPr="002C1EFF">
          <w:rPr>
            <w:rStyle w:val="Hyperlink"/>
            <w:rFonts w:ascii="Garamond" w:hAnsi="Garamond" w:cs="Arial"/>
            <w:sz w:val="24"/>
          </w:rPr>
          <w:t>https://ejn.gov.si/eJN2</w:t>
        </w:r>
      </w:hyperlink>
      <w:r w:rsidRPr="002C1EFF">
        <w:rPr>
          <w:rFonts w:ascii="Garamond" w:hAnsi="Garamond" w:cs="Arial"/>
          <w:sz w:val="24"/>
        </w:rPr>
        <w:t>.</w:t>
      </w:r>
    </w:p>
    <w:p w14:paraId="59A5C4D9" w14:textId="77777777" w:rsidR="003D16F1" w:rsidRPr="002C1EFF" w:rsidRDefault="003D16F1" w:rsidP="003D16F1">
      <w:pPr>
        <w:pStyle w:val="ListParagraph"/>
        <w:ind w:left="0"/>
        <w:jc w:val="both"/>
        <w:rPr>
          <w:rFonts w:ascii="Garamond" w:hAnsi="Garamond" w:cs="Arial"/>
          <w:sz w:val="24"/>
        </w:rPr>
      </w:pPr>
    </w:p>
    <w:p w14:paraId="477DA507" w14:textId="77777777" w:rsidR="003D16F1" w:rsidRPr="002C1EFF" w:rsidRDefault="003D16F1" w:rsidP="003D16F1">
      <w:pPr>
        <w:pStyle w:val="ListParagraph"/>
        <w:ind w:left="0"/>
        <w:jc w:val="both"/>
        <w:rPr>
          <w:rFonts w:ascii="Garamond" w:hAnsi="Garamond" w:cs="Arial"/>
          <w:sz w:val="24"/>
        </w:rPr>
      </w:pPr>
      <w:r w:rsidRPr="002C1EFF">
        <w:rPr>
          <w:rFonts w:ascii="Garamond" w:hAnsi="Garamond" w:cs="Arial"/>
          <w:sz w:val="24"/>
        </w:rPr>
        <w:t xml:space="preserve">Ponudnik se mora pred oddajo ponudbe </w:t>
      </w:r>
      <w:proofErr w:type="gramStart"/>
      <w:r w:rsidRPr="002C1EFF">
        <w:rPr>
          <w:rFonts w:ascii="Garamond" w:hAnsi="Garamond" w:cs="Arial"/>
          <w:sz w:val="24"/>
        </w:rPr>
        <w:t>registrirati</w:t>
      </w:r>
      <w:proofErr w:type="gramEnd"/>
      <w:r w:rsidRPr="002C1EFF">
        <w:rPr>
          <w:rFonts w:ascii="Garamond" w:hAnsi="Garamond" w:cs="Arial"/>
          <w:sz w:val="24"/>
        </w:rPr>
        <w:t xml:space="preserve"> na spletnem naslovu </w:t>
      </w:r>
      <w:hyperlink r:id="rId13" w:history="1">
        <w:r w:rsidRPr="002C1EFF">
          <w:rPr>
            <w:rStyle w:val="Hyperlink"/>
            <w:rFonts w:ascii="Garamond" w:hAnsi="Garamond" w:cs="Arial"/>
            <w:sz w:val="24"/>
          </w:rPr>
          <w:t>https://ejn.gov.si/eJN2</w:t>
        </w:r>
      </w:hyperlink>
      <w:r w:rsidRPr="002C1EFF">
        <w:rPr>
          <w:rFonts w:ascii="Garamond" w:hAnsi="Garamond" w:cs="Arial"/>
          <w:sz w:val="24"/>
        </w:rPr>
        <w:t xml:space="preserve">, v skladu z Navodili za uporabo e-JN. Če je ponudnik že registriran v informacijski sistem e-JN, se v </w:t>
      </w:r>
      <w:proofErr w:type="gramStart"/>
      <w:r w:rsidRPr="002C1EFF">
        <w:rPr>
          <w:rFonts w:ascii="Garamond" w:hAnsi="Garamond" w:cs="Arial"/>
          <w:sz w:val="24"/>
        </w:rPr>
        <w:t>aplikacijo</w:t>
      </w:r>
      <w:proofErr w:type="gramEnd"/>
      <w:r w:rsidRPr="002C1EFF">
        <w:rPr>
          <w:rFonts w:ascii="Garamond" w:hAnsi="Garamond" w:cs="Arial"/>
          <w:sz w:val="24"/>
        </w:rPr>
        <w:t xml:space="preserve"> prijavi na istem naslovu.</w:t>
      </w:r>
    </w:p>
    <w:p w14:paraId="3A30E279" w14:textId="77777777" w:rsidR="003D16F1" w:rsidRPr="002C1EFF" w:rsidRDefault="003D16F1" w:rsidP="003D16F1">
      <w:pPr>
        <w:jc w:val="both"/>
        <w:rPr>
          <w:rFonts w:ascii="Garamond" w:hAnsi="Garamond" w:cs="Arial"/>
          <w:sz w:val="24"/>
        </w:rPr>
      </w:pPr>
    </w:p>
    <w:p w14:paraId="72043AA2" w14:textId="231DBF42" w:rsidR="003D16F1" w:rsidRDefault="00A34111" w:rsidP="003D16F1">
      <w:pPr>
        <w:pStyle w:val="ListParagraph"/>
        <w:ind w:left="0"/>
        <w:jc w:val="both"/>
        <w:rPr>
          <w:rFonts w:ascii="Garamond" w:hAnsi="Garamond" w:cs="Arial"/>
          <w:sz w:val="24"/>
        </w:rPr>
      </w:pPr>
      <w:r w:rsidRPr="00A34111">
        <w:rPr>
          <w:rFonts w:ascii="Garamond" w:hAnsi="Garamond" w:cs="Arial"/>
          <w:sz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Pr>
          <w:rFonts w:ascii="Garamond" w:hAnsi="Garamond" w:cs="Arial"/>
          <w:sz w:val="24"/>
        </w:rPr>
        <w:t>8. člen Obligacijskega zakonika</w:t>
      </w:r>
      <w:r w:rsidRPr="00A34111">
        <w:rPr>
          <w:rFonts w:ascii="Garamond" w:hAnsi="Garamond" w:cs="Arial"/>
          <w:sz w:val="24"/>
        </w:rPr>
        <w:t>). Z oddajo ponudbe je le-ta zavezujoča za čas, naveden v ponudbi, razen če jo uporabnik ponudnika umakne ali spremeni pred potekom roka za oddajo ponudb.</w:t>
      </w:r>
    </w:p>
    <w:p w14:paraId="3147E1FF" w14:textId="77777777" w:rsidR="00A34111" w:rsidRPr="002C1EFF" w:rsidRDefault="00A34111" w:rsidP="003D16F1">
      <w:pPr>
        <w:pStyle w:val="ListParagraph"/>
        <w:ind w:left="0"/>
        <w:jc w:val="both"/>
        <w:rPr>
          <w:rFonts w:ascii="Garamond" w:hAnsi="Garamond" w:cs="Arial"/>
          <w:sz w:val="24"/>
        </w:rPr>
      </w:pPr>
    </w:p>
    <w:p w14:paraId="274A5E87" w14:textId="50A778E6" w:rsidR="003D16F1" w:rsidRPr="002C1EFF" w:rsidRDefault="003D16F1" w:rsidP="003D16F1">
      <w:pPr>
        <w:pStyle w:val="ListParagraph"/>
        <w:ind w:left="0"/>
        <w:jc w:val="both"/>
        <w:rPr>
          <w:rFonts w:ascii="Garamond" w:hAnsi="Garamond"/>
          <w:sz w:val="24"/>
        </w:rPr>
      </w:pPr>
      <w:r w:rsidRPr="002C1EFF">
        <w:rPr>
          <w:rFonts w:ascii="Garamond" w:hAnsi="Garamond" w:cs="Arial"/>
          <w:sz w:val="24"/>
        </w:rPr>
        <w:t xml:space="preserve">Ponudba se šteje za pravočasno oddano, če jo naročnik prejme preko sistema e-JN </w:t>
      </w:r>
      <w:hyperlink r:id="rId14" w:history="1">
        <w:r w:rsidR="00AA6E90" w:rsidRPr="002C1EFF">
          <w:rPr>
            <w:rStyle w:val="Hyperlink"/>
            <w:rFonts w:ascii="Garamond" w:hAnsi="Garamond" w:cs="Arial"/>
            <w:sz w:val="24"/>
          </w:rPr>
          <w:t>https://ejn.gov.si/eJN2</w:t>
        </w:r>
      </w:hyperlink>
      <w:r w:rsidRPr="002C1EFF">
        <w:rPr>
          <w:rFonts w:ascii="Garamond" w:hAnsi="Garamond" w:cs="Arial"/>
          <w:sz w:val="24"/>
        </w:rPr>
        <w:t xml:space="preserve"> </w:t>
      </w:r>
      <w:proofErr w:type="gramStart"/>
      <w:r w:rsidR="001003EA">
        <w:rPr>
          <w:rFonts w:ascii="Garamond" w:hAnsi="Garamond"/>
          <w:b/>
          <w:sz w:val="24"/>
          <w:highlight w:val="yellow"/>
        </w:rPr>
        <w:t>13</w:t>
      </w:r>
      <w:r w:rsidR="00CB4A67" w:rsidRPr="00EA5BBD">
        <w:rPr>
          <w:rFonts w:ascii="Garamond" w:hAnsi="Garamond"/>
          <w:b/>
          <w:sz w:val="24"/>
          <w:highlight w:val="yellow"/>
        </w:rPr>
        <w:t xml:space="preserve">. </w:t>
      </w:r>
      <w:r w:rsidR="00197897">
        <w:rPr>
          <w:rFonts w:ascii="Garamond" w:hAnsi="Garamond"/>
          <w:b/>
          <w:sz w:val="24"/>
          <w:highlight w:val="yellow"/>
        </w:rPr>
        <w:t>07</w:t>
      </w:r>
      <w:r w:rsidR="00CB4A67" w:rsidRPr="00EA5BBD">
        <w:rPr>
          <w:rFonts w:ascii="Garamond" w:hAnsi="Garamond"/>
          <w:b/>
          <w:sz w:val="24"/>
          <w:highlight w:val="yellow"/>
        </w:rPr>
        <w:t>. 20</w:t>
      </w:r>
      <w:r w:rsidR="00EA5BBD" w:rsidRPr="00EA5BBD">
        <w:rPr>
          <w:rFonts w:ascii="Garamond" w:hAnsi="Garamond"/>
          <w:b/>
          <w:sz w:val="24"/>
          <w:highlight w:val="yellow"/>
        </w:rPr>
        <w:t>21</w:t>
      </w:r>
      <w:proofErr w:type="gramEnd"/>
      <w:r w:rsidR="00CB4A67" w:rsidRPr="00EA5BBD">
        <w:rPr>
          <w:rFonts w:ascii="Garamond" w:hAnsi="Garamond"/>
          <w:sz w:val="24"/>
          <w:highlight w:val="yellow"/>
        </w:rPr>
        <w:t xml:space="preserve"> </w:t>
      </w:r>
      <w:r w:rsidR="00CB4A67" w:rsidRPr="00EA5BBD">
        <w:rPr>
          <w:rFonts w:ascii="Garamond" w:hAnsi="Garamond"/>
          <w:b/>
          <w:sz w:val="24"/>
          <w:highlight w:val="yellow"/>
        </w:rPr>
        <w:t xml:space="preserve">do </w:t>
      </w:r>
      <w:r w:rsidR="00EA5BBD" w:rsidRPr="00EA5BBD">
        <w:rPr>
          <w:rFonts w:ascii="Garamond" w:hAnsi="Garamond" w:cs="Arial"/>
          <w:b/>
          <w:sz w:val="24"/>
          <w:highlight w:val="yellow"/>
          <w:lang w:eastAsia="en-US"/>
        </w:rPr>
        <w:t>10</w:t>
      </w:r>
      <w:r w:rsidR="00CB4A67" w:rsidRPr="00EA5BBD">
        <w:rPr>
          <w:rFonts w:ascii="Garamond" w:hAnsi="Garamond" w:cs="Arial"/>
          <w:b/>
          <w:sz w:val="24"/>
          <w:highlight w:val="yellow"/>
          <w:lang w:eastAsia="en-US"/>
        </w:rPr>
        <w:t>:00</w:t>
      </w:r>
      <w:r w:rsidR="00CB4A67" w:rsidRPr="00EA5BBD">
        <w:rPr>
          <w:rFonts w:ascii="Garamond" w:hAnsi="Garamond"/>
          <w:sz w:val="24"/>
          <w:highlight w:val="yellow"/>
          <w:lang w:eastAsia="en-US"/>
        </w:rPr>
        <w:t xml:space="preserve"> </w:t>
      </w:r>
      <w:r w:rsidR="00CB4A67" w:rsidRPr="00EA5BBD">
        <w:rPr>
          <w:rFonts w:ascii="Garamond" w:hAnsi="Garamond"/>
          <w:b/>
          <w:sz w:val="24"/>
          <w:highlight w:val="yellow"/>
        </w:rPr>
        <w:t>ure</w:t>
      </w:r>
      <w:r w:rsidRPr="002C1EFF">
        <w:rPr>
          <w:rFonts w:ascii="Garamond" w:hAnsi="Garamond"/>
          <w:sz w:val="24"/>
        </w:rPr>
        <w:t>. Za oddano ponudbo se šteje ponudba, ki je v informacijskem sistemu e-JN označena s statusom »ODDANO«.</w:t>
      </w:r>
    </w:p>
    <w:p w14:paraId="6B1921DB" w14:textId="77777777" w:rsidR="003D16F1" w:rsidRPr="002C1EFF" w:rsidRDefault="003D16F1" w:rsidP="003D16F1">
      <w:pPr>
        <w:jc w:val="both"/>
        <w:rPr>
          <w:rFonts w:ascii="Garamond" w:hAnsi="Garamond"/>
          <w:sz w:val="24"/>
        </w:rPr>
      </w:pPr>
    </w:p>
    <w:p w14:paraId="3E34ACF8" w14:textId="77777777" w:rsidR="003D16F1" w:rsidRPr="002C1EFF" w:rsidRDefault="003D16F1" w:rsidP="003D16F1">
      <w:pPr>
        <w:pStyle w:val="ListParagraph"/>
        <w:ind w:left="0"/>
        <w:jc w:val="both"/>
        <w:rPr>
          <w:rFonts w:ascii="Garamond" w:hAnsi="Garamond"/>
          <w:sz w:val="24"/>
        </w:rPr>
      </w:pPr>
      <w:r w:rsidRPr="002C1EFF">
        <w:rPr>
          <w:rFonts w:ascii="Garamond" w:hAnsi="Garamond"/>
          <w:sz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DC7AD7" w14:textId="77777777" w:rsidR="003D16F1" w:rsidRPr="002C1EFF" w:rsidRDefault="003D16F1" w:rsidP="003D16F1">
      <w:pPr>
        <w:pStyle w:val="ListParagraph"/>
        <w:ind w:left="0"/>
        <w:jc w:val="both"/>
        <w:rPr>
          <w:rFonts w:ascii="Garamond" w:hAnsi="Garamond"/>
          <w:sz w:val="24"/>
        </w:rPr>
      </w:pPr>
    </w:p>
    <w:p w14:paraId="76614E4A" w14:textId="3B4FFE15" w:rsidR="003D16F1" w:rsidRDefault="003D16F1" w:rsidP="003D16F1">
      <w:pPr>
        <w:pStyle w:val="ListParagraph"/>
        <w:ind w:left="0"/>
        <w:jc w:val="both"/>
        <w:rPr>
          <w:rFonts w:ascii="Garamond" w:hAnsi="Garamond"/>
          <w:sz w:val="24"/>
        </w:rPr>
      </w:pPr>
      <w:r w:rsidRPr="002C1EFF">
        <w:rPr>
          <w:rFonts w:ascii="Garamond" w:hAnsi="Garamond"/>
          <w:sz w:val="24"/>
        </w:rPr>
        <w:t>Po preteku roka za predložitev ponudb ponudbe ne bo več mogoče oddati.</w:t>
      </w:r>
    </w:p>
    <w:p w14:paraId="06D34E9D" w14:textId="77777777" w:rsidR="00CE05E1" w:rsidRPr="002C1EFF" w:rsidRDefault="00CE05E1" w:rsidP="003D16F1">
      <w:pPr>
        <w:pStyle w:val="ListParagraph"/>
        <w:ind w:left="0"/>
        <w:jc w:val="both"/>
        <w:rPr>
          <w:rFonts w:ascii="Garamond" w:hAnsi="Garamond"/>
          <w:sz w:val="24"/>
        </w:rPr>
      </w:pPr>
    </w:p>
    <w:p w14:paraId="27C14E31" w14:textId="77777777" w:rsidR="00FD5D7C" w:rsidRPr="002C1EFF" w:rsidRDefault="00FD5D7C" w:rsidP="003D16F1">
      <w:pPr>
        <w:pStyle w:val="ListParagraph"/>
        <w:ind w:left="0"/>
        <w:jc w:val="both"/>
        <w:rPr>
          <w:rFonts w:ascii="Garamond" w:hAnsi="Garamond"/>
          <w:sz w:val="24"/>
        </w:rPr>
      </w:pPr>
    </w:p>
    <w:p w14:paraId="7D26258D" w14:textId="77777777" w:rsidR="003D16F1" w:rsidRPr="002C1EFF" w:rsidRDefault="003D16F1" w:rsidP="00AF3C37">
      <w:pPr>
        <w:pStyle w:val="ListParagraph"/>
        <w:keepNext/>
        <w:keepLines/>
        <w:numPr>
          <w:ilvl w:val="0"/>
          <w:numId w:val="13"/>
        </w:numPr>
        <w:spacing w:before="200" w:after="200"/>
        <w:contextualSpacing w:val="0"/>
        <w:jc w:val="both"/>
        <w:outlineLvl w:val="2"/>
        <w:rPr>
          <w:rFonts w:ascii="Garamond" w:eastAsiaTheme="minorHAnsi" w:hAnsi="Garamond" w:cstheme="minorBidi"/>
          <w:b/>
          <w:vanish/>
          <w:sz w:val="24"/>
          <w:lang w:eastAsia="en-US"/>
        </w:rPr>
      </w:pPr>
      <w:bookmarkStart w:id="8" w:name="_Toc513628520"/>
      <w:bookmarkEnd w:id="8"/>
    </w:p>
    <w:p w14:paraId="3B7B9499" w14:textId="77777777" w:rsidR="003D16F1" w:rsidRPr="002C1EFF" w:rsidRDefault="003D16F1" w:rsidP="00AF3C37">
      <w:pPr>
        <w:pStyle w:val="ListParagraph"/>
        <w:keepNext/>
        <w:keepLines/>
        <w:numPr>
          <w:ilvl w:val="0"/>
          <w:numId w:val="13"/>
        </w:numPr>
        <w:spacing w:before="200" w:after="200"/>
        <w:contextualSpacing w:val="0"/>
        <w:jc w:val="both"/>
        <w:outlineLvl w:val="2"/>
        <w:rPr>
          <w:rFonts w:ascii="Garamond" w:eastAsiaTheme="minorHAnsi" w:hAnsi="Garamond" w:cstheme="minorBidi"/>
          <w:b/>
          <w:vanish/>
          <w:sz w:val="24"/>
          <w:lang w:eastAsia="en-US"/>
        </w:rPr>
      </w:pPr>
      <w:bookmarkStart w:id="9" w:name="_Toc513628521"/>
      <w:bookmarkEnd w:id="9"/>
    </w:p>
    <w:p w14:paraId="0F008D86" w14:textId="77777777" w:rsidR="003D16F1" w:rsidRPr="002C1EFF" w:rsidRDefault="003D16F1" w:rsidP="00AF3C37">
      <w:pPr>
        <w:pStyle w:val="ListParagraph"/>
        <w:keepNext/>
        <w:keepLines/>
        <w:numPr>
          <w:ilvl w:val="0"/>
          <w:numId w:val="13"/>
        </w:numPr>
        <w:spacing w:before="200" w:after="200"/>
        <w:contextualSpacing w:val="0"/>
        <w:jc w:val="both"/>
        <w:outlineLvl w:val="2"/>
        <w:rPr>
          <w:rFonts w:ascii="Garamond" w:eastAsiaTheme="minorHAnsi" w:hAnsi="Garamond" w:cstheme="minorBidi"/>
          <w:b/>
          <w:vanish/>
          <w:sz w:val="24"/>
          <w:lang w:eastAsia="en-US"/>
        </w:rPr>
      </w:pPr>
      <w:bookmarkStart w:id="10" w:name="_Toc513628522"/>
      <w:bookmarkEnd w:id="10"/>
    </w:p>
    <w:p w14:paraId="2341FC4A" w14:textId="77777777" w:rsidR="003D16F1" w:rsidRPr="002C1EFF" w:rsidRDefault="003D16F1" w:rsidP="00AF3C37">
      <w:pPr>
        <w:pStyle w:val="ListParagraph"/>
        <w:keepNext/>
        <w:keepLines/>
        <w:numPr>
          <w:ilvl w:val="0"/>
          <w:numId w:val="13"/>
        </w:numPr>
        <w:spacing w:before="200" w:after="200"/>
        <w:contextualSpacing w:val="0"/>
        <w:jc w:val="both"/>
        <w:outlineLvl w:val="2"/>
        <w:rPr>
          <w:rFonts w:ascii="Garamond" w:eastAsiaTheme="minorHAnsi" w:hAnsi="Garamond" w:cstheme="minorBidi"/>
          <w:b/>
          <w:vanish/>
          <w:sz w:val="24"/>
          <w:lang w:eastAsia="en-US"/>
        </w:rPr>
      </w:pPr>
      <w:bookmarkStart w:id="11" w:name="_Toc513628523"/>
      <w:bookmarkEnd w:id="11"/>
    </w:p>
    <w:p w14:paraId="3578559C" w14:textId="77777777" w:rsidR="003D16F1" w:rsidRPr="002C1EFF" w:rsidRDefault="003D16F1" w:rsidP="00AF3C37">
      <w:pPr>
        <w:pStyle w:val="ListParagraph"/>
        <w:keepNext/>
        <w:keepLines/>
        <w:numPr>
          <w:ilvl w:val="1"/>
          <w:numId w:val="13"/>
        </w:numPr>
        <w:spacing w:before="200" w:after="200"/>
        <w:contextualSpacing w:val="0"/>
        <w:jc w:val="both"/>
        <w:outlineLvl w:val="2"/>
        <w:rPr>
          <w:rFonts w:ascii="Garamond" w:eastAsiaTheme="minorHAnsi" w:hAnsi="Garamond" w:cstheme="minorBidi"/>
          <w:b/>
          <w:vanish/>
          <w:sz w:val="24"/>
          <w:lang w:eastAsia="en-US"/>
        </w:rPr>
      </w:pPr>
      <w:bookmarkStart w:id="12" w:name="_Toc513628524"/>
      <w:bookmarkEnd w:id="12"/>
    </w:p>
    <w:p w14:paraId="64791A63" w14:textId="364E4231" w:rsidR="003D16F1" w:rsidRPr="002C1EFF" w:rsidRDefault="003D16F1" w:rsidP="00CC3873">
      <w:pPr>
        <w:pStyle w:val="2Naslov"/>
        <w:rPr>
          <w:szCs w:val="24"/>
        </w:rPr>
      </w:pPr>
      <w:bookmarkStart w:id="13" w:name="_Toc513628525"/>
      <w:r w:rsidRPr="002C1EFF">
        <w:rPr>
          <w:szCs w:val="24"/>
        </w:rPr>
        <w:t>INFORMACIJE V ZVEZI Z ODPIRANJEM PONUDB</w:t>
      </w:r>
      <w:bookmarkEnd w:id="13"/>
    </w:p>
    <w:p w14:paraId="14F62434" w14:textId="77777777" w:rsidR="003D16F1" w:rsidRPr="002C1EFF" w:rsidRDefault="003D16F1" w:rsidP="003D16F1">
      <w:pPr>
        <w:pStyle w:val="ListParagraph"/>
        <w:ind w:left="792"/>
        <w:jc w:val="both"/>
        <w:rPr>
          <w:rFonts w:ascii="Garamond" w:hAnsi="Garamond"/>
          <w:b/>
          <w:sz w:val="24"/>
        </w:rPr>
      </w:pPr>
    </w:p>
    <w:p w14:paraId="41D7A95F" w14:textId="1722BE67" w:rsidR="003D16F1" w:rsidRPr="002C1EFF" w:rsidRDefault="003D16F1" w:rsidP="003D16F1">
      <w:pPr>
        <w:jc w:val="both"/>
        <w:rPr>
          <w:rFonts w:ascii="Garamond" w:hAnsi="Garamond" w:cs="Arial"/>
          <w:sz w:val="24"/>
        </w:rPr>
      </w:pPr>
      <w:r w:rsidRPr="002C1EFF">
        <w:rPr>
          <w:rFonts w:ascii="Garamond" w:hAnsi="Garamond" w:cs="Arial"/>
          <w:sz w:val="24"/>
        </w:rPr>
        <w:t xml:space="preserve">Odpiranje ponudb bo potekalo avtomatično v informacijskem sistemu e-JN dne </w:t>
      </w:r>
      <w:r w:rsidR="002C105E">
        <w:rPr>
          <w:rFonts w:ascii="Garamond" w:hAnsi="Garamond"/>
          <w:b/>
          <w:sz w:val="24"/>
          <w:highlight w:val="yellow"/>
        </w:rPr>
        <w:t>13</w:t>
      </w:r>
      <w:r w:rsidR="00CB4A67" w:rsidRPr="00642205">
        <w:rPr>
          <w:rFonts w:ascii="Garamond" w:hAnsi="Garamond"/>
          <w:b/>
          <w:sz w:val="24"/>
          <w:highlight w:val="yellow"/>
        </w:rPr>
        <w:t xml:space="preserve">. </w:t>
      </w:r>
      <w:r w:rsidR="00197897">
        <w:rPr>
          <w:rFonts w:ascii="Garamond" w:hAnsi="Garamond"/>
          <w:b/>
          <w:sz w:val="24"/>
          <w:highlight w:val="yellow"/>
        </w:rPr>
        <w:t>07</w:t>
      </w:r>
      <w:r w:rsidR="00CB4A67" w:rsidRPr="00642205">
        <w:rPr>
          <w:rFonts w:ascii="Garamond" w:hAnsi="Garamond"/>
          <w:b/>
          <w:sz w:val="24"/>
          <w:highlight w:val="yellow"/>
        </w:rPr>
        <w:t>. 20</w:t>
      </w:r>
      <w:r w:rsidR="00642205" w:rsidRPr="00642205">
        <w:rPr>
          <w:rFonts w:ascii="Garamond" w:hAnsi="Garamond"/>
          <w:b/>
          <w:sz w:val="24"/>
          <w:highlight w:val="yellow"/>
        </w:rPr>
        <w:t>21</w:t>
      </w:r>
      <w:r w:rsidR="00CB4A67" w:rsidRPr="00642205">
        <w:rPr>
          <w:rFonts w:ascii="Garamond" w:hAnsi="Garamond"/>
          <w:sz w:val="24"/>
        </w:rPr>
        <w:t xml:space="preserve"> </w:t>
      </w:r>
      <w:r w:rsidRPr="002C1EFF">
        <w:rPr>
          <w:rFonts w:ascii="Garamond" w:hAnsi="Garamond"/>
          <w:sz w:val="24"/>
        </w:rPr>
        <w:t xml:space="preserve">in se bo začelo </w:t>
      </w:r>
      <w:r w:rsidRPr="00ED6CEE">
        <w:rPr>
          <w:rFonts w:ascii="Garamond" w:hAnsi="Garamond"/>
          <w:b/>
          <w:sz w:val="24"/>
          <w:highlight w:val="yellow"/>
        </w:rPr>
        <w:t>ob 10</w:t>
      </w:r>
      <w:r w:rsidR="009A73DF" w:rsidRPr="00ED6CEE">
        <w:rPr>
          <w:rFonts w:ascii="Garamond" w:hAnsi="Garamond"/>
          <w:b/>
          <w:sz w:val="24"/>
          <w:highlight w:val="yellow"/>
        </w:rPr>
        <w:t>.</w:t>
      </w:r>
      <w:r w:rsidR="00642205" w:rsidRPr="00ED6CEE">
        <w:rPr>
          <w:rFonts w:ascii="Garamond" w:hAnsi="Garamond"/>
          <w:b/>
          <w:sz w:val="24"/>
          <w:highlight w:val="yellow"/>
        </w:rPr>
        <w:t>15</w:t>
      </w:r>
      <w:r w:rsidRPr="00ED6CEE">
        <w:rPr>
          <w:rFonts w:ascii="Garamond" w:hAnsi="Garamond"/>
          <w:b/>
          <w:sz w:val="24"/>
          <w:highlight w:val="yellow"/>
        </w:rPr>
        <w:t xml:space="preserve"> </w:t>
      </w:r>
      <w:proofErr w:type="gramStart"/>
      <w:r w:rsidRPr="00ED6CEE">
        <w:rPr>
          <w:rFonts w:ascii="Garamond" w:hAnsi="Garamond"/>
          <w:b/>
          <w:sz w:val="24"/>
          <w:highlight w:val="yellow"/>
        </w:rPr>
        <w:t>uri</w:t>
      </w:r>
      <w:proofErr w:type="gramEnd"/>
      <w:r w:rsidRPr="002C1EFF">
        <w:rPr>
          <w:rFonts w:ascii="Garamond" w:hAnsi="Garamond"/>
          <w:sz w:val="24"/>
        </w:rPr>
        <w:t xml:space="preserve"> na spletnem naslovu </w:t>
      </w:r>
      <w:hyperlink r:id="rId15" w:history="1">
        <w:r w:rsidRPr="002C1EFF">
          <w:rPr>
            <w:rStyle w:val="Hyperlink"/>
            <w:rFonts w:ascii="Garamond" w:hAnsi="Garamond" w:cs="Arial"/>
            <w:sz w:val="24"/>
          </w:rPr>
          <w:t>https://ejn.gov.si/eJN2</w:t>
        </w:r>
      </w:hyperlink>
      <w:r w:rsidRPr="002C1EFF">
        <w:rPr>
          <w:rFonts w:ascii="Garamond" w:hAnsi="Garamond" w:cs="Arial"/>
          <w:sz w:val="24"/>
        </w:rPr>
        <w:t xml:space="preserve">. </w:t>
      </w:r>
    </w:p>
    <w:p w14:paraId="09896A1F" w14:textId="77777777" w:rsidR="003D16F1" w:rsidRPr="002C1EFF" w:rsidRDefault="003D16F1" w:rsidP="003D16F1">
      <w:pPr>
        <w:pStyle w:val="ListParagraph"/>
        <w:ind w:left="360"/>
        <w:jc w:val="both"/>
        <w:rPr>
          <w:rFonts w:ascii="Garamond" w:hAnsi="Garamond"/>
          <w:sz w:val="24"/>
        </w:rPr>
      </w:pPr>
    </w:p>
    <w:p w14:paraId="2CC60279" w14:textId="3A9D22F0" w:rsidR="002961C1" w:rsidRDefault="003D16F1" w:rsidP="00D46581">
      <w:pPr>
        <w:jc w:val="both"/>
        <w:rPr>
          <w:rFonts w:ascii="Garamond" w:hAnsi="Garamond"/>
          <w:sz w:val="24"/>
        </w:rPr>
      </w:pPr>
      <w:r w:rsidRPr="002C1EFF">
        <w:rPr>
          <w:rFonts w:ascii="Garamond" w:hAnsi="Garamond"/>
          <w:sz w:val="24"/>
        </w:rPr>
        <w:t xml:space="preserve">Odpiranje poteka tako, da informacijski sistem e-JN samodejno ob uri, ki je določena za javno odpiranje ponudb, prikaže podatke o ponudniku, o variantah, če so bile zahtevane oziroma dovoljene, ter omogoči dostop do </w:t>
      </w:r>
      <w:r w:rsidR="00366D4B" w:rsidRPr="002C1EFF">
        <w:rPr>
          <w:rFonts w:ascii="Garamond" w:hAnsi="Garamond"/>
          <w:sz w:val="24"/>
        </w:rPr>
        <w:t>PDF</w:t>
      </w:r>
      <w:r w:rsidRPr="002C1EFF">
        <w:rPr>
          <w:rFonts w:ascii="Garamond" w:hAnsi="Garamond"/>
          <w:sz w:val="24"/>
        </w:rPr>
        <w:t xml:space="preserve"> dokumenta, ki ga ponudnik naloži v sistem e-JN pod razdelek »Predračun«. Javna objava se </w:t>
      </w:r>
      <w:r w:rsidR="00886477" w:rsidRPr="002C1EFF">
        <w:rPr>
          <w:rFonts w:ascii="Garamond" w:hAnsi="Garamond"/>
          <w:sz w:val="24"/>
        </w:rPr>
        <w:t>samodejno</w:t>
      </w:r>
      <w:r w:rsidRPr="002C1EFF">
        <w:rPr>
          <w:rFonts w:ascii="Garamond" w:hAnsi="Garamond"/>
          <w:sz w:val="24"/>
        </w:rPr>
        <w:t xml:space="preserve"> zaključi po preteku 60 minut. Ponudniki, ki so oddali ponudbe, imajo te podatke v informacijskem sistemu e-JN na razpolago v razdelku »Zapisnik o odpiranju ponudb«. </w:t>
      </w:r>
    </w:p>
    <w:p w14:paraId="395219A5" w14:textId="77777777" w:rsidR="00D33902" w:rsidRPr="00D46581" w:rsidRDefault="00D33902" w:rsidP="00D46581">
      <w:pPr>
        <w:jc w:val="both"/>
        <w:rPr>
          <w:rFonts w:ascii="Garamond" w:hAnsi="Garamond"/>
          <w:sz w:val="24"/>
        </w:rPr>
      </w:pPr>
    </w:p>
    <w:p w14:paraId="17F28072" w14:textId="215E5E3A" w:rsidR="003D16F1" w:rsidRPr="002C1EFF" w:rsidRDefault="003D16F1" w:rsidP="00CC3873">
      <w:pPr>
        <w:pStyle w:val="2Naslov"/>
        <w:rPr>
          <w:szCs w:val="24"/>
        </w:rPr>
      </w:pPr>
      <w:bookmarkStart w:id="14" w:name="_Toc513628527"/>
      <w:r w:rsidRPr="002C1EFF">
        <w:rPr>
          <w:szCs w:val="24"/>
        </w:rPr>
        <w:t>TEMELJNA PRAVILA ZA DOSTOP, OBVESTILA, POJASNILA IN SPREMEMBE V ZVEZI Z RAZPISNO DOKUMENTACIJO</w:t>
      </w:r>
      <w:bookmarkEnd w:id="14"/>
    </w:p>
    <w:p w14:paraId="4D36654A" w14:textId="77777777" w:rsidR="003D16F1" w:rsidRPr="002C1EFF" w:rsidRDefault="003D16F1" w:rsidP="003D16F1">
      <w:pPr>
        <w:rPr>
          <w:rFonts w:ascii="Garamond" w:hAnsi="Garamond"/>
          <w:sz w:val="24"/>
        </w:rPr>
      </w:pPr>
    </w:p>
    <w:p w14:paraId="3AD8937C" w14:textId="65169F8F" w:rsidR="003D16F1" w:rsidRPr="002C1EFF" w:rsidRDefault="003D16F1" w:rsidP="003D16F1">
      <w:pPr>
        <w:jc w:val="both"/>
        <w:rPr>
          <w:rFonts w:ascii="Garamond" w:hAnsi="Garamond"/>
          <w:sz w:val="24"/>
        </w:rPr>
      </w:pPr>
      <w:r w:rsidRPr="002C1EFF">
        <w:rPr>
          <w:rFonts w:ascii="Garamond" w:hAnsi="Garamond"/>
          <w:sz w:val="24"/>
        </w:rPr>
        <w:t>Razpisno dokumentacijo lahko ponudniki dobijo na spletni stran</w:t>
      </w:r>
      <w:r w:rsidR="00F86946">
        <w:rPr>
          <w:rFonts w:ascii="Garamond" w:hAnsi="Garamond"/>
          <w:sz w:val="24"/>
        </w:rPr>
        <w:t>i</w:t>
      </w:r>
      <w:r w:rsidRPr="002C1EFF">
        <w:rPr>
          <w:rFonts w:ascii="Garamond" w:hAnsi="Garamond"/>
          <w:sz w:val="24"/>
        </w:rPr>
        <w:t xml:space="preserve"> </w:t>
      </w:r>
      <w:r w:rsidR="00F86946">
        <w:rPr>
          <w:rFonts w:ascii="Garamond" w:hAnsi="Garamond"/>
          <w:sz w:val="24"/>
        </w:rPr>
        <w:t>portala javnih naročil</w:t>
      </w:r>
      <w:r w:rsidRPr="002C1EFF">
        <w:rPr>
          <w:rFonts w:ascii="Garamond" w:hAnsi="Garamond"/>
          <w:sz w:val="24"/>
        </w:rPr>
        <w:t xml:space="preserve">, na naslovu </w:t>
      </w:r>
      <w:r w:rsidR="00883A0B" w:rsidRPr="00883A0B">
        <w:rPr>
          <w:rStyle w:val="Hyperlink"/>
          <w:rFonts w:ascii="Garamond" w:hAnsi="Garamond"/>
          <w:sz w:val="24"/>
        </w:rPr>
        <w:t>https://www.enarocanje.si/</w:t>
      </w:r>
      <w:r w:rsidR="008302BA">
        <w:rPr>
          <w:rStyle w:val="Hyperlink"/>
          <w:rFonts w:ascii="Garamond" w:hAnsi="Garamond"/>
          <w:sz w:val="24"/>
        </w:rPr>
        <w:t>.</w:t>
      </w:r>
    </w:p>
    <w:p w14:paraId="219EE074" w14:textId="77777777" w:rsidR="003D16F1" w:rsidRPr="002C1EFF" w:rsidRDefault="003D16F1" w:rsidP="003D16F1">
      <w:pPr>
        <w:jc w:val="both"/>
        <w:rPr>
          <w:rFonts w:ascii="Garamond" w:hAnsi="Garamond"/>
          <w:sz w:val="24"/>
        </w:rPr>
      </w:pPr>
    </w:p>
    <w:p w14:paraId="671584E6" w14:textId="5BA257B2" w:rsidR="003D16F1" w:rsidRPr="002C1EFF" w:rsidRDefault="003D16F1" w:rsidP="003D16F1">
      <w:pPr>
        <w:jc w:val="both"/>
        <w:rPr>
          <w:rFonts w:ascii="Garamond" w:hAnsi="Garamond"/>
          <w:sz w:val="24"/>
        </w:rPr>
      </w:pPr>
      <w:r w:rsidRPr="002C1EFF">
        <w:rPr>
          <w:rFonts w:ascii="Garamond" w:hAnsi="Garamond"/>
          <w:sz w:val="24"/>
        </w:rPr>
        <w:t>Komunikacija s ponudniki o vprašanjih v zvezi z vsebino naročila in v zvezi s pripravo ponudbe poteka izključno preko Portala javnih naročil. Naročnik bo kot pravočasno zahtevo za pojasnilo razpisne dokumentacije oziroma kakršno</w:t>
      </w:r>
      <w:r w:rsidR="00CB27C4">
        <w:rPr>
          <w:rFonts w:ascii="Garamond" w:hAnsi="Garamond"/>
          <w:sz w:val="24"/>
        </w:rPr>
        <w:t xml:space="preserve"> </w:t>
      </w:r>
      <w:r w:rsidRPr="002C1EFF">
        <w:rPr>
          <w:rFonts w:ascii="Garamond" w:hAnsi="Garamond"/>
          <w:sz w:val="24"/>
        </w:rPr>
        <w:t xml:space="preserve">koli drugo vprašanje v zvezi s postopkom oddaje naročila štel kot pravočasno, </w:t>
      </w:r>
      <w:r w:rsidR="008E64DA" w:rsidRPr="002C1EFF">
        <w:rPr>
          <w:rFonts w:ascii="Garamond" w:hAnsi="Garamond"/>
          <w:sz w:val="24"/>
        </w:rPr>
        <w:t>če</w:t>
      </w:r>
      <w:r w:rsidRPr="002C1EFF">
        <w:rPr>
          <w:rFonts w:ascii="Garamond" w:hAnsi="Garamond"/>
          <w:sz w:val="24"/>
        </w:rPr>
        <w:t xml:space="preserve"> bo na portalu javnih naročil zastavljeno najkasneje do vključno </w:t>
      </w:r>
      <w:r w:rsidR="002C105E" w:rsidRPr="009F3B76">
        <w:rPr>
          <w:rFonts w:ascii="Garamond" w:hAnsi="Garamond"/>
          <w:b/>
          <w:bCs/>
          <w:sz w:val="24"/>
          <w:highlight w:val="yellow"/>
        </w:rPr>
        <w:t>07</w:t>
      </w:r>
      <w:r w:rsidR="003707A1" w:rsidRPr="009F3B76">
        <w:rPr>
          <w:rFonts w:ascii="Garamond" w:hAnsi="Garamond"/>
          <w:b/>
          <w:bCs/>
          <w:sz w:val="24"/>
          <w:highlight w:val="yellow"/>
        </w:rPr>
        <w:t>.</w:t>
      </w:r>
      <w:r w:rsidR="002C105E" w:rsidRPr="009F3B76">
        <w:rPr>
          <w:rFonts w:ascii="Garamond" w:hAnsi="Garamond"/>
          <w:b/>
          <w:bCs/>
          <w:sz w:val="24"/>
          <w:highlight w:val="yellow"/>
        </w:rPr>
        <w:t>07</w:t>
      </w:r>
      <w:r w:rsidR="003707A1" w:rsidRPr="009F3B76">
        <w:rPr>
          <w:rFonts w:ascii="Garamond" w:hAnsi="Garamond"/>
          <w:b/>
          <w:bCs/>
          <w:sz w:val="24"/>
          <w:highlight w:val="yellow"/>
        </w:rPr>
        <w:t>.2021</w:t>
      </w:r>
      <w:r w:rsidR="00F95F77" w:rsidRPr="009F3B76">
        <w:rPr>
          <w:rFonts w:ascii="Garamond" w:hAnsi="Garamond"/>
          <w:b/>
          <w:bCs/>
          <w:sz w:val="24"/>
          <w:highlight w:val="yellow"/>
        </w:rPr>
        <w:t xml:space="preserve">, do </w:t>
      </w:r>
      <w:r w:rsidR="008714EC" w:rsidRPr="009F3B76">
        <w:rPr>
          <w:rFonts w:ascii="Garamond" w:hAnsi="Garamond"/>
          <w:b/>
          <w:bCs/>
          <w:sz w:val="24"/>
          <w:highlight w:val="yellow"/>
        </w:rPr>
        <w:t>10</w:t>
      </w:r>
      <w:r w:rsidR="00F95F77" w:rsidRPr="009F3B76">
        <w:rPr>
          <w:rFonts w:ascii="Garamond" w:hAnsi="Garamond"/>
          <w:b/>
          <w:bCs/>
          <w:sz w:val="24"/>
          <w:highlight w:val="yellow"/>
        </w:rPr>
        <w:t>.</w:t>
      </w:r>
      <w:r w:rsidR="008714EC" w:rsidRPr="009F3B76">
        <w:rPr>
          <w:rFonts w:ascii="Garamond" w:hAnsi="Garamond"/>
          <w:b/>
          <w:bCs/>
          <w:sz w:val="24"/>
          <w:highlight w:val="yellow"/>
        </w:rPr>
        <w:t>00</w:t>
      </w:r>
      <w:r w:rsidR="00F95F77" w:rsidRPr="009F3B76">
        <w:rPr>
          <w:rFonts w:ascii="Garamond" w:hAnsi="Garamond"/>
          <w:b/>
          <w:bCs/>
          <w:sz w:val="24"/>
          <w:highlight w:val="yellow"/>
        </w:rPr>
        <w:t xml:space="preserve"> </w:t>
      </w:r>
      <w:proofErr w:type="gramStart"/>
      <w:r w:rsidR="00F95F77" w:rsidRPr="009F3B76">
        <w:rPr>
          <w:rFonts w:ascii="Garamond" w:hAnsi="Garamond"/>
          <w:b/>
          <w:bCs/>
          <w:sz w:val="24"/>
          <w:highlight w:val="yellow"/>
        </w:rPr>
        <w:t>ure</w:t>
      </w:r>
      <w:proofErr w:type="gramEnd"/>
      <w:r w:rsidR="008714EC">
        <w:rPr>
          <w:rFonts w:ascii="Garamond" w:hAnsi="Garamond"/>
          <w:sz w:val="24"/>
        </w:rPr>
        <w:t xml:space="preserve">. </w:t>
      </w:r>
      <w:r w:rsidRPr="002C1EFF">
        <w:rPr>
          <w:rFonts w:ascii="Garamond" w:hAnsi="Garamond"/>
          <w:sz w:val="24"/>
        </w:rPr>
        <w:t>Na zahteve</w:t>
      </w:r>
      <w:r w:rsidR="00DA6782">
        <w:rPr>
          <w:rFonts w:ascii="Garamond" w:hAnsi="Garamond"/>
          <w:sz w:val="24"/>
        </w:rPr>
        <w:t xml:space="preserve">, ki se nanašajo na </w:t>
      </w:r>
      <w:r w:rsidRPr="002C1EFF">
        <w:rPr>
          <w:rFonts w:ascii="Garamond" w:hAnsi="Garamond"/>
          <w:sz w:val="24"/>
        </w:rPr>
        <w:t>pojasnila oziroma drug</w:t>
      </w:r>
      <w:r w:rsidR="00DA6782">
        <w:rPr>
          <w:rFonts w:ascii="Garamond" w:hAnsi="Garamond"/>
          <w:sz w:val="24"/>
        </w:rPr>
        <w:t>a</w:t>
      </w:r>
      <w:r w:rsidRPr="002C1EFF">
        <w:rPr>
          <w:rFonts w:ascii="Garamond" w:hAnsi="Garamond"/>
          <w:sz w:val="24"/>
        </w:rPr>
        <w:t xml:space="preserve"> </w:t>
      </w:r>
      <w:r w:rsidR="008E64DA" w:rsidRPr="002C1EFF">
        <w:rPr>
          <w:rFonts w:ascii="Garamond" w:hAnsi="Garamond"/>
          <w:sz w:val="24"/>
        </w:rPr>
        <w:t>vprašanj</w:t>
      </w:r>
      <w:r w:rsidR="00DA6782">
        <w:rPr>
          <w:rFonts w:ascii="Garamond" w:hAnsi="Garamond"/>
          <w:sz w:val="24"/>
        </w:rPr>
        <w:t>a</w:t>
      </w:r>
      <w:r w:rsidR="008E64DA" w:rsidRPr="002C1EFF">
        <w:rPr>
          <w:rFonts w:ascii="Garamond" w:hAnsi="Garamond"/>
          <w:sz w:val="24"/>
        </w:rPr>
        <w:t xml:space="preserve"> v zvezi z naročilom, zastavljen</w:t>
      </w:r>
      <w:r w:rsidR="00DA6782">
        <w:rPr>
          <w:rFonts w:ascii="Garamond" w:hAnsi="Garamond"/>
          <w:sz w:val="24"/>
        </w:rPr>
        <w:t>e</w:t>
      </w:r>
      <w:r w:rsidR="008E64DA" w:rsidRPr="002C1EFF">
        <w:rPr>
          <w:rFonts w:ascii="Garamond" w:hAnsi="Garamond"/>
          <w:sz w:val="24"/>
        </w:rPr>
        <w:t xml:space="preserve"> po tem roku,</w:t>
      </w:r>
      <w:r w:rsidRPr="002C1EFF">
        <w:rPr>
          <w:rFonts w:ascii="Garamond" w:hAnsi="Garamond"/>
          <w:sz w:val="24"/>
        </w:rPr>
        <w:t xml:space="preserve"> naročnik ne bo odgovarjal.</w:t>
      </w:r>
    </w:p>
    <w:p w14:paraId="3F9865B0" w14:textId="77777777" w:rsidR="003D16F1" w:rsidRPr="002C1EFF" w:rsidRDefault="003D16F1" w:rsidP="003D16F1">
      <w:pPr>
        <w:jc w:val="both"/>
        <w:rPr>
          <w:rFonts w:ascii="Garamond" w:hAnsi="Garamond"/>
          <w:sz w:val="24"/>
        </w:rPr>
      </w:pPr>
    </w:p>
    <w:p w14:paraId="5481ED9F" w14:textId="7E236653" w:rsidR="003D16F1" w:rsidRPr="002C1EFF" w:rsidRDefault="003D16F1" w:rsidP="003D16F1">
      <w:pPr>
        <w:jc w:val="both"/>
        <w:rPr>
          <w:rFonts w:ascii="Garamond" w:hAnsi="Garamond"/>
          <w:sz w:val="24"/>
        </w:rPr>
      </w:pPr>
      <w:r w:rsidRPr="002C1EFF">
        <w:rPr>
          <w:rFonts w:ascii="Garamond" w:hAnsi="Garamond"/>
          <w:sz w:val="24"/>
        </w:rPr>
        <w:t>Naročnik si pridržuje pravico</w:t>
      </w:r>
      <w:r w:rsidR="008E64DA">
        <w:rPr>
          <w:rFonts w:ascii="Garamond" w:hAnsi="Garamond"/>
          <w:sz w:val="24"/>
        </w:rPr>
        <w:t>,</w:t>
      </w:r>
      <w:r w:rsidRPr="002C1EFF">
        <w:rPr>
          <w:rFonts w:ascii="Garamond" w:hAnsi="Garamond"/>
          <w:sz w:val="24"/>
        </w:rPr>
        <w:t xml:space="preserve"> spremeniti ali dopolniti dokumentacijo v zvezi z oddajo javnega naročila.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w:t>
      </w:r>
      <w:r w:rsidR="008E64DA" w:rsidRPr="002C1EFF">
        <w:rPr>
          <w:rFonts w:ascii="Garamond" w:hAnsi="Garamond"/>
          <w:sz w:val="24"/>
        </w:rPr>
        <w:t>odpravljajo</w:t>
      </w:r>
      <w:r w:rsidRPr="002C1EFF">
        <w:rPr>
          <w:rFonts w:ascii="Garamond" w:hAnsi="Garamond"/>
          <w:sz w:val="24"/>
        </w:rPr>
        <w:t xml:space="preserve"> dvoumne navedbe. </w:t>
      </w:r>
    </w:p>
    <w:p w14:paraId="2743A635" w14:textId="77777777" w:rsidR="004F5CFB" w:rsidRPr="002C1EFF" w:rsidRDefault="004F5CFB" w:rsidP="003D16F1">
      <w:pPr>
        <w:jc w:val="both"/>
        <w:rPr>
          <w:rFonts w:ascii="Garamond" w:hAnsi="Garamond"/>
          <w:sz w:val="24"/>
        </w:rPr>
      </w:pPr>
    </w:p>
    <w:p w14:paraId="061785F8" w14:textId="5AA86376" w:rsidR="003D16F1" w:rsidRPr="002C1EFF" w:rsidRDefault="003D16F1" w:rsidP="00CC3873">
      <w:pPr>
        <w:pStyle w:val="2Naslov"/>
        <w:rPr>
          <w:szCs w:val="24"/>
        </w:rPr>
      </w:pPr>
      <w:bookmarkStart w:id="15" w:name="_Toc513628528"/>
      <w:r w:rsidRPr="002C1EFF">
        <w:rPr>
          <w:szCs w:val="24"/>
        </w:rPr>
        <w:t>SODELOVANJE</w:t>
      </w:r>
      <w:bookmarkEnd w:id="15"/>
    </w:p>
    <w:p w14:paraId="4F7B3131" w14:textId="77777777" w:rsidR="003D16F1" w:rsidRPr="002C1EFF" w:rsidRDefault="003D16F1" w:rsidP="003D16F1">
      <w:pPr>
        <w:rPr>
          <w:rFonts w:ascii="Garamond" w:hAnsi="Garamond"/>
          <w:b/>
          <w:sz w:val="24"/>
        </w:rPr>
      </w:pPr>
    </w:p>
    <w:p w14:paraId="441B042F" w14:textId="77777777" w:rsidR="003D16F1" w:rsidRPr="002C1EFF" w:rsidRDefault="003D16F1" w:rsidP="003D16F1">
      <w:pPr>
        <w:jc w:val="both"/>
        <w:rPr>
          <w:rFonts w:ascii="Garamond" w:hAnsi="Garamond"/>
          <w:sz w:val="24"/>
        </w:rPr>
      </w:pPr>
      <w:r w:rsidRPr="002C1EFF">
        <w:rPr>
          <w:rFonts w:ascii="Garamond" w:hAnsi="Garamond"/>
          <w:sz w:val="24"/>
        </w:rPr>
        <w:t xml:space="preserve">Kot ponudnik lahko v tem postopku javnega naročanja nastopa vsaka pravna ali fizična oseba, ki je registrirana za dejavnost, ki je predmet tega javnega naročila, in ima za opravljanje dejavnosti vsa predpisana dovoljenja za izvedbo tega javnega naročila. </w:t>
      </w:r>
    </w:p>
    <w:p w14:paraId="5B7C61AE" w14:textId="77777777" w:rsidR="003D16F1" w:rsidRPr="002C1EFF" w:rsidRDefault="003D16F1" w:rsidP="003D16F1">
      <w:pPr>
        <w:jc w:val="both"/>
        <w:rPr>
          <w:rFonts w:ascii="Garamond" w:hAnsi="Garamond"/>
          <w:sz w:val="24"/>
        </w:rPr>
      </w:pPr>
    </w:p>
    <w:p w14:paraId="4DBC2B8C" w14:textId="77777777" w:rsidR="003D16F1" w:rsidRPr="002C1EFF" w:rsidRDefault="003D16F1" w:rsidP="003D16F1">
      <w:pPr>
        <w:pStyle w:val="Header"/>
        <w:numPr>
          <w:ilvl w:val="12"/>
          <w:numId w:val="0"/>
        </w:numPr>
        <w:tabs>
          <w:tab w:val="clear" w:pos="4536"/>
          <w:tab w:val="clear" w:pos="9072"/>
        </w:tabs>
        <w:jc w:val="both"/>
        <w:rPr>
          <w:rFonts w:ascii="Garamond" w:hAnsi="Garamond"/>
          <w:sz w:val="24"/>
        </w:rPr>
      </w:pPr>
      <w:r w:rsidRPr="002C1EFF">
        <w:rPr>
          <w:rFonts w:ascii="Garamond" w:hAnsi="Garamond"/>
          <w:sz w:val="24"/>
        </w:rPr>
        <w:t xml:space="preserve">Vsak ponudnik lahko predloži le eno ponudbo. Ponudnik, ki nastopa v več kot eni ponudbi, ne glede na to, ali nastopa samostojno ali kot partner v skupni ponudbi ali podizvajalec, diskvalificira vse ponudbe, v katerih nastopa. Take ponudbe bodo izločene. </w:t>
      </w:r>
    </w:p>
    <w:p w14:paraId="46DF83CF" w14:textId="77777777" w:rsidR="003D16F1" w:rsidRPr="002C1EFF" w:rsidRDefault="003D16F1" w:rsidP="003D16F1">
      <w:pPr>
        <w:pStyle w:val="Header"/>
        <w:numPr>
          <w:ilvl w:val="12"/>
          <w:numId w:val="0"/>
        </w:numPr>
        <w:tabs>
          <w:tab w:val="clear" w:pos="4536"/>
          <w:tab w:val="clear" w:pos="9072"/>
        </w:tabs>
        <w:jc w:val="both"/>
        <w:rPr>
          <w:rFonts w:ascii="Garamond" w:hAnsi="Garamond"/>
          <w:sz w:val="24"/>
        </w:rPr>
      </w:pPr>
    </w:p>
    <w:p w14:paraId="07D06FE6" w14:textId="77777777" w:rsidR="003D16F1" w:rsidRPr="002C1EFF" w:rsidRDefault="003D16F1" w:rsidP="00AF3C37">
      <w:pPr>
        <w:pStyle w:val="ListParagraph"/>
        <w:keepNext/>
        <w:keepLines/>
        <w:numPr>
          <w:ilvl w:val="0"/>
          <w:numId w:val="12"/>
        </w:numPr>
        <w:spacing w:before="40"/>
        <w:contextualSpacing w:val="0"/>
        <w:outlineLvl w:val="3"/>
        <w:rPr>
          <w:rFonts w:ascii="Garamond" w:eastAsiaTheme="majorEastAsia" w:hAnsi="Garamond" w:cstheme="majorBidi"/>
          <w:b/>
          <w:i/>
          <w:iCs/>
          <w:vanish/>
          <w:sz w:val="24"/>
        </w:rPr>
      </w:pPr>
    </w:p>
    <w:p w14:paraId="626179E8" w14:textId="77777777" w:rsidR="003D16F1" w:rsidRPr="002C1EFF" w:rsidRDefault="003D16F1" w:rsidP="00AF3C37">
      <w:pPr>
        <w:pStyle w:val="ListParagraph"/>
        <w:keepNext/>
        <w:keepLines/>
        <w:numPr>
          <w:ilvl w:val="0"/>
          <w:numId w:val="12"/>
        </w:numPr>
        <w:spacing w:before="40"/>
        <w:contextualSpacing w:val="0"/>
        <w:outlineLvl w:val="3"/>
        <w:rPr>
          <w:rFonts w:ascii="Garamond" w:eastAsiaTheme="majorEastAsia" w:hAnsi="Garamond" w:cstheme="majorBidi"/>
          <w:b/>
          <w:i/>
          <w:iCs/>
          <w:vanish/>
          <w:sz w:val="24"/>
        </w:rPr>
      </w:pPr>
    </w:p>
    <w:p w14:paraId="508EB1B1" w14:textId="77777777" w:rsidR="003D16F1" w:rsidRPr="002C1EFF" w:rsidRDefault="003D16F1" w:rsidP="00AF3C37">
      <w:pPr>
        <w:pStyle w:val="ListParagraph"/>
        <w:keepNext/>
        <w:keepLines/>
        <w:numPr>
          <w:ilvl w:val="0"/>
          <w:numId w:val="12"/>
        </w:numPr>
        <w:spacing w:before="40"/>
        <w:contextualSpacing w:val="0"/>
        <w:outlineLvl w:val="3"/>
        <w:rPr>
          <w:rFonts w:ascii="Garamond" w:eastAsiaTheme="majorEastAsia" w:hAnsi="Garamond" w:cstheme="majorBidi"/>
          <w:b/>
          <w:i/>
          <w:iCs/>
          <w:vanish/>
          <w:sz w:val="24"/>
        </w:rPr>
      </w:pPr>
    </w:p>
    <w:p w14:paraId="0D43A92C" w14:textId="77777777" w:rsidR="003D16F1" w:rsidRPr="002C1EFF" w:rsidRDefault="003D16F1" w:rsidP="00AF3C37">
      <w:pPr>
        <w:pStyle w:val="ListParagraph"/>
        <w:keepNext/>
        <w:keepLines/>
        <w:numPr>
          <w:ilvl w:val="0"/>
          <w:numId w:val="12"/>
        </w:numPr>
        <w:spacing w:before="40"/>
        <w:contextualSpacing w:val="0"/>
        <w:outlineLvl w:val="3"/>
        <w:rPr>
          <w:rFonts w:ascii="Garamond" w:eastAsiaTheme="majorEastAsia" w:hAnsi="Garamond" w:cstheme="majorBidi"/>
          <w:b/>
          <w:i/>
          <w:iCs/>
          <w:vanish/>
          <w:sz w:val="24"/>
        </w:rPr>
      </w:pPr>
    </w:p>
    <w:p w14:paraId="77BDB69A" w14:textId="77777777" w:rsidR="003D16F1" w:rsidRPr="002C1EFF" w:rsidRDefault="003D16F1" w:rsidP="00AF3C37">
      <w:pPr>
        <w:pStyle w:val="ListParagraph"/>
        <w:keepNext/>
        <w:keepLines/>
        <w:numPr>
          <w:ilvl w:val="1"/>
          <w:numId w:val="12"/>
        </w:numPr>
        <w:spacing w:before="40"/>
        <w:contextualSpacing w:val="0"/>
        <w:outlineLvl w:val="3"/>
        <w:rPr>
          <w:rFonts w:ascii="Garamond" w:eastAsiaTheme="majorEastAsia" w:hAnsi="Garamond" w:cstheme="majorBidi"/>
          <w:b/>
          <w:i/>
          <w:iCs/>
          <w:vanish/>
          <w:sz w:val="24"/>
        </w:rPr>
      </w:pPr>
    </w:p>
    <w:p w14:paraId="441325EF" w14:textId="77777777" w:rsidR="003D16F1" w:rsidRPr="002C1EFF" w:rsidRDefault="003D16F1" w:rsidP="00AF3C37">
      <w:pPr>
        <w:pStyle w:val="ListParagraph"/>
        <w:keepNext/>
        <w:keepLines/>
        <w:numPr>
          <w:ilvl w:val="1"/>
          <w:numId w:val="12"/>
        </w:numPr>
        <w:spacing w:before="40"/>
        <w:contextualSpacing w:val="0"/>
        <w:outlineLvl w:val="3"/>
        <w:rPr>
          <w:rFonts w:ascii="Garamond" w:eastAsiaTheme="majorEastAsia" w:hAnsi="Garamond" w:cstheme="majorBidi"/>
          <w:b/>
          <w:i/>
          <w:iCs/>
          <w:vanish/>
          <w:sz w:val="24"/>
        </w:rPr>
      </w:pPr>
    </w:p>
    <w:p w14:paraId="2DA3228F" w14:textId="77777777" w:rsidR="003D16F1" w:rsidRPr="002C1EFF" w:rsidRDefault="003D16F1" w:rsidP="00AF3C37">
      <w:pPr>
        <w:pStyle w:val="ListParagraph"/>
        <w:keepNext/>
        <w:keepLines/>
        <w:numPr>
          <w:ilvl w:val="1"/>
          <w:numId w:val="12"/>
        </w:numPr>
        <w:spacing w:before="40"/>
        <w:contextualSpacing w:val="0"/>
        <w:outlineLvl w:val="3"/>
        <w:rPr>
          <w:rFonts w:ascii="Garamond" w:eastAsiaTheme="majorEastAsia" w:hAnsi="Garamond" w:cstheme="majorBidi"/>
          <w:b/>
          <w:i/>
          <w:iCs/>
          <w:vanish/>
          <w:sz w:val="24"/>
        </w:rPr>
      </w:pPr>
    </w:p>
    <w:p w14:paraId="66718E88" w14:textId="77777777" w:rsidR="003D16F1" w:rsidRPr="002C1EFF" w:rsidRDefault="003D16F1" w:rsidP="00AF3C37">
      <w:pPr>
        <w:pStyle w:val="ListParagraph"/>
        <w:keepNext/>
        <w:keepLines/>
        <w:numPr>
          <w:ilvl w:val="1"/>
          <w:numId w:val="12"/>
        </w:numPr>
        <w:spacing w:before="40"/>
        <w:contextualSpacing w:val="0"/>
        <w:outlineLvl w:val="3"/>
        <w:rPr>
          <w:rFonts w:ascii="Garamond" w:eastAsiaTheme="majorEastAsia" w:hAnsi="Garamond" w:cstheme="majorBidi"/>
          <w:b/>
          <w:i/>
          <w:iCs/>
          <w:vanish/>
          <w:sz w:val="24"/>
        </w:rPr>
      </w:pPr>
    </w:p>
    <w:p w14:paraId="2D75D54B" w14:textId="77777777" w:rsidR="003D16F1" w:rsidRPr="002C1EFF" w:rsidRDefault="003D16F1" w:rsidP="00AF3C37">
      <w:pPr>
        <w:pStyle w:val="ListParagraph"/>
        <w:keepNext/>
        <w:keepLines/>
        <w:numPr>
          <w:ilvl w:val="1"/>
          <w:numId w:val="12"/>
        </w:numPr>
        <w:spacing w:before="40"/>
        <w:contextualSpacing w:val="0"/>
        <w:outlineLvl w:val="3"/>
        <w:rPr>
          <w:rFonts w:ascii="Garamond" w:eastAsiaTheme="majorEastAsia" w:hAnsi="Garamond" w:cstheme="majorBidi"/>
          <w:b/>
          <w:i/>
          <w:iCs/>
          <w:vanish/>
          <w:sz w:val="24"/>
        </w:rPr>
      </w:pPr>
    </w:p>
    <w:p w14:paraId="1C846894" w14:textId="77777777" w:rsidR="003D16F1" w:rsidRPr="002C1EFF" w:rsidRDefault="003D16F1" w:rsidP="00CC3873">
      <w:pPr>
        <w:pStyle w:val="3Naslov"/>
        <w:rPr>
          <w:szCs w:val="24"/>
        </w:rPr>
      </w:pPr>
      <w:r w:rsidRPr="002C1EFF">
        <w:rPr>
          <w:szCs w:val="24"/>
        </w:rPr>
        <w:t>Tuji ponudniki</w:t>
      </w:r>
    </w:p>
    <w:p w14:paraId="1EACB070" w14:textId="77777777" w:rsidR="003D16F1" w:rsidRPr="002C1EFF" w:rsidRDefault="003D16F1" w:rsidP="003D16F1">
      <w:pPr>
        <w:rPr>
          <w:rFonts w:ascii="Garamond" w:hAnsi="Garamond"/>
          <w:b/>
          <w:sz w:val="24"/>
        </w:rPr>
      </w:pPr>
    </w:p>
    <w:p w14:paraId="61F974C7" w14:textId="77777777" w:rsidR="003D16F1" w:rsidRPr="002C1EFF" w:rsidRDefault="003D16F1" w:rsidP="003D16F1">
      <w:pPr>
        <w:jc w:val="both"/>
        <w:rPr>
          <w:rFonts w:ascii="Garamond" w:hAnsi="Garamond"/>
          <w:sz w:val="24"/>
        </w:rPr>
      </w:pPr>
      <w:r w:rsidRPr="002C1EFF">
        <w:rPr>
          <w:rFonts w:ascii="Garamond" w:hAnsi="Garamond"/>
          <w:sz w:val="24"/>
        </w:rPr>
        <w:t xml:space="preserve">Ponudniki s sedežem v tuji državi morajo izpolnjevati enake pogoje kot ponudniki s sedežem v Republiki Sloveniji. </w:t>
      </w:r>
    </w:p>
    <w:p w14:paraId="3A01EA0F" w14:textId="77777777" w:rsidR="003D16F1" w:rsidRPr="002C1EFF" w:rsidRDefault="003D16F1" w:rsidP="003D16F1">
      <w:pPr>
        <w:jc w:val="both"/>
        <w:rPr>
          <w:rFonts w:ascii="Garamond" w:hAnsi="Garamond"/>
          <w:sz w:val="24"/>
        </w:rPr>
      </w:pPr>
    </w:p>
    <w:p w14:paraId="767D0D46" w14:textId="2A202875" w:rsidR="003D16F1" w:rsidRPr="002C1EFF" w:rsidRDefault="003D16F1" w:rsidP="003D16F1">
      <w:pPr>
        <w:jc w:val="both"/>
        <w:rPr>
          <w:rFonts w:ascii="Garamond" w:hAnsi="Garamond"/>
          <w:sz w:val="24"/>
        </w:rPr>
      </w:pPr>
      <w:r w:rsidRPr="002C1EFF">
        <w:rPr>
          <w:rFonts w:ascii="Garamond" w:hAnsi="Garamond"/>
          <w:sz w:val="24"/>
        </w:rPr>
        <w:t xml:space="preserve">Kadar ima ponudnik sedež v drugi državi, mora v ponudbi navesti svojega pooblaščenca za vročitve v skladu z določbami Zakona o splošnem upravnem postopku </w:t>
      </w:r>
      <w:r w:rsidRPr="002C1EFF">
        <w:rPr>
          <w:rFonts w:ascii="Garamond" w:hAnsi="Garamond" w:cs="Arial"/>
          <w:bCs/>
          <w:sz w:val="24"/>
        </w:rPr>
        <w:t>(</w:t>
      </w:r>
      <w:r w:rsidR="000A4678" w:rsidRPr="000A4678">
        <w:rPr>
          <w:rFonts w:ascii="Garamond" w:hAnsi="Garamond" w:cs="Arial"/>
          <w:bCs/>
          <w:sz w:val="24"/>
        </w:rPr>
        <w:t>Uradni list RS, št. 24/06 – uradno prečiščeno besedilo, 105/06 – ZUS-1, 126/07, 65/08, 8/10, 82/13 in 175/20 – ZIUOPDVE</w:t>
      </w:r>
      <w:r w:rsidRPr="002C1EFF">
        <w:rPr>
          <w:rFonts w:ascii="Garamond" w:hAnsi="Garamond" w:cs="Arial"/>
          <w:bCs/>
          <w:sz w:val="24"/>
        </w:rPr>
        <w:t xml:space="preserve">). </w:t>
      </w:r>
    </w:p>
    <w:p w14:paraId="1B388123" w14:textId="3D14B8EE" w:rsidR="00BB0087" w:rsidRPr="00AB024D" w:rsidRDefault="00BB0087" w:rsidP="00AB024D">
      <w:pPr>
        <w:rPr>
          <w:rFonts w:ascii="Garamond" w:hAnsi="Garamond"/>
          <w:b/>
          <w:sz w:val="24"/>
        </w:rPr>
      </w:pPr>
    </w:p>
    <w:p w14:paraId="7BFB427E" w14:textId="77777777" w:rsidR="003D16F1" w:rsidRPr="002C1EFF" w:rsidRDefault="003D16F1" w:rsidP="00CC3873">
      <w:pPr>
        <w:pStyle w:val="3Naslov"/>
        <w:rPr>
          <w:szCs w:val="24"/>
        </w:rPr>
      </w:pPr>
      <w:r w:rsidRPr="002C1EFF">
        <w:rPr>
          <w:szCs w:val="24"/>
        </w:rPr>
        <w:lastRenderedPageBreak/>
        <w:t>Podizvajalci</w:t>
      </w:r>
    </w:p>
    <w:p w14:paraId="7132DDFF" w14:textId="77777777" w:rsidR="003D16F1" w:rsidRPr="002C1EFF" w:rsidRDefault="003D16F1" w:rsidP="003D16F1">
      <w:pPr>
        <w:pStyle w:val="ListParagraph"/>
        <w:ind w:left="792"/>
        <w:rPr>
          <w:rFonts w:ascii="Garamond" w:hAnsi="Garamond"/>
          <w:sz w:val="24"/>
        </w:rPr>
      </w:pPr>
    </w:p>
    <w:p w14:paraId="477B7426" w14:textId="77777777" w:rsidR="003D16F1" w:rsidRPr="002C1EFF" w:rsidRDefault="003D16F1" w:rsidP="003D16F1">
      <w:pPr>
        <w:jc w:val="both"/>
        <w:rPr>
          <w:rFonts w:ascii="Garamond" w:hAnsi="Garamond"/>
          <w:sz w:val="24"/>
        </w:rPr>
      </w:pPr>
      <w:r w:rsidRPr="002C1EFF">
        <w:rPr>
          <w:rFonts w:ascii="Garamond" w:hAnsi="Garamond"/>
          <w:sz w:val="24"/>
        </w:rPr>
        <w:t xml:space="preserve">Ponudnik lahko v celoti sam izvede predmetno javno naročilo ali pa ga izvede s podizvajalci. V primeru izvedbe javnega naročila s podizvajalci je treba v ponudbi (OBR-2) navesti vse podizvajalce (kontaktne podatke in zakonite zastopnike) in vsak del naročila, ki ga bo izvedel posamezni podizvajalec (predmet, količina, vrednost, kraj in rok izvedbe teh del).  </w:t>
      </w:r>
    </w:p>
    <w:p w14:paraId="6623C106" w14:textId="6FD8C75E" w:rsidR="003D16F1" w:rsidRPr="002C1EFF" w:rsidRDefault="003D16F1" w:rsidP="003D16F1">
      <w:pPr>
        <w:jc w:val="both"/>
        <w:rPr>
          <w:rFonts w:ascii="Garamond" w:hAnsi="Garamond"/>
          <w:sz w:val="24"/>
        </w:rPr>
      </w:pPr>
      <w:r w:rsidRPr="002C1EFF">
        <w:rPr>
          <w:rFonts w:ascii="Garamond" w:hAnsi="Garamond"/>
          <w:sz w:val="24"/>
        </w:rPr>
        <w:t>Ponudnik mora v ponudbi navesti izpolnjene izjave podizvajalcev o izpolnjevanju pogojev (</w:t>
      </w:r>
      <w:r w:rsidR="005302B7" w:rsidRPr="002C1EFF">
        <w:rPr>
          <w:rFonts w:ascii="Garamond" w:hAnsi="Garamond"/>
          <w:sz w:val="24"/>
        </w:rPr>
        <w:t>obrazec ESPD</w:t>
      </w:r>
      <w:r w:rsidRPr="002C1EFF">
        <w:rPr>
          <w:rFonts w:ascii="Garamond" w:hAnsi="Garamond"/>
          <w:sz w:val="24"/>
        </w:rPr>
        <w:t>) ter priložiti zahtevo podizvajalca za neposredno plačilo, če podizvajalec to zahteva.</w:t>
      </w:r>
    </w:p>
    <w:p w14:paraId="04B1009D" w14:textId="77777777" w:rsidR="003D16F1" w:rsidRPr="002C1EFF" w:rsidRDefault="003D16F1" w:rsidP="003D16F1">
      <w:pPr>
        <w:jc w:val="both"/>
        <w:rPr>
          <w:rFonts w:ascii="Garamond" w:hAnsi="Garamond"/>
          <w:sz w:val="24"/>
        </w:rPr>
      </w:pPr>
    </w:p>
    <w:p w14:paraId="15713D10" w14:textId="25F8DF83" w:rsidR="003D16F1" w:rsidRPr="002C1EFF" w:rsidRDefault="0046591F" w:rsidP="003D16F1">
      <w:pPr>
        <w:jc w:val="both"/>
        <w:rPr>
          <w:rFonts w:ascii="Garamond" w:hAnsi="Garamond"/>
          <w:sz w:val="24"/>
        </w:rPr>
      </w:pPr>
      <w:r w:rsidRPr="002C1EFF">
        <w:rPr>
          <w:rFonts w:ascii="Garamond" w:hAnsi="Garamond"/>
          <w:sz w:val="24"/>
        </w:rPr>
        <w:t>Če</w:t>
      </w:r>
      <w:r w:rsidR="003D16F1" w:rsidRPr="002C1EFF">
        <w:rPr>
          <w:rFonts w:ascii="Garamond" w:hAnsi="Garamond"/>
          <w:sz w:val="24"/>
        </w:rPr>
        <w:t xml:space="preserve"> podizvajalec zahteva neposredno plačilo, se šteje, da je neposredno plačilo podizvajalcu obvezno in obveznost zavezuje naročnika in glavnega izvajalca. Kadar namerava ponudnik izvesti javno naročilo s podizvajalcem, ki zahteva neposredno plačilo, mora:</w:t>
      </w:r>
    </w:p>
    <w:p w14:paraId="344040DE" w14:textId="77777777" w:rsidR="003D16F1" w:rsidRPr="002C1EFF" w:rsidRDefault="003D16F1" w:rsidP="00C640A5">
      <w:pPr>
        <w:pStyle w:val="ListParagraph"/>
        <w:numPr>
          <w:ilvl w:val="0"/>
          <w:numId w:val="1"/>
        </w:numPr>
        <w:jc w:val="both"/>
        <w:rPr>
          <w:rFonts w:ascii="Garamond" w:hAnsi="Garamond"/>
          <w:sz w:val="24"/>
        </w:rPr>
      </w:pPr>
      <w:r w:rsidRPr="002C1EFF">
        <w:rPr>
          <w:rFonts w:ascii="Garamond" w:hAnsi="Garamond"/>
          <w:sz w:val="24"/>
        </w:rPr>
        <w:t xml:space="preserve">Glavni izvajalec v pogodbi pooblastiti naročnika, da na podlagi potrjenega računa </w:t>
      </w:r>
      <w:proofErr w:type="gramStart"/>
      <w:r w:rsidRPr="002C1EFF">
        <w:rPr>
          <w:rFonts w:ascii="Garamond" w:hAnsi="Garamond"/>
          <w:sz w:val="24"/>
        </w:rPr>
        <w:t>situacije</w:t>
      </w:r>
      <w:proofErr w:type="gramEnd"/>
      <w:r w:rsidRPr="002C1EFF">
        <w:rPr>
          <w:rFonts w:ascii="Garamond" w:hAnsi="Garamond"/>
          <w:sz w:val="24"/>
        </w:rPr>
        <w:t xml:space="preserve"> s strani glavnega izvajalca neposredno plačuje podizvajalcu,</w:t>
      </w:r>
    </w:p>
    <w:p w14:paraId="20054504" w14:textId="6B1BAA63" w:rsidR="003D16F1" w:rsidRPr="002C1EFF" w:rsidRDefault="003D16F1" w:rsidP="00C640A5">
      <w:pPr>
        <w:pStyle w:val="ListParagraph"/>
        <w:numPr>
          <w:ilvl w:val="0"/>
          <w:numId w:val="1"/>
        </w:numPr>
        <w:jc w:val="both"/>
        <w:rPr>
          <w:rFonts w:ascii="Garamond" w:hAnsi="Garamond"/>
          <w:sz w:val="24"/>
        </w:rPr>
      </w:pPr>
      <w:r w:rsidRPr="002C1EFF">
        <w:rPr>
          <w:rFonts w:ascii="Garamond" w:hAnsi="Garamond"/>
          <w:sz w:val="24"/>
        </w:rPr>
        <w:t>Podizvajalec predloži soglasje, na podlagi katerega naročnik namesto ponudnik</w:t>
      </w:r>
      <w:r w:rsidR="00932081">
        <w:rPr>
          <w:rFonts w:ascii="Garamond" w:hAnsi="Garamond"/>
          <w:sz w:val="24"/>
        </w:rPr>
        <w:t>a</w:t>
      </w:r>
      <w:r w:rsidRPr="002C1EFF">
        <w:rPr>
          <w:rFonts w:ascii="Garamond" w:hAnsi="Garamond"/>
          <w:sz w:val="24"/>
        </w:rPr>
        <w:t xml:space="preserve"> poravna podizvajalčevo terjatev do ponudnika,</w:t>
      </w:r>
    </w:p>
    <w:p w14:paraId="05355F0F" w14:textId="77777777" w:rsidR="003D16F1" w:rsidRPr="002C1EFF" w:rsidRDefault="003D16F1" w:rsidP="00C640A5">
      <w:pPr>
        <w:pStyle w:val="ListParagraph"/>
        <w:numPr>
          <w:ilvl w:val="0"/>
          <w:numId w:val="1"/>
        </w:numPr>
        <w:jc w:val="both"/>
        <w:rPr>
          <w:rFonts w:ascii="Garamond" w:hAnsi="Garamond"/>
          <w:sz w:val="24"/>
        </w:rPr>
      </w:pPr>
      <w:r w:rsidRPr="002C1EFF">
        <w:rPr>
          <w:rFonts w:ascii="Garamond" w:hAnsi="Garamond"/>
          <w:sz w:val="24"/>
        </w:rPr>
        <w:t xml:space="preserve">Glavni izvajalec svojemu računu ali </w:t>
      </w:r>
      <w:proofErr w:type="gramStart"/>
      <w:r w:rsidRPr="002C1EFF">
        <w:rPr>
          <w:rFonts w:ascii="Garamond" w:hAnsi="Garamond"/>
          <w:sz w:val="24"/>
        </w:rPr>
        <w:t>situaciji</w:t>
      </w:r>
      <w:proofErr w:type="gramEnd"/>
      <w:r w:rsidRPr="002C1EFF">
        <w:rPr>
          <w:rFonts w:ascii="Garamond" w:hAnsi="Garamond"/>
          <w:sz w:val="24"/>
        </w:rPr>
        <w:t xml:space="preserve"> predloži račun ali situacijo podizvajalca, ki ga je predhodno potrdil. </w:t>
      </w:r>
    </w:p>
    <w:p w14:paraId="6B8C6331" w14:textId="77777777" w:rsidR="003D16F1" w:rsidRPr="002C1EFF" w:rsidRDefault="003D16F1" w:rsidP="003D16F1">
      <w:pPr>
        <w:pStyle w:val="ListParagraph"/>
        <w:jc w:val="both"/>
        <w:rPr>
          <w:rFonts w:ascii="Garamond" w:hAnsi="Garamond"/>
          <w:sz w:val="24"/>
        </w:rPr>
      </w:pPr>
    </w:p>
    <w:p w14:paraId="03C6371B" w14:textId="77777777" w:rsidR="003D16F1" w:rsidRPr="002C1EFF" w:rsidRDefault="003D16F1" w:rsidP="003D16F1">
      <w:pPr>
        <w:jc w:val="both"/>
        <w:rPr>
          <w:rFonts w:ascii="Garamond" w:hAnsi="Garamond"/>
          <w:sz w:val="24"/>
        </w:rPr>
      </w:pPr>
      <w:r w:rsidRPr="002C1EFF">
        <w:rPr>
          <w:rFonts w:ascii="Garamond" w:hAnsi="Garamond"/>
          <w:sz w:val="24"/>
        </w:rPr>
        <w:t xml:space="preserve">Če neposredno plačilo podizvajalcu ni obvezno, naročnik od glavnega </w:t>
      </w:r>
      <w:r w:rsidRPr="002C1EFF">
        <w:rPr>
          <w:rFonts w:ascii="Garamond" w:hAnsi="Garamond" w:cs="Arial"/>
          <w:sz w:val="24"/>
        </w:rPr>
        <w:t>izvajalca</w:t>
      </w:r>
      <w:r w:rsidRPr="002C1EFF">
        <w:rPr>
          <w:rFonts w:ascii="Garamond" w:hAnsi="Garamond"/>
          <w:sz w:val="24"/>
        </w:rPr>
        <w:t xml:space="preserve"> zahteva, da mu najpozneje v 60 dneh od plačila končnega računa pošlje svojo pisno izjavo in pisno izjavo podizvajalca, da je podizvajalec prejel plačilo za izveden premet javnega naročila. </w:t>
      </w:r>
    </w:p>
    <w:p w14:paraId="663CB44A" w14:textId="77777777" w:rsidR="003D16F1" w:rsidRPr="002C1EFF" w:rsidRDefault="003D16F1" w:rsidP="003D16F1">
      <w:pPr>
        <w:jc w:val="both"/>
        <w:rPr>
          <w:rFonts w:ascii="Garamond" w:hAnsi="Garamond"/>
          <w:sz w:val="24"/>
        </w:rPr>
      </w:pPr>
    </w:p>
    <w:p w14:paraId="41DD5E8A" w14:textId="772E5090" w:rsidR="003D16F1" w:rsidRPr="002C1EFF" w:rsidRDefault="003D16F1" w:rsidP="003D16F1">
      <w:pPr>
        <w:jc w:val="both"/>
        <w:rPr>
          <w:rFonts w:ascii="Garamond" w:hAnsi="Garamond"/>
          <w:sz w:val="24"/>
        </w:rPr>
      </w:pPr>
      <w:r w:rsidRPr="002C1EFF">
        <w:rPr>
          <w:rFonts w:ascii="Garamond" w:hAnsi="Garamond"/>
          <w:sz w:val="24"/>
        </w:rPr>
        <w:t xml:space="preserve">Glavni </w:t>
      </w:r>
      <w:r w:rsidRPr="002C1EFF">
        <w:rPr>
          <w:rFonts w:ascii="Garamond" w:hAnsi="Garamond" w:cs="Tahoma"/>
          <w:sz w:val="24"/>
        </w:rPr>
        <w:t>izvajalec</w:t>
      </w:r>
      <w:r w:rsidRPr="002C1EFF">
        <w:rPr>
          <w:rFonts w:ascii="Garamond" w:hAnsi="Garamond"/>
          <w:sz w:val="24"/>
        </w:rPr>
        <w:t xml:space="preserve"> mora med izvajanjem javnega naročila naročnika obvestiti o morebitnih spremembah informacij in poslati informacije s pripadajočimi dokazili o novih podizvajalcih, </w:t>
      </w:r>
      <w:r w:rsidR="0046591F">
        <w:rPr>
          <w:rFonts w:ascii="Garamond" w:hAnsi="Garamond"/>
          <w:sz w:val="24"/>
        </w:rPr>
        <w:t>če</w:t>
      </w:r>
      <w:r w:rsidRPr="002C1EFF">
        <w:rPr>
          <w:rFonts w:ascii="Garamond" w:hAnsi="Garamond"/>
          <w:sz w:val="24"/>
        </w:rPr>
        <w:t xml:space="preserve"> jih namerava naknadno vključiti v izvajanje javnega naročila, in sicer najkasneje v petih dneh po spremembi. </w:t>
      </w:r>
    </w:p>
    <w:p w14:paraId="1907702D" w14:textId="43DD0CDA" w:rsidR="00FE6423" w:rsidRPr="002C1EFF" w:rsidRDefault="00FE6423" w:rsidP="003D16F1">
      <w:pPr>
        <w:jc w:val="both"/>
        <w:rPr>
          <w:rFonts w:ascii="Garamond" w:hAnsi="Garamond"/>
          <w:sz w:val="24"/>
        </w:rPr>
      </w:pPr>
    </w:p>
    <w:p w14:paraId="3537D6CE" w14:textId="77777777" w:rsidR="003D16F1" w:rsidRPr="002C1EFF" w:rsidRDefault="003D16F1" w:rsidP="00CC3873">
      <w:pPr>
        <w:pStyle w:val="3Naslov"/>
        <w:rPr>
          <w:szCs w:val="24"/>
        </w:rPr>
      </w:pPr>
      <w:r w:rsidRPr="002C1EFF">
        <w:rPr>
          <w:szCs w:val="24"/>
        </w:rPr>
        <w:t>Skupna ponudba</w:t>
      </w:r>
    </w:p>
    <w:p w14:paraId="3A3875C7" w14:textId="77777777" w:rsidR="003D16F1" w:rsidRPr="002C1EFF" w:rsidRDefault="003D16F1" w:rsidP="003D16F1">
      <w:pPr>
        <w:jc w:val="both"/>
        <w:rPr>
          <w:rFonts w:ascii="Garamond" w:hAnsi="Garamond"/>
          <w:b/>
          <w:sz w:val="24"/>
        </w:rPr>
      </w:pPr>
    </w:p>
    <w:p w14:paraId="230B1E13" w14:textId="77777777" w:rsidR="003D16F1" w:rsidRPr="002C1EFF" w:rsidRDefault="003D16F1" w:rsidP="003D16F1">
      <w:pPr>
        <w:jc w:val="both"/>
        <w:rPr>
          <w:rFonts w:ascii="Garamond" w:hAnsi="Garamond"/>
          <w:sz w:val="24"/>
        </w:rPr>
      </w:pPr>
      <w:r w:rsidRPr="002C1EFF">
        <w:rPr>
          <w:rFonts w:ascii="Garamond" w:hAnsi="Garamond"/>
          <w:sz w:val="24"/>
        </w:rPr>
        <w:t xml:space="preserve">Skupine gospodarskih subjektov lahko predložijo skupno ponudbo. V primeru skupne ponudbe bo naročnik od izbrane skupine zahteval predložitev ustreznega akta o skupni izvedbi naročila. Omenjeni akt mora vsebovati vsaj navedbo vseh partnerjev v 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partnerjev v skupini; določbe v primeru izstopa katerega od partnerjev v skupini; reševanje sporov med partnerji; druge morebitne pravice in obveznosti med partnerji in rok veljavnosti pravnega akta. </w:t>
      </w:r>
    </w:p>
    <w:p w14:paraId="7C8D7D04" w14:textId="77777777" w:rsidR="003D16F1" w:rsidRPr="002C1EFF" w:rsidRDefault="003D16F1" w:rsidP="003D16F1">
      <w:pPr>
        <w:jc w:val="both"/>
        <w:rPr>
          <w:rFonts w:ascii="Garamond" w:hAnsi="Garamond"/>
          <w:sz w:val="24"/>
        </w:rPr>
      </w:pPr>
    </w:p>
    <w:p w14:paraId="5B01F28B" w14:textId="4AB13558" w:rsidR="003D16F1" w:rsidRPr="002C1EFF" w:rsidRDefault="003D16F1" w:rsidP="003D16F1">
      <w:pPr>
        <w:jc w:val="both"/>
        <w:rPr>
          <w:rFonts w:ascii="Garamond" w:hAnsi="Garamond"/>
          <w:sz w:val="24"/>
        </w:rPr>
      </w:pPr>
      <w:r w:rsidRPr="002C1EFF">
        <w:rPr>
          <w:rFonts w:ascii="Garamond" w:hAnsi="Garamond"/>
          <w:sz w:val="24"/>
        </w:rPr>
        <w:t xml:space="preserve">V OBR-2 je treba navesti vse subjekte, ki bodo sodelovali v skupni ponudbi. </w:t>
      </w:r>
      <w:r w:rsidR="005302B7" w:rsidRPr="002C1EFF">
        <w:rPr>
          <w:rFonts w:ascii="Garamond" w:hAnsi="Garamond"/>
          <w:sz w:val="24"/>
        </w:rPr>
        <w:t>Obrazec ESPD</w:t>
      </w:r>
      <w:r w:rsidRPr="002C1EFF">
        <w:rPr>
          <w:rFonts w:ascii="Garamond" w:hAnsi="Garamond"/>
          <w:sz w:val="24"/>
        </w:rPr>
        <w:t xml:space="preserve"> izpolnijo vsi </w:t>
      </w:r>
      <w:proofErr w:type="spellStart"/>
      <w:r w:rsidRPr="002C1EFF">
        <w:rPr>
          <w:rFonts w:ascii="Garamond" w:hAnsi="Garamond"/>
          <w:sz w:val="24"/>
        </w:rPr>
        <w:t>soponudniki</w:t>
      </w:r>
      <w:proofErr w:type="spellEnd"/>
      <w:r w:rsidRPr="002C1EFF">
        <w:rPr>
          <w:rFonts w:ascii="Garamond" w:hAnsi="Garamond"/>
          <w:sz w:val="24"/>
        </w:rPr>
        <w:t>.</w:t>
      </w:r>
    </w:p>
    <w:p w14:paraId="74C2B481" w14:textId="77777777" w:rsidR="003D16F1" w:rsidRPr="002C1EFF" w:rsidRDefault="003D16F1" w:rsidP="003D16F1">
      <w:pPr>
        <w:jc w:val="both"/>
        <w:rPr>
          <w:rFonts w:ascii="Garamond" w:hAnsi="Garamond"/>
          <w:sz w:val="24"/>
        </w:rPr>
      </w:pPr>
    </w:p>
    <w:p w14:paraId="6C93BC49" w14:textId="0EEAAD86" w:rsidR="003D16F1" w:rsidRPr="002C1EFF" w:rsidRDefault="00932081" w:rsidP="003D16F1">
      <w:pPr>
        <w:jc w:val="both"/>
        <w:rPr>
          <w:rFonts w:ascii="Garamond" w:hAnsi="Garamond"/>
          <w:sz w:val="24"/>
        </w:rPr>
      </w:pPr>
      <w:r w:rsidRPr="002C1EFF">
        <w:rPr>
          <w:rFonts w:ascii="Garamond" w:hAnsi="Garamond"/>
          <w:sz w:val="24"/>
        </w:rPr>
        <w:t>Če</w:t>
      </w:r>
      <w:r w:rsidR="003D16F1" w:rsidRPr="002C1EFF">
        <w:rPr>
          <w:rFonts w:ascii="Garamond" w:hAnsi="Garamond"/>
          <w:sz w:val="24"/>
        </w:rPr>
        <w:t xml:space="preserve"> je javno naročilo v izvajanje oddano ponudnikom, ki so oddali skupno ponudbo, menjava članov skupine tekom izvajanja pogodbe ni mogoča. </w:t>
      </w:r>
      <w:r w:rsidR="005302B7">
        <w:rPr>
          <w:rFonts w:ascii="Garamond" w:hAnsi="Garamond"/>
          <w:sz w:val="24"/>
        </w:rPr>
        <w:t>V primeru, da</w:t>
      </w:r>
      <w:r w:rsidR="003D16F1" w:rsidRPr="002C1EFF">
        <w:rPr>
          <w:rFonts w:ascii="Garamond" w:hAnsi="Garamond"/>
          <w:sz w:val="24"/>
        </w:rPr>
        <w:t xml:space="preserve"> kateri od članov skupine želi prenehati z izvajanjem javnega naročila</w:t>
      </w:r>
      <w:proofErr w:type="gramStart"/>
      <w:r w:rsidR="003D16F1" w:rsidRPr="002C1EFF">
        <w:rPr>
          <w:rFonts w:ascii="Garamond" w:hAnsi="Garamond"/>
          <w:sz w:val="24"/>
        </w:rPr>
        <w:t xml:space="preserve"> oz</w:t>
      </w:r>
      <w:r w:rsidR="0006447D">
        <w:rPr>
          <w:rFonts w:ascii="Garamond" w:hAnsi="Garamond"/>
          <w:sz w:val="24"/>
        </w:rPr>
        <w:t>iroma</w:t>
      </w:r>
      <w:r w:rsidR="005A1588">
        <w:rPr>
          <w:rFonts w:ascii="Garamond" w:hAnsi="Garamond"/>
          <w:sz w:val="24"/>
        </w:rPr>
        <w:t>,</w:t>
      </w:r>
      <w:proofErr w:type="gramEnd"/>
      <w:r w:rsidR="003D16F1" w:rsidRPr="002C1EFF">
        <w:rPr>
          <w:rFonts w:ascii="Garamond" w:hAnsi="Garamond"/>
          <w:sz w:val="24"/>
        </w:rPr>
        <w:t xml:space="preserve"> če je zoper katerega od članov skupine uveden postopek, namen katerega je prenehanje poslovanja, bo naročnik odpovedal pogodbo o izvedbi javnega naročila. </w:t>
      </w:r>
    </w:p>
    <w:p w14:paraId="7AAB2D6F" w14:textId="77777777" w:rsidR="003D16F1" w:rsidRPr="002C1EFF" w:rsidRDefault="003D16F1" w:rsidP="003D16F1">
      <w:pPr>
        <w:jc w:val="both"/>
        <w:rPr>
          <w:rFonts w:ascii="Garamond" w:hAnsi="Garamond"/>
          <w:b/>
          <w:sz w:val="24"/>
        </w:rPr>
      </w:pPr>
    </w:p>
    <w:p w14:paraId="13FAF157" w14:textId="2AEFFAA9" w:rsidR="003D16F1" w:rsidRPr="002C1EFF" w:rsidRDefault="003D16F1" w:rsidP="00CC3873">
      <w:pPr>
        <w:pStyle w:val="2Naslov"/>
        <w:rPr>
          <w:szCs w:val="24"/>
        </w:rPr>
      </w:pPr>
      <w:bookmarkStart w:id="16" w:name="_Toc513628529"/>
      <w:r w:rsidRPr="002C1EFF">
        <w:rPr>
          <w:szCs w:val="24"/>
        </w:rPr>
        <w:t>OBLIČNOST IN VSEBINA PONUDBE</w:t>
      </w:r>
      <w:bookmarkEnd w:id="16"/>
    </w:p>
    <w:p w14:paraId="1D094D61" w14:textId="77777777" w:rsidR="003D16F1" w:rsidRPr="002C1EFF" w:rsidRDefault="003D16F1" w:rsidP="003D16F1">
      <w:pPr>
        <w:pStyle w:val="ListParagraph"/>
        <w:ind w:left="360"/>
        <w:jc w:val="both"/>
        <w:rPr>
          <w:rFonts w:ascii="Garamond" w:hAnsi="Garamond"/>
          <w:b/>
          <w:sz w:val="24"/>
          <w:highlight w:val="yellow"/>
        </w:rPr>
      </w:pPr>
    </w:p>
    <w:p w14:paraId="08EA539D" w14:textId="12830EBC" w:rsidR="003D16F1" w:rsidRPr="002C1EFF" w:rsidRDefault="003D16F1" w:rsidP="003D16F1">
      <w:pPr>
        <w:jc w:val="both"/>
        <w:rPr>
          <w:rFonts w:ascii="Garamond" w:hAnsi="Garamond"/>
          <w:sz w:val="24"/>
        </w:rPr>
      </w:pPr>
      <w:r w:rsidRPr="002C1EFF">
        <w:rPr>
          <w:rFonts w:ascii="Garamond" w:hAnsi="Garamond"/>
          <w:sz w:val="24"/>
        </w:rPr>
        <w:t xml:space="preserve">Ponudba </w:t>
      </w:r>
      <w:r w:rsidR="00197897">
        <w:rPr>
          <w:rFonts w:ascii="Garamond" w:hAnsi="Garamond"/>
          <w:sz w:val="24"/>
        </w:rPr>
        <w:t xml:space="preserve">za </w:t>
      </w:r>
      <w:r w:rsidR="00197897" w:rsidRPr="00197897">
        <w:rPr>
          <w:rFonts w:ascii="Garamond" w:hAnsi="Garamond"/>
          <w:sz w:val="24"/>
        </w:rPr>
        <w:t>sklenit</w:t>
      </w:r>
      <w:r w:rsidR="00197897">
        <w:rPr>
          <w:rFonts w:ascii="Garamond" w:hAnsi="Garamond"/>
          <w:sz w:val="24"/>
        </w:rPr>
        <w:t>ev</w:t>
      </w:r>
      <w:r w:rsidR="00197897" w:rsidRPr="00197897">
        <w:rPr>
          <w:rFonts w:ascii="Garamond" w:hAnsi="Garamond"/>
          <w:sz w:val="24"/>
        </w:rPr>
        <w:t xml:space="preserve"> okvirnega sporazuma z več gospodarskimi subjekti </w:t>
      </w:r>
      <w:r w:rsidRPr="002C1EFF">
        <w:rPr>
          <w:rFonts w:ascii="Garamond" w:hAnsi="Garamond"/>
          <w:sz w:val="24"/>
        </w:rPr>
        <w:t xml:space="preserve">mora veljati do </w:t>
      </w:r>
      <w:r w:rsidR="00FE3532">
        <w:rPr>
          <w:rFonts w:ascii="Garamond" w:hAnsi="Garamond"/>
          <w:b/>
          <w:bCs/>
          <w:sz w:val="24"/>
          <w:highlight w:val="yellow"/>
        </w:rPr>
        <w:t>30</w:t>
      </w:r>
      <w:r w:rsidR="0065136D" w:rsidRPr="00DF6F40">
        <w:rPr>
          <w:rFonts w:ascii="Garamond" w:hAnsi="Garamond"/>
          <w:b/>
          <w:bCs/>
          <w:sz w:val="24"/>
          <w:highlight w:val="yellow"/>
        </w:rPr>
        <w:t xml:space="preserve">. </w:t>
      </w:r>
      <w:r w:rsidR="006534E5" w:rsidRPr="00DF6F40">
        <w:rPr>
          <w:rFonts w:ascii="Garamond" w:hAnsi="Garamond"/>
          <w:b/>
          <w:bCs/>
          <w:sz w:val="24"/>
          <w:highlight w:val="yellow"/>
        </w:rPr>
        <w:t>0</w:t>
      </w:r>
      <w:r w:rsidR="00FE3532">
        <w:rPr>
          <w:rFonts w:ascii="Garamond" w:hAnsi="Garamond"/>
          <w:b/>
          <w:bCs/>
          <w:sz w:val="24"/>
          <w:highlight w:val="yellow"/>
        </w:rPr>
        <w:t>9</w:t>
      </w:r>
      <w:r w:rsidR="0065136D" w:rsidRPr="00DF6F40">
        <w:rPr>
          <w:rFonts w:ascii="Garamond" w:hAnsi="Garamond"/>
          <w:b/>
          <w:bCs/>
          <w:sz w:val="24"/>
          <w:highlight w:val="yellow"/>
        </w:rPr>
        <w:t>. 20</w:t>
      </w:r>
      <w:r w:rsidR="00932081" w:rsidRPr="00DF6F40">
        <w:rPr>
          <w:rFonts w:ascii="Garamond" w:hAnsi="Garamond"/>
          <w:b/>
          <w:bCs/>
          <w:sz w:val="24"/>
          <w:highlight w:val="yellow"/>
        </w:rPr>
        <w:t>2</w:t>
      </w:r>
      <w:r w:rsidR="006534E5" w:rsidRPr="00DF6F40">
        <w:rPr>
          <w:rFonts w:ascii="Garamond" w:hAnsi="Garamond"/>
          <w:b/>
          <w:bCs/>
          <w:sz w:val="24"/>
          <w:highlight w:val="yellow"/>
        </w:rPr>
        <w:t>1</w:t>
      </w:r>
      <w:r w:rsidRPr="002C1EFF">
        <w:rPr>
          <w:rFonts w:ascii="Garamond" w:hAnsi="Garamond"/>
          <w:sz w:val="24"/>
        </w:rPr>
        <w:t xml:space="preserve"> in se na zahtevo </w:t>
      </w:r>
      <w:proofErr w:type="gramStart"/>
      <w:r w:rsidRPr="002C1EFF">
        <w:rPr>
          <w:rFonts w:ascii="Garamond" w:hAnsi="Garamond"/>
          <w:sz w:val="24"/>
        </w:rPr>
        <w:t>naročnika</w:t>
      </w:r>
      <w:proofErr w:type="gramEnd"/>
      <w:r w:rsidRPr="002C1EFF">
        <w:rPr>
          <w:rFonts w:ascii="Garamond" w:hAnsi="Garamond"/>
          <w:sz w:val="24"/>
        </w:rPr>
        <w:t xml:space="preserve"> podaljša. Variantne ponudbe ne bodo upoštevane.</w:t>
      </w:r>
    </w:p>
    <w:p w14:paraId="20966B8E" w14:textId="77777777" w:rsidR="003D16F1" w:rsidRPr="002C1EFF" w:rsidRDefault="003D16F1" w:rsidP="003D16F1">
      <w:pPr>
        <w:jc w:val="both"/>
        <w:rPr>
          <w:rFonts w:ascii="Garamond" w:hAnsi="Garamond"/>
          <w:sz w:val="24"/>
        </w:rPr>
      </w:pPr>
    </w:p>
    <w:p w14:paraId="45A8DEEF" w14:textId="77777777" w:rsidR="003D16F1" w:rsidRPr="002C1EFF" w:rsidRDefault="003D16F1" w:rsidP="003D16F1">
      <w:pPr>
        <w:jc w:val="both"/>
        <w:rPr>
          <w:rFonts w:ascii="Garamond" w:hAnsi="Garamond"/>
          <w:sz w:val="24"/>
        </w:rPr>
      </w:pPr>
      <w:r w:rsidRPr="002C1EFF">
        <w:rPr>
          <w:rFonts w:ascii="Garamond" w:hAnsi="Garamond"/>
          <w:sz w:val="24"/>
        </w:rPr>
        <w:lastRenderedPageBreak/>
        <w:t xml:space="preserve">Postopek javnega naročanja poteka v slovenskem jeziku. Če naročnik ob pregledovanju in ocenjevanju ponudb meni, da je treba del ponudbe, ki ni predložena v slovenskem jeziku, prevesti, lahko od ponudnika zahteva, da to stori na lastne stroške ter mu določi ustrezen rok. </w:t>
      </w:r>
    </w:p>
    <w:p w14:paraId="7A7D4113" w14:textId="77777777" w:rsidR="003D16F1" w:rsidRPr="002C1EFF" w:rsidRDefault="003D16F1" w:rsidP="003D16F1">
      <w:pPr>
        <w:jc w:val="both"/>
        <w:rPr>
          <w:rFonts w:ascii="Garamond" w:hAnsi="Garamond"/>
          <w:sz w:val="24"/>
        </w:rPr>
      </w:pPr>
    </w:p>
    <w:p w14:paraId="32367655" w14:textId="77777777" w:rsidR="003D16F1" w:rsidRPr="002C1EFF" w:rsidRDefault="003D16F1" w:rsidP="003D16F1">
      <w:pPr>
        <w:pStyle w:val="Header"/>
        <w:tabs>
          <w:tab w:val="clear" w:pos="4536"/>
          <w:tab w:val="clear" w:pos="9072"/>
        </w:tabs>
        <w:jc w:val="both"/>
        <w:rPr>
          <w:rFonts w:ascii="Garamond" w:hAnsi="Garamond" w:cs="Tahoma"/>
          <w:sz w:val="24"/>
        </w:rPr>
      </w:pPr>
      <w:r w:rsidRPr="002C1EFF">
        <w:rPr>
          <w:rFonts w:ascii="Garamond" w:hAnsi="Garamond" w:cs="Tahoma"/>
          <w:b/>
          <w:sz w:val="24"/>
          <w:u w:val="single"/>
        </w:rPr>
        <w:t>Ponudba mora biti podana na obrazcih, ki so sestavni del dokumentacije v zvezi z oddajo javnega naročila naročnika v skladu s temi navodili.</w:t>
      </w:r>
      <w:r w:rsidRPr="002C1EFF">
        <w:rPr>
          <w:rFonts w:ascii="Garamond" w:hAnsi="Garamond" w:cs="Tahoma"/>
          <w:sz w:val="24"/>
        </w:rPr>
        <w:t xml:space="preserve"> Vsi dokumenti morajo biti na mestih, kjer je to označeno, podpisani s strani zakonitega zastopnika ali z njegove strani pooblaščene osebe ter žigosani z žigom ponudnika. </w:t>
      </w:r>
      <w:r w:rsidRPr="002C1EFF">
        <w:rPr>
          <w:rFonts w:ascii="Garamond" w:hAnsi="Garamond"/>
          <w:sz w:val="24"/>
        </w:rPr>
        <w:t xml:space="preserve">Vsebine obrazcev, zapisane s strani naročnika, </w:t>
      </w:r>
      <w:r w:rsidRPr="002C1EFF">
        <w:rPr>
          <w:rFonts w:ascii="Garamond" w:hAnsi="Garamond"/>
          <w:b/>
          <w:sz w:val="24"/>
        </w:rPr>
        <w:t>ni dovoljeno spreminjati</w:t>
      </w:r>
      <w:r w:rsidRPr="002C1EFF">
        <w:rPr>
          <w:rFonts w:ascii="Garamond" w:hAnsi="Garamond"/>
          <w:sz w:val="24"/>
        </w:rPr>
        <w:t>, razen na mestih, kjer je to izrecno dovoljeno.</w:t>
      </w:r>
    </w:p>
    <w:p w14:paraId="6E665B3D" w14:textId="77777777" w:rsidR="003D16F1" w:rsidRPr="002C1EFF" w:rsidRDefault="003D16F1" w:rsidP="003D16F1">
      <w:pPr>
        <w:pStyle w:val="Header"/>
        <w:tabs>
          <w:tab w:val="clear" w:pos="4536"/>
          <w:tab w:val="clear" w:pos="9072"/>
        </w:tabs>
        <w:jc w:val="both"/>
        <w:rPr>
          <w:rFonts w:ascii="Garamond" w:hAnsi="Garamond" w:cs="Tahoma"/>
          <w:sz w:val="24"/>
        </w:rPr>
      </w:pPr>
    </w:p>
    <w:p w14:paraId="67C7347C" w14:textId="405C0659" w:rsidR="003D16F1" w:rsidRPr="002C1EFF" w:rsidRDefault="003D16F1" w:rsidP="003D16F1">
      <w:pPr>
        <w:jc w:val="both"/>
        <w:rPr>
          <w:rFonts w:ascii="Garamond" w:hAnsi="Garamond"/>
          <w:sz w:val="24"/>
        </w:rPr>
      </w:pPr>
      <w:r w:rsidRPr="002C1EFF">
        <w:rPr>
          <w:rFonts w:ascii="Garamond" w:hAnsi="Garamond"/>
          <w:sz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03566AA" w14:textId="77777777" w:rsidR="003D16F1" w:rsidRPr="002C1EFF" w:rsidRDefault="003D16F1" w:rsidP="003D16F1">
      <w:pPr>
        <w:pStyle w:val="Header"/>
        <w:tabs>
          <w:tab w:val="clear" w:pos="4536"/>
          <w:tab w:val="clear" w:pos="9072"/>
        </w:tabs>
        <w:jc w:val="both"/>
        <w:rPr>
          <w:rFonts w:ascii="Garamond" w:hAnsi="Garamond" w:cs="Tahoma"/>
          <w:sz w:val="24"/>
        </w:rPr>
      </w:pPr>
    </w:p>
    <w:p w14:paraId="7BB07DFE" w14:textId="77777777" w:rsidR="003D16F1" w:rsidRPr="002C1EFF" w:rsidRDefault="003D16F1" w:rsidP="003D16F1">
      <w:pPr>
        <w:pStyle w:val="Header"/>
        <w:tabs>
          <w:tab w:val="clear" w:pos="4536"/>
          <w:tab w:val="clear" w:pos="9072"/>
        </w:tabs>
        <w:jc w:val="both"/>
        <w:rPr>
          <w:rFonts w:ascii="Garamond" w:hAnsi="Garamond" w:cs="Tahoma"/>
          <w:sz w:val="24"/>
        </w:rPr>
      </w:pPr>
      <w:r w:rsidRPr="002C1EFF">
        <w:rPr>
          <w:rFonts w:ascii="Garamond" w:hAnsi="Garamond" w:cs="Tahoma"/>
          <w:sz w:val="24"/>
        </w:rPr>
        <w:t>Morebitni popravki morajo biti opremljeni z žigom in podpisom zakonitega zastopnika ponudnika ali z njegove strani pooblaščene osebe (ob popravku).</w:t>
      </w:r>
    </w:p>
    <w:p w14:paraId="3CDE6B3D" w14:textId="77777777" w:rsidR="003D16F1" w:rsidRPr="002C1EFF" w:rsidRDefault="003D16F1" w:rsidP="003D16F1">
      <w:pPr>
        <w:pStyle w:val="Header"/>
        <w:tabs>
          <w:tab w:val="clear" w:pos="4536"/>
          <w:tab w:val="clear" w:pos="9072"/>
        </w:tabs>
        <w:jc w:val="both"/>
        <w:rPr>
          <w:rFonts w:ascii="Garamond" w:hAnsi="Garamond" w:cs="Tahoma"/>
          <w:sz w:val="24"/>
        </w:rPr>
      </w:pPr>
    </w:p>
    <w:p w14:paraId="3BC4E7A4" w14:textId="77777777" w:rsidR="003D16F1" w:rsidRPr="002C1EFF" w:rsidRDefault="003D16F1" w:rsidP="003D16F1">
      <w:pPr>
        <w:jc w:val="both"/>
        <w:rPr>
          <w:rFonts w:ascii="Garamond" w:hAnsi="Garamond"/>
          <w:sz w:val="24"/>
        </w:rPr>
      </w:pPr>
      <w:r w:rsidRPr="002C1EFF">
        <w:rPr>
          <w:rFonts w:ascii="Garamond" w:hAnsi="Garamond"/>
          <w:sz w:val="24"/>
        </w:rPr>
        <w:t xml:space="preserve">Listine v ponudbi ne smejo presegati roka, kot ga določajo posamezne določbe te dokumentacije. V primerih, kjer starost dokumentov ni določena, morajo dokumenti izkazovati pravno relevantno stanje ponudnika na dan, določen za predložitev ponudbe. </w:t>
      </w:r>
    </w:p>
    <w:p w14:paraId="0BF74850" w14:textId="77777777" w:rsidR="003D16F1" w:rsidRPr="002C1EFF" w:rsidRDefault="003D16F1" w:rsidP="003D16F1">
      <w:pPr>
        <w:jc w:val="both"/>
        <w:rPr>
          <w:rFonts w:ascii="Garamond" w:hAnsi="Garamond"/>
          <w:sz w:val="24"/>
        </w:rPr>
      </w:pPr>
    </w:p>
    <w:p w14:paraId="289DCE5A" w14:textId="77777777" w:rsidR="003D16F1" w:rsidRPr="002C1EFF" w:rsidRDefault="003D16F1" w:rsidP="003D16F1">
      <w:pPr>
        <w:jc w:val="both"/>
        <w:rPr>
          <w:rFonts w:ascii="Garamond" w:hAnsi="Garamond"/>
          <w:sz w:val="24"/>
        </w:rPr>
      </w:pPr>
      <w:r w:rsidRPr="002C1EFF">
        <w:rPr>
          <w:rFonts w:ascii="Garamond" w:hAnsi="Garamond"/>
          <w:sz w:val="24"/>
        </w:rPr>
        <w:t>Ponudnik mora v ponudbi navesti skupno končno ceno v EUR brez DDV. Končna cena mora vsebovati vse stroške in popuste. DDV se obračuna z veljavno davčno stopnjo v skladu z vsakokratno veljavno zakonodajo, ki ureja davek na dodano vrednost.</w:t>
      </w:r>
    </w:p>
    <w:p w14:paraId="49020965" w14:textId="77777777" w:rsidR="003D16F1" w:rsidRPr="002C1EFF" w:rsidRDefault="003D16F1" w:rsidP="003D16F1">
      <w:pPr>
        <w:jc w:val="both"/>
        <w:rPr>
          <w:rFonts w:ascii="Garamond" w:hAnsi="Garamond"/>
          <w:sz w:val="24"/>
        </w:rPr>
      </w:pPr>
    </w:p>
    <w:p w14:paraId="163E2F8A" w14:textId="3093E5A8" w:rsidR="00406E05" w:rsidRPr="002C1EFF" w:rsidRDefault="003D16F1" w:rsidP="003D16F1">
      <w:pPr>
        <w:jc w:val="both"/>
        <w:rPr>
          <w:rFonts w:ascii="Garamond" w:hAnsi="Garamond" w:cs="Tahoma"/>
          <w:sz w:val="24"/>
        </w:rPr>
      </w:pPr>
      <w:r w:rsidRPr="002C1EFF">
        <w:rPr>
          <w:rFonts w:ascii="Garamond" w:hAnsi="Garamond" w:cs="Tahoma"/>
          <w:sz w:val="24"/>
        </w:rPr>
        <w:t>Vse stroške s pripravo in predložitvijo ponudbe nosi ponudnik.</w:t>
      </w:r>
    </w:p>
    <w:p w14:paraId="31F58F94" w14:textId="77777777" w:rsidR="00A8378A" w:rsidRPr="002C1EFF" w:rsidRDefault="00A8378A" w:rsidP="00A8378A">
      <w:pPr>
        <w:jc w:val="both"/>
        <w:rPr>
          <w:rFonts w:ascii="Garamond" w:hAnsi="Garamond" w:cs="Tahoma"/>
          <w:sz w:val="24"/>
        </w:rPr>
      </w:pPr>
    </w:p>
    <w:p w14:paraId="3491E480" w14:textId="77777777" w:rsidR="00A8378A" w:rsidRPr="002C1EFF" w:rsidRDefault="00A8378A" w:rsidP="00A8378A">
      <w:pPr>
        <w:jc w:val="both"/>
        <w:rPr>
          <w:rFonts w:ascii="Garamond" w:hAnsi="Garamond"/>
          <w:b/>
          <w:sz w:val="24"/>
        </w:rPr>
      </w:pPr>
      <w:r w:rsidRPr="00A8476D">
        <w:rPr>
          <w:rFonts w:ascii="Garamond" w:hAnsi="Garamond"/>
          <w:b/>
          <w:sz w:val="24"/>
        </w:rPr>
        <w:t>Ponudbeno dokumentacijo</w:t>
      </w:r>
      <w:r w:rsidRPr="002C1EFF">
        <w:rPr>
          <w:rFonts w:ascii="Garamond" w:hAnsi="Garamond"/>
          <w:b/>
          <w:sz w:val="24"/>
        </w:rPr>
        <w:t xml:space="preserve"> sestavljajo naslednji dokumenti:</w:t>
      </w:r>
    </w:p>
    <w:p w14:paraId="5BF7E421" w14:textId="77777777" w:rsidR="00A8378A" w:rsidRPr="002C1EFF" w:rsidRDefault="00A8378A" w:rsidP="00AF3C37">
      <w:pPr>
        <w:numPr>
          <w:ilvl w:val="0"/>
          <w:numId w:val="6"/>
        </w:numPr>
        <w:tabs>
          <w:tab w:val="left" w:pos="720"/>
        </w:tabs>
        <w:suppressAutoHyphens/>
        <w:jc w:val="both"/>
        <w:rPr>
          <w:rFonts w:ascii="Garamond" w:hAnsi="Garamond"/>
          <w:sz w:val="24"/>
        </w:rPr>
      </w:pPr>
      <w:r w:rsidRPr="002C1EFF">
        <w:rPr>
          <w:rFonts w:ascii="Garamond" w:hAnsi="Garamond"/>
          <w:sz w:val="24"/>
        </w:rPr>
        <w:t>Izpolnjen obrazec OBR-1 »Predračun«</w:t>
      </w:r>
    </w:p>
    <w:p w14:paraId="6DA0CCCF" w14:textId="18FCD6D2" w:rsidR="00A8378A" w:rsidRPr="002C1EFF" w:rsidRDefault="00A8378A" w:rsidP="00AF3C37">
      <w:pPr>
        <w:numPr>
          <w:ilvl w:val="0"/>
          <w:numId w:val="6"/>
        </w:numPr>
        <w:tabs>
          <w:tab w:val="left" w:pos="720"/>
        </w:tabs>
        <w:suppressAutoHyphens/>
        <w:jc w:val="both"/>
        <w:rPr>
          <w:rFonts w:ascii="Garamond" w:hAnsi="Garamond"/>
          <w:sz w:val="24"/>
        </w:rPr>
      </w:pPr>
      <w:r w:rsidRPr="002C1EFF">
        <w:rPr>
          <w:rFonts w:ascii="Garamond" w:hAnsi="Garamond"/>
          <w:sz w:val="24"/>
        </w:rPr>
        <w:t>Izpolnjen obrazec</w:t>
      </w:r>
      <w:proofErr w:type="gramStart"/>
      <w:r w:rsidR="00062D8D">
        <w:rPr>
          <w:rFonts w:ascii="Garamond" w:hAnsi="Garamond"/>
          <w:sz w:val="24"/>
        </w:rPr>
        <w:t>(</w:t>
      </w:r>
      <w:proofErr w:type="spellStart"/>
      <w:proofErr w:type="gramEnd"/>
      <w:r w:rsidRPr="002C1EFF">
        <w:rPr>
          <w:rFonts w:ascii="Garamond" w:hAnsi="Garamond"/>
          <w:sz w:val="24"/>
        </w:rPr>
        <w:t>ci</w:t>
      </w:r>
      <w:proofErr w:type="spellEnd"/>
      <w:r w:rsidR="00062D8D">
        <w:rPr>
          <w:rFonts w:ascii="Garamond" w:hAnsi="Garamond"/>
          <w:sz w:val="24"/>
        </w:rPr>
        <w:t>)</w:t>
      </w:r>
      <w:r w:rsidRPr="002C1EFF">
        <w:rPr>
          <w:rFonts w:ascii="Garamond" w:hAnsi="Garamond"/>
          <w:sz w:val="24"/>
        </w:rPr>
        <w:t xml:space="preserve"> ESPD za vse gospodarske subjekte iz ponudbe in dokazila, zahtevana v točki 2.8.;</w:t>
      </w:r>
    </w:p>
    <w:p w14:paraId="4CDE1663" w14:textId="77777777" w:rsidR="00A8378A" w:rsidRPr="002C1EFF" w:rsidRDefault="00A8378A" w:rsidP="00AF3C37">
      <w:pPr>
        <w:numPr>
          <w:ilvl w:val="0"/>
          <w:numId w:val="6"/>
        </w:numPr>
        <w:tabs>
          <w:tab w:val="left" w:pos="720"/>
        </w:tabs>
        <w:suppressAutoHyphens/>
        <w:jc w:val="both"/>
        <w:rPr>
          <w:rFonts w:ascii="Garamond" w:hAnsi="Garamond"/>
          <w:sz w:val="24"/>
        </w:rPr>
      </w:pPr>
      <w:r w:rsidRPr="002C1EFF">
        <w:rPr>
          <w:rFonts w:ascii="Garamond" w:hAnsi="Garamond"/>
          <w:sz w:val="24"/>
        </w:rPr>
        <w:t>Izpolnjen obrazec OBR-2 »Ponudba«;</w:t>
      </w:r>
    </w:p>
    <w:p w14:paraId="7F0DB119" w14:textId="2218F58D" w:rsidR="00A8378A" w:rsidRPr="002C1EFF" w:rsidRDefault="002D65F7" w:rsidP="00AF3C37">
      <w:pPr>
        <w:numPr>
          <w:ilvl w:val="0"/>
          <w:numId w:val="6"/>
        </w:numPr>
        <w:tabs>
          <w:tab w:val="left" w:pos="720"/>
        </w:tabs>
        <w:suppressAutoHyphens/>
        <w:jc w:val="both"/>
        <w:rPr>
          <w:rFonts w:ascii="Garamond" w:hAnsi="Garamond"/>
          <w:sz w:val="24"/>
        </w:rPr>
      </w:pPr>
      <w:proofErr w:type="gramStart"/>
      <w:r w:rsidRPr="002C1EFF">
        <w:rPr>
          <w:rFonts w:ascii="Garamond" w:hAnsi="Garamond"/>
          <w:sz w:val="24"/>
        </w:rPr>
        <w:t>Izpolnjen</w:t>
      </w:r>
      <w:proofErr w:type="gramEnd"/>
      <w:r w:rsidRPr="002C1EFF">
        <w:rPr>
          <w:rFonts w:ascii="Garamond" w:hAnsi="Garamond"/>
          <w:sz w:val="24"/>
        </w:rPr>
        <w:t xml:space="preserve"> obrazec OBR-3</w:t>
      </w:r>
      <w:r w:rsidR="00A8378A" w:rsidRPr="002C1EFF">
        <w:rPr>
          <w:rFonts w:ascii="Garamond" w:hAnsi="Garamond"/>
          <w:sz w:val="24"/>
        </w:rPr>
        <w:t xml:space="preserve"> »Pooblastilo za pridobitev potrdila iz kazenske evidence – pravne osebe«;</w:t>
      </w:r>
    </w:p>
    <w:p w14:paraId="4B5003D1" w14:textId="13DE7667" w:rsidR="00A8378A" w:rsidRDefault="00A34111" w:rsidP="00AF3C37">
      <w:pPr>
        <w:numPr>
          <w:ilvl w:val="0"/>
          <w:numId w:val="6"/>
        </w:numPr>
        <w:tabs>
          <w:tab w:val="left" w:pos="720"/>
        </w:tabs>
        <w:suppressAutoHyphens/>
        <w:jc w:val="both"/>
        <w:rPr>
          <w:rFonts w:ascii="Garamond" w:hAnsi="Garamond"/>
          <w:sz w:val="24"/>
        </w:rPr>
      </w:pPr>
      <w:r>
        <w:rPr>
          <w:rFonts w:ascii="Garamond" w:hAnsi="Garamond"/>
          <w:sz w:val="24"/>
        </w:rPr>
        <w:t>Izpolnjen obrazec OBR -4</w:t>
      </w:r>
      <w:r w:rsidR="00A8378A" w:rsidRPr="002C1EFF">
        <w:rPr>
          <w:rFonts w:ascii="Garamond" w:hAnsi="Garamond"/>
          <w:sz w:val="24"/>
        </w:rPr>
        <w:t xml:space="preserve"> »Pooblastilo za pridobitev potrdila iz kazenske evidence – fizične osebe«;</w:t>
      </w:r>
    </w:p>
    <w:p w14:paraId="494EE0BF" w14:textId="175EF2D9" w:rsidR="00DA2026" w:rsidRPr="002C1EFF" w:rsidRDefault="00DA2026" w:rsidP="00AF3C37">
      <w:pPr>
        <w:numPr>
          <w:ilvl w:val="0"/>
          <w:numId w:val="6"/>
        </w:numPr>
        <w:tabs>
          <w:tab w:val="left" w:pos="720"/>
        </w:tabs>
        <w:suppressAutoHyphens/>
        <w:jc w:val="both"/>
        <w:rPr>
          <w:rFonts w:ascii="Garamond" w:hAnsi="Garamond"/>
          <w:sz w:val="24"/>
        </w:rPr>
      </w:pPr>
      <w:r>
        <w:rPr>
          <w:rFonts w:ascii="Garamond" w:hAnsi="Garamond"/>
          <w:sz w:val="24"/>
        </w:rPr>
        <w:t xml:space="preserve">Izpolnjen obrazec OBR -5 »Seznam </w:t>
      </w:r>
      <w:proofErr w:type="gramStart"/>
      <w:r>
        <w:rPr>
          <w:rFonts w:ascii="Garamond" w:hAnsi="Garamond"/>
          <w:sz w:val="24"/>
        </w:rPr>
        <w:t>referenc</w:t>
      </w:r>
      <w:proofErr w:type="gramEnd"/>
      <w:r>
        <w:rPr>
          <w:rFonts w:ascii="Garamond" w:hAnsi="Garamond"/>
          <w:sz w:val="24"/>
        </w:rPr>
        <w:t>«;</w:t>
      </w:r>
    </w:p>
    <w:p w14:paraId="5A3BF6C4" w14:textId="703743F3" w:rsidR="00A8378A" w:rsidRPr="00A34111" w:rsidRDefault="00A8378A" w:rsidP="00AF3C37">
      <w:pPr>
        <w:numPr>
          <w:ilvl w:val="0"/>
          <w:numId w:val="6"/>
        </w:numPr>
        <w:tabs>
          <w:tab w:val="left" w:pos="720"/>
        </w:tabs>
        <w:suppressAutoHyphens/>
        <w:jc w:val="both"/>
        <w:rPr>
          <w:rFonts w:ascii="Garamond" w:hAnsi="Garamond"/>
          <w:sz w:val="24"/>
          <w:u w:val="single"/>
        </w:rPr>
      </w:pPr>
      <w:r w:rsidRPr="002C1EFF">
        <w:rPr>
          <w:rFonts w:ascii="Garamond" w:hAnsi="Garamond"/>
          <w:sz w:val="24"/>
        </w:rPr>
        <w:t>Para</w:t>
      </w:r>
      <w:r w:rsidR="0094796A" w:rsidRPr="002C1EFF">
        <w:rPr>
          <w:rFonts w:ascii="Garamond" w:hAnsi="Garamond"/>
          <w:sz w:val="24"/>
        </w:rPr>
        <w:t>firan in izpolnj</w:t>
      </w:r>
      <w:r w:rsidR="00DA2026">
        <w:rPr>
          <w:rFonts w:ascii="Garamond" w:hAnsi="Garamond"/>
          <w:sz w:val="24"/>
        </w:rPr>
        <w:t>en obrazec OBR-6</w:t>
      </w:r>
      <w:r w:rsidRPr="002C1EFF">
        <w:rPr>
          <w:rFonts w:ascii="Garamond" w:hAnsi="Garamond"/>
          <w:sz w:val="24"/>
        </w:rPr>
        <w:t xml:space="preserve"> »Vzorec pogodbe«</w:t>
      </w:r>
      <w:r w:rsidR="00DA2026">
        <w:rPr>
          <w:rFonts w:ascii="Garamond" w:hAnsi="Garamond"/>
          <w:sz w:val="24"/>
        </w:rPr>
        <w:t>.</w:t>
      </w:r>
    </w:p>
    <w:p w14:paraId="4976A9A0" w14:textId="77777777" w:rsidR="00A8378A" w:rsidRPr="002C1EFF" w:rsidRDefault="00A8378A" w:rsidP="00A8378A">
      <w:pPr>
        <w:suppressAutoHyphens/>
        <w:jc w:val="both"/>
        <w:rPr>
          <w:rFonts w:ascii="Garamond" w:hAnsi="Garamond"/>
          <w:sz w:val="24"/>
          <w:u w:val="single"/>
        </w:rPr>
      </w:pPr>
    </w:p>
    <w:p w14:paraId="68563298" w14:textId="5C15EC50" w:rsidR="00A8378A" w:rsidRPr="004F5CFB" w:rsidRDefault="00A8378A" w:rsidP="00A8378A">
      <w:pPr>
        <w:suppressAutoHyphens/>
        <w:jc w:val="both"/>
        <w:rPr>
          <w:rFonts w:ascii="Garamond" w:hAnsi="Garamond"/>
          <w:sz w:val="24"/>
          <w:u w:val="single"/>
        </w:rPr>
      </w:pPr>
      <w:r w:rsidRPr="004F5CFB">
        <w:rPr>
          <w:rFonts w:ascii="Garamond" w:hAnsi="Garamond"/>
          <w:sz w:val="24"/>
          <w:u w:val="single"/>
        </w:rPr>
        <w:t xml:space="preserve">Izjavo o udeležbi fizičnih in pravnih oseb v lastništvu </w:t>
      </w:r>
      <w:r w:rsidR="00D0441E" w:rsidRPr="004F5CFB">
        <w:rPr>
          <w:rFonts w:ascii="Garamond" w:hAnsi="Garamond"/>
          <w:sz w:val="24"/>
          <w:u w:val="single"/>
        </w:rPr>
        <w:t xml:space="preserve">in finančno zavarovanje za dobro izvedbo pogodbenih obveznosti </w:t>
      </w:r>
      <w:r w:rsidRPr="004F5CFB">
        <w:rPr>
          <w:rFonts w:ascii="Garamond" w:hAnsi="Garamond"/>
          <w:sz w:val="24"/>
          <w:u w:val="single"/>
        </w:rPr>
        <w:t>predloži le izbrani ponudnik ob podpisu pogodbe.</w:t>
      </w:r>
    </w:p>
    <w:p w14:paraId="5017AABA" w14:textId="488A030D" w:rsidR="000201A1" w:rsidRPr="00713876" w:rsidRDefault="000201A1" w:rsidP="00A8378A">
      <w:pPr>
        <w:suppressAutoHyphens/>
        <w:jc w:val="both"/>
        <w:rPr>
          <w:rFonts w:ascii="Garamond" w:hAnsi="Garamond"/>
          <w:sz w:val="24"/>
          <w:highlight w:val="yellow"/>
        </w:rPr>
      </w:pPr>
    </w:p>
    <w:p w14:paraId="4B35012B" w14:textId="77777777" w:rsidR="00685125" w:rsidRPr="004E492D" w:rsidRDefault="00685125" w:rsidP="00685125">
      <w:pPr>
        <w:jc w:val="both"/>
        <w:rPr>
          <w:rFonts w:ascii="Garamond" w:hAnsi="Garamond"/>
          <w:b/>
          <w:sz w:val="24"/>
        </w:rPr>
      </w:pPr>
      <w:r w:rsidRPr="004E492D">
        <w:rPr>
          <w:rFonts w:ascii="Garamond" w:hAnsi="Garamond"/>
          <w:b/>
          <w:sz w:val="24"/>
        </w:rPr>
        <w:t>Predračun:</w:t>
      </w:r>
    </w:p>
    <w:p w14:paraId="4B7AA204" w14:textId="77777777" w:rsidR="00685125" w:rsidRPr="004E492D" w:rsidRDefault="00685125" w:rsidP="00685125">
      <w:pPr>
        <w:jc w:val="both"/>
        <w:rPr>
          <w:rFonts w:ascii="Garamond" w:hAnsi="Garamond"/>
          <w:sz w:val="24"/>
        </w:rPr>
      </w:pPr>
      <w:r w:rsidRPr="004E492D">
        <w:rPr>
          <w:rFonts w:ascii="Garamond" w:hAnsi="Garamond"/>
          <w:sz w:val="24"/>
        </w:rPr>
        <w:t xml:space="preserve">Ponudnik mora v Predračunu ponujati vse </w:t>
      </w:r>
      <w:proofErr w:type="gramStart"/>
      <w:r w:rsidRPr="004E492D">
        <w:rPr>
          <w:rFonts w:ascii="Garamond" w:hAnsi="Garamond"/>
          <w:sz w:val="24"/>
        </w:rPr>
        <w:t>pozicije</w:t>
      </w:r>
      <w:proofErr w:type="gramEnd"/>
      <w:r w:rsidRPr="004E492D">
        <w:rPr>
          <w:rFonts w:ascii="Garamond" w:hAnsi="Garamond"/>
          <w:sz w:val="24"/>
        </w:rPr>
        <w:t>, ob upoštevanju tehničnih specifikacij, ki so del razpisne dokumentacije.</w:t>
      </w:r>
    </w:p>
    <w:p w14:paraId="3AA653A9" w14:textId="77777777" w:rsidR="00685125" w:rsidRPr="004E492D" w:rsidRDefault="00685125" w:rsidP="00685125">
      <w:pPr>
        <w:jc w:val="both"/>
        <w:rPr>
          <w:rFonts w:ascii="Garamond" w:hAnsi="Garamond"/>
          <w:sz w:val="24"/>
        </w:rPr>
      </w:pPr>
    </w:p>
    <w:p w14:paraId="19E45CEE" w14:textId="77777777" w:rsidR="00685125" w:rsidRPr="004E492D" w:rsidRDefault="00685125" w:rsidP="00685125">
      <w:pPr>
        <w:jc w:val="both"/>
        <w:rPr>
          <w:rFonts w:ascii="Garamond" w:hAnsi="Garamond"/>
          <w:sz w:val="24"/>
        </w:rPr>
      </w:pPr>
      <w:r w:rsidRPr="004E492D">
        <w:rPr>
          <w:rFonts w:ascii="Garamond" w:hAnsi="Garamond"/>
          <w:sz w:val="24"/>
        </w:rPr>
        <w:t xml:space="preserve">Ponudnik izpolni vse postavke v Predračunu, in sicer na dve decimalni mesti. </w:t>
      </w:r>
    </w:p>
    <w:p w14:paraId="68CDC477" w14:textId="77777777" w:rsidR="00685125" w:rsidRPr="004E492D" w:rsidRDefault="00685125" w:rsidP="00685125">
      <w:pPr>
        <w:jc w:val="both"/>
        <w:rPr>
          <w:rFonts w:ascii="Garamond" w:hAnsi="Garamond"/>
          <w:sz w:val="24"/>
        </w:rPr>
      </w:pPr>
    </w:p>
    <w:p w14:paraId="38F6F74D" w14:textId="3EA00D36" w:rsidR="00685125" w:rsidRPr="004E492D" w:rsidRDefault="00685125" w:rsidP="00685125">
      <w:pPr>
        <w:jc w:val="both"/>
        <w:rPr>
          <w:rFonts w:ascii="Garamond" w:hAnsi="Garamond"/>
          <w:sz w:val="24"/>
        </w:rPr>
      </w:pPr>
      <w:r w:rsidRPr="004E492D">
        <w:rPr>
          <w:rFonts w:ascii="Garamond" w:hAnsi="Garamond"/>
          <w:sz w:val="24"/>
        </w:rPr>
        <w:t xml:space="preserve">Ponudnik mora izpolniti vse postavke v predračunu. </w:t>
      </w:r>
      <w:r w:rsidR="008F4372" w:rsidRPr="004E492D">
        <w:rPr>
          <w:rFonts w:ascii="Garamond" w:hAnsi="Garamond"/>
          <w:sz w:val="24"/>
        </w:rPr>
        <w:t>Če</w:t>
      </w:r>
      <w:r w:rsidRPr="004E492D">
        <w:rPr>
          <w:rFonts w:ascii="Garamond" w:hAnsi="Garamond"/>
          <w:sz w:val="24"/>
        </w:rPr>
        <w:t xml:space="preserve"> ponudnik cene v posamezno postavko ne vpiše, se šteje, da predmetne postavke ne ponuja in tako ne izpolnjuje vseh zahtev naročnika iz predmetne razpisne dokumentacije.</w:t>
      </w:r>
    </w:p>
    <w:p w14:paraId="757A184A" w14:textId="77777777" w:rsidR="00685125" w:rsidRPr="004E492D" w:rsidRDefault="00685125" w:rsidP="00685125">
      <w:pPr>
        <w:jc w:val="both"/>
        <w:rPr>
          <w:rFonts w:ascii="Garamond" w:hAnsi="Garamond"/>
          <w:sz w:val="24"/>
        </w:rPr>
      </w:pPr>
    </w:p>
    <w:p w14:paraId="6802CE7C" w14:textId="207CD531" w:rsidR="00685125" w:rsidRPr="004E492D" w:rsidRDefault="008F4372" w:rsidP="00685125">
      <w:pPr>
        <w:jc w:val="both"/>
        <w:rPr>
          <w:rFonts w:ascii="Garamond" w:hAnsi="Garamond"/>
          <w:sz w:val="24"/>
        </w:rPr>
      </w:pPr>
      <w:r>
        <w:rPr>
          <w:rFonts w:ascii="Garamond" w:hAnsi="Garamond"/>
          <w:sz w:val="24"/>
        </w:rPr>
        <w:lastRenderedPageBreak/>
        <w:t>Če</w:t>
      </w:r>
      <w:r w:rsidR="00685125" w:rsidRPr="004E492D">
        <w:rPr>
          <w:rFonts w:ascii="Garamond" w:hAnsi="Garamond"/>
          <w:sz w:val="24"/>
        </w:rPr>
        <w:t xml:space="preserve"> ponudnik </w:t>
      </w:r>
      <w:proofErr w:type="gramStart"/>
      <w:r w:rsidR="00685125" w:rsidRPr="004E492D">
        <w:rPr>
          <w:rFonts w:ascii="Garamond" w:hAnsi="Garamond"/>
          <w:sz w:val="24"/>
        </w:rPr>
        <w:t>vpiše</w:t>
      </w:r>
      <w:proofErr w:type="gramEnd"/>
      <w:r w:rsidR="00685125" w:rsidRPr="004E492D">
        <w:rPr>
          <w:rFonts w:ascii="Garamond" w:hAnsi="Garamond"/>
          <w:sz w:val="24"/>
        </w:rPr>
        <w:t xml:space="preserve"> ceno nič (0) EUR, se šteje, da ponuja postavko brezplačno.</w:t>
      </w:r>
    </w:p>
    <w:p w14:paraId="4EB851C6" w14:textId="77777777" w:rsidR="00685125" w:rsidRPr="004E492D" w:rsidRDefault="00685125" w:rsidP="00685125">
      <w:pPr>
        <w:jc w:val="both"/>
        <w:rPr>
          <w:rFonts w:ascii="Garamond" w:hAnsi="Garamond"/>
          <w:sz w:val="24"/>
        </w:rPr>
      </w:pPr>
    </w:p>
    <w:p w14:paraId="1025F3E5" w14:textId="77777777" w:rsidR="00685125" w:rsidRPr="004E492D" w:rsidRDefault="00685125" w:rsidP="00685125">
      <w:pPr>
        <w:jc w:val="both"/>
        <w:rPr>
          <w:rFonts w:ascii="Garamond" w:hAnsi="Garamond"/>
          <w:sz w:val="24"/>
        </w:rPr>
      </w:pPr>
      <w:r w:rsidRPr="004E492D">
        <w:rPr>
          <w:rFonts w:ascii="Garamond" w:hAnsi="Garamond"/>
          <w:sz w:val="24"/>
        </w:rPr>
        <w:t>Ponudnik ne sme spreminjati vsebine predračuna.</w:t>
      </w:r>
    </w:p>
    <w:p w14:paraId="1B0A5F4D" w14:textId="77777777" w:rsidR="00685125" w:rsidRPr="004E492D" w:rsidRDefault="00685125" w:rsidP="00685125">
      <w:pPr>
        <w:jc w:val="both"/>
        <w:rPr>
          <w:rFonts w:ascii="Garamond" w:hAnsi="Garamond"/>
          <w:sz w:val="24"/>
        </w:rPr>
      </w:pPr>
    </w:p>
    <w:p w14:paraId="77F6CEE8" w14:textId="1F42BB98" w:rsidR="00685125" w:rsidRPr="004E492D" w:rsidRDefault="00685125" w:rsidP="00685125">
      <w:pPr>
        <w:jc w:val="both"/>
        <w:rPr>
          <w:rFonts w:ascii="Garamond" w:hAnsi="Garamond"/>
          <w:sz w:val="24"/>
        </w:rPr>
      </w:pPr>
      <w:r w:rsidRPr="004E492D">
        <w:rPr>
          <w:rFonts w:ascii="Garamond" w:hAnsi="Garamond"/>
          <w:sz w:val="24"/>
        </w:rPr>
        <w:t>Ponujena cena z DDV mora zajemati vse popuste in stroške (dobave blaga, špediterske, prevozne, carinske ter vse morebitne druge stroške</w:t>
      </w:r>
      <w:r w:rsidR="00721307">
        <w:rPr>
          <w:rFonts w:ascii="Garamond" w:hAnsi="Garamond"/>
          <w:sz w:val="24"/>
        </w:rPr>
        <w:t xml:space="preserve"> </w:t>
      </w:r>
      <w:r w:rsidRPr="004E492D">
        <w:rPr>
          <w:rFonts w:ascii="Garamond" w:hAnsi="Garamond"/>
          <w:sz w:val="24"/>
        </w:rPr>
        <w:t xml:space="preserve">…). </w:t>
      </w:r>
    </w:p>
    <w:p w14:paraId="526C947D" w14:textId="77777777" w:rsidR="00685125" w:rsidRPr="004E492D" w:rsidRDefault="00685125" w:rsidP="00685125">
      <w:pPr>
        <w:jc w:val="both"/>
        <w:rPr>
          <w:rFonts w:ascii="Garamond" w:hAnsi="Garamond"/>
          <w:sz w:val="24"/>
        </w:rPr>
      </w:pPr>
    </w:p>
    <w:p w14:paraId="2A896324" w14:textId="77777777" w:rsidR="00685125" w:rsidRPr="004E492D" w:rsidRDefault="00685125" w:rsidP="00685125">
      <w:pPr>
        <w:jc w:val="both"/>
        <w:rPr>
          <w:rFonts w:ascii="Garamond" w:hAnsi="Garamond"/>
          <w:sz w:val="24"/>
        </w:rPr>
      </w:pPr>
      <w:r w:rsidRPr="004E492D">
        <w:rPr>
          <w:rFonts w:ascii="Garamond" w:hAnsi="Garamond"/>
          <w:sz w:val="24"/>
        </w:rPr>
        <w:t>V primeru, da bo naročnik pri pregledu in ocenjevanju ponudb odkril očitne računske napake, bo ravnal v skladu s sedmim odstavkom 89. člena ZJN-3.</w:t>
      </w:r>
    </w:p>
    <w:p w14:paraId="73AD2CD9" w14:textId="77777777" w:rsidR="00685125" w:rsidRPr="004E492D" w:rsidRDefault="00685125" w:rsidP="00685125">
      <w:pPr>
        <w:jc w:val="both"/>
        <w:rPr>
          <w:rFonts w:ascii="Garamond" w:hAnsi="Garamond"/>
          <w:sz w:val="24"/>
        </w:rPr>
      </w:pPr>
    </w:p>
    <w:p w14:paraId="559E79B1" w14:textId="77777777" w:rsidR="00685125" w:rsidRPr="004E492D" w:rsidRDefault="00685125" w:rsidP="00685125">
      <w:pPr>
        <w:jc w:val="both"/>
        <w:rPr>
          <w:rFonts w:ascii="Garamond" w:hAnsi="Garamond"/>
          <w:sz w:val="24"/>
          <w:u w:val="single"/>
        </w:rPr>
      </w:pPr>
      <w:r w:rsidRPr="004E492D">
        <w:rPr>
          <w:rFonts w:ascii="Garamond" w:hAnsi="Garamond"/>
          <w:sz w:val="24"/>
          <w:u w:val="single"/>
        </w:rPr>
        <w:t xml:space="preserve">Ponudnik v sistemu e-JN predračun naloži v razdelek »Predračun« v </w:t>
      </w:r>
      <w:proofErr w:type="gramStart"/>
      <w:r w:rsidRPr="004E492D">
        <w:rPr>
          <w:rFonts w:ascii="Garamond" w:hAnsi="Garamond"/>
          <w:sz w:val="24"/>
          <w:u w:val="single"/>
        </w:rPr>
        <w:t>.</w:t>
      </w:r>
      <w:proofErr w:type="spellStart"/>
      <w:r w:rsidRPr="004E492D">
        <w:rPr>
          <w:rFonts w:ascii="Garamond" w:hAnsi="Garamond"/>
          <w:sz w:val="24"/>
          <w:u w:val="single"/>
        </w:rPr>
        <w:t>pdf</w:t>
      </w:r>
      <w:proofErr w:type="spellEnd"/>
      <w:proofErr w:type="gramEnd"/>
      <w:r w:rsidRPr="004E492D">
        <w:rPr>
          <w:rFonts w:ascii="Garamond" w:hAnsi="Garamond"/>
          <w:sz w:val="24"/>
          <w:u w:val="single"/>
        </w:rPr>
        <w:t xml:space="preserve"> datoteki. </w:t>
      </w:r>
    </w:p>
    <w:p w14:paraId="3BAF54B1" w14:textId="77777777" w:rsidR="00685125" w:rsidRPr="004E492D" w:rsidRDefault="00685125" w:rsidP="00685125">
      <w:pPr>
        <w:jc w:val="both"/>
        <w:rPr>
          <w:rFonts w:ascii="Garamond" w:hAnsi="Garamond"/>
          <w:b/>
          <w:sz w:val="24"/>
          <w:u w:val="single"/>
        </w:rPr>
      </w:pPr>
    </w:p>
    <w:p w14:paraId="5050D886" w14:textId="77777777" w:rsidR="00685125" w:rsidRPr="004E492D" w:rsidRDefault="00685125" w:rsidP="00685125">
      <w:pPr>
        <w:jc w:val="both"/>
        <w:rPr>
          <w:rFonts w:ascii="Garamond" w:hAnsi="Garamond"/>
          <w:sz w:val="24"/>
        </w:rPr>
      </w:pPr>
      <w:r w:rsidRPr="004E492D">
        <w:rPr>
          <w:rFonts w:ascii="Garamond" w:hAnsi="Garamond"/>
          <w:b/>
          <w:sz w:val="24"/>
        </w:rPr>
        <w:t>Obrazec ESPD:</w:t>
      </w:r>
    </w:p>
    <w:p w14:paraId="488F7ECC" w14:textId="77777777" w:rsidR="00685125" w:rsidRPr="004E492D" w:rsidRDefault="00685125" w:rsidP="00685125">
      <w:pPr>
        <w:jc w:val="both"/>
        <w:rPr>
          <w:rFonts w:ascii="Garamond" w:hAnsi="Garamond"/>
          <w:sz w:val="24"/>
        </w:rPr>
      </w:pPr>
      <w:r w:rsidRPr="004E492D">
        <w:rPr>
          <w:rFonts w:ascii="Garamond" w:hAnsi="Garamond"/>
          <w:sz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4002416" w14:textId="77777777" w:rsidR="00685125" w:rsidRPr="004E492D" w:rsidRDefault="00685125" w:rsidP="00685125">
      <w:pPr>
        <w:jc w:val="both"/>
        <w:rPr>
          <w:rFonts w:ascii="Garamond" w:hAnsi="Garamond"/>
          <w:sz w:val="24"/>
        </w:rPr>
      </w:pPr>
    </w:p>
    <w:p w14:paraId="547540E0" w14:textId="77777777" w:rsidR="00685125" w:rsidRPr="004E492D" w:rsidRDefault="00685125" w:rsidP="00685125">
      <w:pPr>
        <w:jc w:val="both"/>
        <w:rPr>
          <w:rFonts w:ascii="Garamond" w:hAnsi="Garamond" w:cs="Arial"/>
          <w:sz w:val="24"/>
        </w:rPr>
      </w:pPr>
      <w:r w:rsidRPr="004E492D">
        <w:rPr>
          <w:rFonts w:ascii="Garamond" w:hAnsi="Garamond" w:cs="Arial"/>
          <w:sz w:val="24"/>
        </w:rPr>
        <w:t>Navedbe v ESPD in/ali dokazila, ki ji predloži gospodarski subjekt, morajo biti veljavni.</w:t>
      </w:r>
    </w:p>
    <w:p w14:paraId="3146A5E5" w14:textId="77777777" w:rsidR="00685125" w:rsidRPr="004E492D" w:rsidRDefault="00685125" w:rsidP="00685125">
      <w:pPr>
        <w:jc w:val="both"/>
        <w:rPr>
          <w:rFonts w:ascii="Garamond" w:hAnsi="Garamond" w:cs="Arial"/>
          <w:sz w:val="24"/>
        </w:rPr>
      </w:pPr>
    </w:p>
    <w:p w14:paraId="7E5717D5" w14:textId="1B4E0ED8" w:rsidR="00685125" w:rsidRPr="004E492D" w:rsidRDefault="00685125" w:rsidP="00685125">
      <w:pPr>
        <w:jc w:val="both"/>
        <w:rPr>
          <w:rFonts w:ascii="Garamond" w:hAnsi="Garamond"/>
          <w:sz w:val="24"/>
        </w:rPr>
      </w:pPr>
      <w:r w:rsidRPr="004E492D">
        <w:rPr>
          <w:rFonts w:ascii="Garamond" w:hAnsi="Garamond"/>
          <w:sz w:val="24"/>
        </w:rPr>
        <w:t xml:space="preserve">Gospodarski subjekt naročnikov obrazec ESPD (datoteka XML) uvozi na spletni strani Portala javnih naročil/ESPD: </w:t>
      </w:r>
      <w:hyperlink r:id="rId16" w:history="1">
        <w:r w:rsidRPr="004E492D">
          <w:rPr>
            <w:rStyle w:val="Hyperlink"/>
            <w:rFonts w:ascii="Garamond" w:hAnsi="Garamond"/>
            <w:sz w:val="24"/>
          </w:rPr>
          <w:t>http://www.enarocanje.si/_ESPD/</w:t>
        </w:r>
      </w:hyperlink>
      <w:r w:rsidRPr="004E492D">
        <w:rPr>
          <w:rFonts w:ascii="Garamond" w:hAnsi="Garamond"/>
          <w:sz w:val="24"/>
        </w:rPr>
        <w:t xml:space="preserve"> in </w:t>
      </w:r>
      <w:r w:rsidR="000B6CEE" w:rsidRPr="004E492D">
        <w:rPr>
          <w:rFonts w:ascii="Garamond" w:hAnsi="Garamond"/>
          <w:sz w:val="24"/>
        </w:rPr>
        <w:t>vanj</w:t>
      </w:r>
      <w:r w:rsidRPr="004E492D">
        <w:rPr>
          <w:rFonts w:ascii="Garamond" w:hAnsi="Garamond"/>
          <w:sz w:val="24"/>
        </w:rPr>
        <w:t xml:space="preserve"> neposredno vnese zahtevane podatke.</w:t>
      </w:r>
    </w:p>
    <w:p w14:paraId="6E3A37D1" w14:textId="77777777" w:rsidR="00685125" w:rsidRPr="004E492D" w:rsidRDefault="00685125" w:rsidP="00685125">
      <w:pPr>
        <w:jc w:val="both"/>
        <w:rPr>
          <w:rFonts w:ascii="Garamond" w:hAnsi="Garamond"/>
          <w:color w:val="FF0000"/>
          <w:sz w:val="24"/>
        </w:rPr>
      </w:pPr>
    </w:p>
    <w:p w14:paraId="4A7C4D6D" w14:textId="77777777" w:rsidR="00685125" w:rsidRPr="004E492D" w:rsidRDefault="00685125" w:rsidP="00685125">
      <w:pPr>
        <w:jc w:val="both"/>
        <w:rPr>
          <w:rFonts w:ascii="Garamond" w:hAnsi="Garamond"/>
          <w:sz w:val="24"/>
        </w:rPr>
      </w:pPr>
      <w:r w:rsidRPr="004E492D">
        <w:rPr>
          <w:rFonts w:ascii="Garamond" w:hAnsi="Garamond"/>
          <w:sz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DB33C38" w14:textId="77777777" w:rsidR="00685125" w:rsidRPr="004E492D" w:rsidRDefault="00685125" w:rsidP="00685125">
      <w:pPr>
        <w:jc w:val="both"/>
        <w:rPr>
          <w:rFonts w:ascii="Garamond" w:hAnsi="Garamond"/>
          <w:sz w:val="24"/>
        </w:rPr>
      </w:pPr>
    </w:p>
    <w:p w14:paraId="001A0039" w14:textId="50953D42" w:rsidR="00685125" w:rsidRPr="004E492D" w:rsidRDefault="00685125" w:rsidP="00685125">
      <w:pPr>
        <w:jc w:val="both"/>
        <w:rPr>
          <w:rFonts w:ascii="Garamond" w:hAnsi="Garamond"/>
          <w:sz w:val="24"/>
        </w:rPr>
      </w:pPr>
      <w:bookmarkStart w:id="17" w:name="_Toc466382905"/>
      <w:bookmarkStart w:id="18" w:name="_Toc466382906"/>
      <w:bookmarkStart w:id="19" w:name="_Hlk511905322"/>
      <w:bookmarkEnd w:id="17"/>
      <w:bookmarkEnd w:id="18"/>
      <w:r w:rsidRPr="004E492D">
        <w:rPr>
          <w:rFonts w:ascii="Garamond" w:hAnsi="Garamond"/>
          <w:sz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E492D">
        <w:rPr>
          <w:rFonts w:ascii="Garamond" w:hAnsi="Garamond"/>
          <w:sz w:val="24"/>
        </w:rPr>
        <w:t>xml</w:t>
      </w:r>
      <w:proofErr w:type="spellEnd"/>
      <w:r w:rsidRPr="004E492D">
        <w:rPr>
          <w:rFonts w:ascii="Garamond" w:hAnsi="Garamond"/>
          <w:sz w:val="24"/>
        </w:rPr>
        <w:t xml:space="preserve">. obliki ali nepodpisan ESPD v </w:t>
      </w:r>
      <w:proofErr w:type="spellStart"/>
      <w:r w:rsidRPr="004E492D">
        <w:rPr>
          <w:rFonts w:ascii="Garamond" w:hAnsi="Garamond"/>
          <w:sz w:val="24"/>
        </w:rPr>
        <w:t>xml</w:t>
      </w:r>
      <w:proofErr w:type="spellEnd"/>
      <w:r w:rsidRPr="004E492D">
        <w:rPr>
          <w:rFonts w:ascii="Garamond" w:hAnsi="Garamond"/>
          <w:sz w:val="24"/>
        </w:rPr>
        <w:t xml:space="preserve">. obliki, </w:t>
      </w:r>
      <w:bookmarkStart w:id="20" w:name="_Hlk531606225"/>
      <w:r w:rsidRPr="004E492D">
        <w:rPr>
          <w:rFonts w:ascii="Garamond" w:hAnsi="Garamond"/>
          <w:sz w:val="24"/>
        </w:rPr>
        <w:t>pri čemer se v slednjem primeru v skladu</w:t>
      </w:r>
      <w:r w:rsidR="005C3B12">
        <w:rPr>
          <w:rFonts w:ascii="Garamond" w:hAnsi="Garamond"/>
          <w:sz w:val="24"/>
        </w:rPr>
        <w:t xml:space="preserve"> s</w:t>
      </w:r>
      <w:r w:rsidRPr="004E492D">
        <w:rPr>
          <w:rFonts w:ascii="Garamond" w:hAnsi="Garamond"/>
          <w:sz w:val="24"/>
        </w:rPr>
        <w:t xml:space="preserve"> Splošnimi pogoji uporabe informacijskega sistema e-JN šteje, da je oddan pravno zavezujoč dokument, ki ima enako veljavnost</w:t>
      </w:r>
      <w:r w:rsidR="00C77161">
        <w:rPr>
          <w:rFonts w:ascii="Garamond" w:hAnsi="Garamond"/>
          <w:sz w:val="24"/>
        </w:rPr>
        <w:t>,</w:t>
      </w:r>
      <w:r w:rsidRPr="004E492D">
        <w:rPr>
          <w:rFonts w:ascii="Garamond" w:hAnsi="Garamond"/>
          <w:sz w:val="24"/>
        </w:rPr>
        <w:t xml:space="preserve"> kot podpisan</w:t>
      </w:r>
      <w:bookmarkEnd w:id="20"/>
      <w:r w:rsidRPr="004E492D">
        <w:rPr>
          <w:rFonts w:ascii="Garamond" w:hAnsi="Garamond"/>
          <w:sz w:val="24"/>
        </w:rPr>
        <w:t xml:space="preserve">. </w:t>
      </w:r>
    </w:p>
    <w:bookmarkEnd w:id="19"/>
    <w:p w14:paraId="00872FF3" w14:textId="77777777" w:rsidR="00685125" w:rsidRPr="004E492D" w:rsidRDefault="00685125" w:rsidP="00685125">
      <w:pPr>
        <w:jc w:val="both"/>
        <w:rPr>
          <w:rFonts w:ascii="Garamond" w:hAnsi="Garamond"/>
          <w:sz w:val="24"/>
        </w:rPr>
      </w:pPr>
    </w:p>
    <w:p w14:paraId="5D473B51" w14:textId="77777777" w:rsidR="00685125" w:rsidRPr="004E492D" w:rsidRDefault="00685125" w:rsidP="00685125">
      <w:pPr>
        <w:jc w:val="both"/>
        <w:rPr>
          <w:rFonts w:ascii="Garamond" w:hAnsi="Garamond"/>
          <w:sz w:val="24"/>
        </w:rPr>
      </w:pPr>
      <w:r w:rsidRPr="004E492D">
        <w:rPr>
          <w:rFonts w:ascii="Garamond" w:hAnsi="Garamond"/>
          <w:sz w:val="24"/>
        </w:rPr>
        <w:t xml:space="preserve">Za ostale sodelujoče ponudnik v razdelek »ESPD – ostali sodelujoči« priloži podpisane ESPD v </w:t>
      </w:r>
      <w:proofErr w:type="spellStart"/>
      <w:r w:rsidRPr="004E492D">
        <w:rPr>
          <w:rFonts w:ascii="Garamond" w:hAnsi="Garamond"/>
          <w:sz w:val="24"/>
        </w:rPr>
        <w:t>pdf</w:t>
      </w:r>
      <w:proofErr w:type="spellEnd"/>
      <w:r w:rsidRPr="004E492D">
        <w:rPr>
          <w:rFonts w:ascii="Garamond" w:hAnsi="Garamond"/>
          <w:sz w:val="24"/>
        </w:rPr>
        <w:t xml:space="preserve">. obliki, ali v elektronski obliki podpisan </w:t>
      </w:r>
      <w:proofErr w:type="spellStart"/>
      <w:proofErr w:type="gramStart"/>
      <w:r w:rsidRPr="004E492D">
        <w:rPr>
          <w:rFonts w:ascii="Garamond" w:hAnsi="Garamond"/>
          <w:sz w:val="24"/>
        </w:rPr>
        <w:t>xml</w:t>
      </w:r>
      <w:proofErr w:type="spellEnd"/>
      <w:proofErr w:type="gramEnd"/>
      <w:r w:rsidRPr="004E492D">
        <w:rPr>
          <w:rFonts w:ascii="Garamond" w:hAnsi="Garamond"/>
          <w:sz w:val="24"/>
        </w:rPr>
        <w:t xml:space="preserve">. </w:t>
      </w:r>
    </w:p>
    <w:p w14:paraId="05A70CB0" w14:textId="77777777" w:rsidR="00685125" w:rsidRPr="004E492D" w:rsidRDefault="00685125" w:rsidP="00685125">
      <w:pPr>
        <w:jc w:val="both"/>
        <w:rPr>
          <w:rFonts w:ascii="Garamond" w:hAnsi="Garamond"/>
          <w:sz w:val="24"/>
        </w:rPr>
      </w:pPr>
    </w:p>
    <w:p w14:paraId="749E6944" w14:textId="77777777" w:rsidR="00685125" w:rsidRPr="004E492D" w:rsidRDefault="00685125" w:rsidP="00685125">
      <w:pPr>
        <w:jc w:val="both"/>
        <w:rPr>
          <w:rFonts w:ascii="Garamond" w:hAnsi="Garamond" w:cs="Calibri"/>
          <w:b/>
          <w:color w:val="000000"/>
          <w:sz w:val="24"/>
        </w:rPr>
      </w:pPr>
      <w:r w:rsidRPr="004E492D">
        <w:rPr>
          <w:rFonts w:ascii="Garamond" w:hAnsi="Garamond" w:cs="Calibri"/>
          <w:b/>
          <w:color w:val="000000"/>
          <w:sz w:val="24"/>
        </w:rPr>
        <w:t>Finančno zavarovanje:</w:t>
      </w:r>
    </w:p>
    <w:p w14:paraId="7C3951C8" w14:textId="47C377D4" w:rsidR="00685125" w:rsidRPr="004E492D" w:rsidRDefault="00685125" w:rsidP="00685125">
      <w:pPr>
        <w:spacing w:after="3" w:line="247" w:lineRule="auto"/>
        <w:ind w:left="98" w:right="55" w:hanging="10"/>
        <w:jc w:val="both"/>
        <w:rPr>
          <w:rFonts w:ascii="Garamond" w:eastAsia="Garamond" w:hAnsi="Garamond" w:cs="Garamond"/>
          <w:color w:val="000000"/>
          <w:sz w:val="24"/>
        </w:rPr>
      </w:pPr>
      <w:r w:rsidRPr="004E492D">
        <w:rPr>
          <w:rFonts w:ascii="Garamond" w:eastAsia="Garamond" w:hAnsi="Garamond" w:cs="Garamond"/>
          <w:color w:val="000000"/>
          <w:sz w:val="24"/>
        </w:rPr>
        <w:t>Dobavitelj</w:t>
      </w:r>
      <w:r>
        <w:rPr>
          <w:rFonts w:ascii="Garamond" w:eastAsia="Garamond" w:hAnsi="Garamond" w:cs="Garamond"/>
          <w:color w:val="000000"/>
          <w:sz w:val="24"/>
        </w:rPr>
        <w:t>/izvajalec</w:t>
      </w:r>
      <w:r w:rsidRPr="004E492D">
        <w:rPr>
          <w:rFonts w:ascii="Garamond" w:eastAsia="Garamond" w:hAnsi="Garamond" w:cs="Garamond"/>
          <w:color w:val="000000"/>
          <w:sz w:val="24"/>
        </w:rPr>
        <w:t xml:space="preserve"> mora naročniku kot pogoj za veljavnost sklenitve pogodbe v roku 10 (desetih) dni od podpisa pogodbe izročiti podpisano </w:t>
      </w:r>
      <w:r w:rsidR="000D572E" w:rsidRPr="00925AD8">
        <w:rPr>
          <w:rFonts w:ascii="Garamond" w:eastAsia="Garamond" w:hAnsi="Garamond" w:cs="Garamond"/>
          <w:color w:val="000000"/>
          <w:sz w:val="24"/>
        </w:rPr>
        <w:t>bančno garancijo</w:t>
      </w:r>
      <w:r w:rsidRPr="00925AD8">
        <w:rPr>
          <w:rFonts w:ascii="Garamond" w:eastAsia="Garamond" w:hAnsi="Garamond" w:cs="Garamond"/>
          <w:color w:val="000000"/>
          <w:sz w:val="24"/>
        </w:rPr>
        <w:t xml:space="preserve"> za dobro izvedbo pogodbenih obveznosti v višini 3</w:t>
      </w:r>
      <w:proofErr w:type="gramStart"/>
      <w:r w:rsidRPr="00925AD8">
        <w:rPr>
          <w:rFonts w:ascii="Garamond" w:eastAsia="Garamond" w:hAnsi="Garamond" w:cs="Garamond"/>
          <w:color w:val="000000"/>
          <w:sz w:val="24"/>
        </w:rPr>
        <w:t xml:space="preserve"> %</w:t>
      </w:r>
      <w:proofErr w:type="gramEnd"/>
      <w:r w:rsidRPr="00925AD8">
        <w:rPr>
          <w:rFonts w:ascii="Garamond" w:eastAsia="Garamond" w:hAnsi="Garamond" w:cs="Garamond"/>
          <w:color w:val="000000"/>
          <w:sz w:val="24"/>
        </w:rPr>
        <w:t xml:space="preserve"> ponudbene vrednosti naročila</w:t>
      </w:r>
      <w:r w:rsidRPr="004E492D">
        <w:rPr>
          <w:rFonts w:ascii="Garamond" w:eastAsia="Garamond" w:hAnsi="Garamond" w:cs="Garamond"/>
          <w:color w:val="000000"/>
          <w:sz w:val="24"/>
        </w:rPr>
        <w:t xml:space="preserve">.  </w:t>
      </w:r>
    </w:p>
    <w:p w14:paraId="3E035E11" w14:textId="77777777" w:rsidR="00685125" w:rsidRPr="004E492D" w:rsidRDefault="00685125" w:rsidP="00685125">
      <w:pPr>
        <w:spacing w:after="3" w:line="247" w:lineRule="auto"/>
        <w:ind w:left="98" w:right="55" w:hanging="10"/>
        <w:jc w:val="both"/>
        <w:rPr>
          <w:rFonts w:ascii="Garamond" w:eastAsia="Garamond" w:hAnsi="Garamond" w:cs="Garamond"/>
          <w:color w:val="000000"/>
          <w:sz w:val="24"/>
        </w:rPr>
      </w:pPr>
    </w:p>
    <w:p w14:paraId="223C881F" w14:textId="77777777" w:rsidR="00685125" w:rsidRPr="004E492D" w:rsidRDefault="00685125" w:rsidP="00685125">
      <w:pPr>
        <w:spacing w:after="3" w:line="247" w:lineRule="auto"/>
        <w:ind w:left="98" w:right="55" w:hanging="10"/>
        <w:jc w:val="both"/>
        <w:rPr>
          <w:rFonts w:ascii="Garamond" w:eastAsia="Garamond" w:hAnsi="Garamond" w:cs="Garamond"/>
          <w:color w:val="000000"/>
          <w:sz w:val="24"/>
        </w:rPr>
      </w:pPr>
      <w:r w:rsidRPr="004E492D">
        <w:rPr>
          <w:rFonts w:ascii="Garamond" w:eastAsia="Garamond" w:hAnsi="Garamond" w:cs="Garamond"/>
          <w:color w:val="000000"/>
          <w:sz w:val="24"/>
        </w:rPr>
        <w:t>Veljavnost zavarovanja za dobro izvedbo pogodbenih obveznosti mora biti za celotno trajanje pogodbenega razmerja.</w:t>
      </w:r>
    </w:p>
    <w:p w14:paraId="073ECDDB" w14:textId="77777777" w:rsidR="00685125" w:rsidRPr="004E492D" w:rsidRDefault="00685125" w:rsidP="00685125">
      <w:pPr>
        <w:spacing w:line="256" w:lineRule="auto"/>
        <w:ind w:left="88"/>
        <w:rPr>
          <w:rFonts w:ascii="Garamond" w:eastAsia="Garamond" w:hAnsi="Garamond" w:cs="Garamond"/>
          <w:color w:val="000000"/>
          <w:sz w:val="24"/>
        </w:rPr>
      </w:pPr>
    </w:p>
    <w:p w14:paraId="0F6BEDB4" w14:textId="77777777" w:rsidR="00685125" w:rsidRPr="004E492D" w:rsidRDefault="00685125" w:rsidP="00685125">
      <w:pPr>
        <w:spacing w:after="3" w:line="247" w:lineRule="auto"/>
        <w:ind w:left="98" w:right="55" w:hanging="10"/>
        <w:jc w:val="both"/>
        <w:rPr>
          <w:rFonts w:ascii="Garamond" w:eastAsia="Garamond" w:hAnsi="Garamond" w:cs="Garamond"/>
          <w:color w:val="000000"/>
          <w:sz w:val="24"/>
        </w:rPr>
      </w:pPr>
      <w:r w:rsidRPr="004E492D">
        <w:rPr>
          <w:rFonts w:ascii="Garamond" w:eastAsia="Garamond" w:hAnsi="Garamond" w:cs="Garamond"/>
          <w:color w:val="000000"/>
          <w:sz w:val="24"/>
        </w:rPr>
        <w:t>Naročnik lahko finančno zavarovanje unovči v primeru:</w:t>
      </w:r>
    </w:p>
    <w:p w14:paraId="3A8ACD23" w14:textId="77777777" w:rsidR="00685125" w:rsidRPr="004E492D" w:rsidRDefault="00685125" w:rsidP="00AF3C37">
      <w:pPr>
        <w:pStyle w:val="ListParagraph"/>
        <w:numPr>
          <w:ilvl w:val="0"/>
          <w:numId w:val="18"/>
        </w:numPr>
        <w:spacing w:after="3" w:line="247" w:lineRule="auto"/>
        <w:ind w:right="55"/>
        <w:jc w:val="both"/>
        <w:rPr>
          <w:rFonts w:ascii="Garamond" w:eastAsia="Garamond" w:hAnsi="Garamond" w:cs="Garamond"/>
          <w:color w:val="000000"/>
          <w:sz w:val="24"/>
        </w:rPr>
      </w:pPr>
      <w:r w:rsidRPr="004E492D">
        <w:rPr>
          <w:rFonts w:ascii="Garamond" w:eastAsia="Garamond" w:hAnsi="Garamond" w:cs="Garamond"/>
          <w:color w:val="000000"/>
          <w:sz w:val="24"/>
        </w:rPr>
        <w:t>nepravočasne izpolnitve pogodbenih obveznosti,</w:t>
      </w:r>
    </w:p>
    <w:p w14:paraId="79EC7AC6" w14:textId="77777777" w:rsidR="00685125" w:rsidRPr="004E492D" w:rsidRDefault="00685125" w:rsidP="00AF3C37">
      <w:pPr>
        <w:pStyle w:val="ListParagraph"/>
        <w:numPr>
          <w:ilvl w:val="0"/>
          <w:numId w:val="18"/>
        </w:numPr>
        <w:spacing w:after="3" w:line="247" w:lineRule="auto"/>
        <w:ind w:right="55"/>
        <w:jc w:val="both"/>
        <w:rPr>
          <w:rFonts w:ascii="Garamond" w:eastAsia="Garamond" w:hAnsi="Garamond" w:cs="Garamond"/>
          <w:color w:val="000000"/>
          <w:sz w:val="24"/>
        </w:rPr>
      </w:pPr>
      <w:r w:rsidRPr="004E492D">
        <w:rPr>
          <w:rFonts w:ascii="Garamond" w:eastAsia="Garamond" w:hAnsi="Garamond" w:cs="Garamond"/>
          <w:color w:val="000000"/>
          <w:sz w:val="24"/>
        </w:rPr>
        <w:t>nepravilne izvedbe pogodbenih obveznosti,</w:t>
      </w:r>
    </w:p>
    <w:p w14:paraId="002EED94" w14:textId="77777777" w:rsidR="00685125" w:rsidRPr="004E492D" w:rsidRDefault="00685125" w:rsidP="00AF3C37">
      <w:pPr>
        <w:pStyle w:val="ListParagraph"/>
        <w:numPr>
          <w:ilvl w:val="0"/>
          <w:numId w:val="18"/>
        </w:numPr>
        <w:spacing w:after="3" w:line="247" w:lineRule="auto"/>
        <w:ind w:right="55"/>
        <w:jc w:val="both"/>
        <w:rPr>
          <w:rFonts w:ascii="Garamond" w:eastAsia="Garamond" w:hAnsi="Garamond" w:cs="Garamond"/>
          <w:color w:val="000000"/>
          <w:sz w:val="24"/>
        </w:rPr>
      </w:pPr>
      <w:r w:rsidRPr="004E492D">
        <w:rPr>
          <w:rFonts w:ascii="Garamond" w:eastAsia="Garamond" w:hAnsi="Garamond" w:cs="Garamond"/>
          <w:color w:val="000000"/>
          <w:sz w:val="24"/>
        </w:rPr>
        <w:t>prenehanja izvajanja pogodbenih obveznosti,</w:t>
      </w:r>
    </w:p>
    <w:p w14:paraId="235CECC2" w14:textId="77777777" w:rsidR="00685125" w:rsidRPr="004E492D" w:rsidRDefault="00685125" w:rsidP="00AF3C37">
      <w:pPr>
        <w:pStyle w:val="ListParagraph"/>
        <w:numPr>
          <w:ilvl w:val="0"/>
          <w:numId w:val="18"/>
        </w:numPr>
        <w:spacing w:after="3" w:line="247" w:lineRule="auto"/>
        <w:ind w:right="55"/>
        <w:jc w:val="both"/>
        <w:rPr>
          <w:rFonts w:ascii="Garamond" w:eastAsia="Garamond" w:hAnsi="Garamond" w:cs="Garamond"/>
          <w:color w:val="000000"/>
          <w:sz w:val="24"/>
        </w:rPr>
      </w:pPr>
      <w:r w:rsidRPr="004E492D">
        <w:rPr>
          <w:rFonts w:ascii="Garamond" w:eastAsia="Garamond" w:hAnsi="Garamond" w:cs="Garamond"/>
          <w:color w:val="000000"/>
          <w:sz w:val="24"/>
        </w:rPr>
        <w:t xml:space="preserve">drugih kršitev pogodbenih obveznosti. </w:t>
      </w:r>
    </w:p>
    <w:p w14:paraId="359C72F6" w14:textId="04766E60" w:rsidR="004C39C2" w:rsidRPr="002C1EFF" w:rsidRDefault="004C39C2" w:rsidP="004C39C2">
      <w:pPr>
        <w:tabs>
          <w:tab w:val="left" w:pos="2216"/>
        </w:tabs>
        <w:jc w:val="both"/>
        <w:rPr>
          <w:rFonts w:ascii="Garamond" w:hAnsi="Garamond"/>
          <w:sz w:val="24"/>
        </w:rPr>
      </w:pPr>
    </w:p>
    <w:p w14:paraId="16D06430" w14:textId="0B58E737" w:rsidR="003D16F1" w:rsidRPr="002C1EFF" w:rsidRDefault="003D16F1" w:rsidP="00CC3873">
      <w:pPr>
        <w:pStyle w:val="2Naslov"/>
        <w:rPr>
          <w:szCs w:val="24"/>
        </w:rPr>
      </w:pPr>
      <w:bookmarkStart w:id="21" w:name="_Toc513628530"/>
      <w:r w:rsidRPr="002C1EFF">
        <w:rPr>
          <w:szCs w:val="24"/>
        </w:rPr>
        <w:lastRenderedPageBreak/>
        <w:t>UGOTAVLJANJE SPOSOBNOSTI ZA SODELOVANJE V POSTOPKU ODDAJE JAVNEGA NAROČILA IN DOKAZILA</w:t>
      </w:r>
      <w:bookmarkEnd w:id="21"/>
      <w:r w:rsidR="006D4E9C" w:rsidRPr="002C1EFF">
        <w:rPr>
          <w:szCs w:val="24"/>
        </w:rPr>
        <w:t xml:space="preserve"> </w:t>
      </w:r>
    </w:p>
    <w:p w14:paraId="53A03265" w14:textId="77777777" w:rsidR="003D16F1" w:rsidRPr="002C1EFF" w:rsidRDefault="003D16F1" w:rsidP="003D16F1">
      <w:pPr>
        <w:ind w:left="360"/>
        <w:jc w:val="both"/>
        <w:rPr>
          <w:rFonts w:ascii="Garamond" w:hAnsi="Garamond"/>
          <w:sz w:val="24"/>
        </w:rPr>
      </w:pPr>
    </w:p>
    <w:p w14:paraId="43BA25EE" w14:textId="77777777" w:rsidR="003D16F1" w:rsidRPr="002C1EFF" w:rsidRDefault="003D16F1" w:rsidP="003D16F1">
      <w:pPr>
        <w:jc w:val="both"/>
        <w:rPr>
          <w:rFonts w:ascii="Garamond" w:hAnsi="Garamond"/>
          <w:sz w:val="24"/>
        </w:rPr>
      </w:pPr>
      <w:r w:rsidRPr="002C1EFF">
        <w:rPr>
          <w:rFonts w:ascii="Garamond" w:hAnsi="Garamond"/>
          <w:sz w:val="24"/>
        </w:rPr>
        <w:t xml:space="preserve">Gospodarski subjekt mora izpolnjevati vse v tej točki navedene pogoje. Vrsta dokazila, s katerim ponudnik izkaže izpolnjevanje zahtevanega pogoja, je navedena za vsakim zahtevanim pogojem. </w:t>
      </w:r>
      <w:r w:rsidRPr="002C1EFF">
        <w:rPr>
          <w:rFonts w:ascii="Garamond" w:hAnsi="Garamond" w:cs="Tahoma"/>
          <w:bCs/>
          <w:sz w:val="24"/>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574E021D" w14:textId="77777777" w:rsidR="003D16F1" w:rsidRPr="002C1EFF" w:rsidRDefault="003D16F1" w:rsidP="003D16F1">
      <w:pPr>
        <w:ind w:left="360"/>
        <w:jc w:val="both"/>
        <w:rPr>
          <w:rFonts w:ascii="Garamond" w:hAnsi="Garamond"/>
          <w:sz w:val="24"/>
        </w:rPr>
      </w:pPr>
    </w:p>
    <w:p w14:paraId="66B3E687" w14:textId="2352ECD0" w:rsidR="003D16F1" w:rsidRPr="002C1EFF" w:rsidRDefault="003D16F1" w:rsidP="003D16F1">
      <w:pPr>
        <w:jc w:val="both"/>
        <w:rPr>
          <w:rFonts w:ascii="Garamond" w:hAnsi="Garamond"/>
          <w:sz w:val="24"/>
        </w:rPr>
      </w:pPr>
      <w:r w:rsidRPr="002C1EFF">
        <w:rPr>
          <w:rFonts w:ascii="Garamond" w:hAnsi="Garamond"/>
          <w:sz w:val="24"/>
        </w:rPr>
        <w:t>Za dokazovanje izpolnjevanja pogojev mora ponudnik v skladu z 79. členom ZJN-3 v ponudbi predložiti enotni evropski dokument v zvezi z oddajo javnega naročila – ESPD, ki vključuje posodobljeno lastno izjavo gospodarskega subjekta. Naročnik bo lahko kadar</w:t>
      </w:r>
      <w:r w:rsidR="00C77161">
        <w:rPr>
          <w:rFonts w:ascii="Garamond" w:hAnsi="Garamond"/>
          <w:sz w:val="24"/>
        </w:rPr>
        <w:t xml:space="preserve"> </w:t>
      </w:r>
      <w:r w:rsidRPr="002C1EFF">
        <w:rPr>
          <w:rFonts w:ascii="Garamond" w:hAnsi="Garamond"/>
          <w:sz w:val="24"/>
        </w:rPr>
        <w:t xml:space="preserve">koli med postopkom gospodarski subjekt pozval, da predloži vsa dokazila ali del dokazil v zvezi z navedbami v ESPD. Naročnik si pridržuje pravico, da pozove ponudnike, da dopolnijo, ali pojasnijo predložena potrdila/dokumentacijo. </w:t>
      </w:r>
    </w:p>
    <w:p w14:paraId="1E9FBAA3" w14:textId="77777777" w:rsidR="003D16F1" w:rsidRPr="002C1EFF" w:rsidRDefault="003D16F1" w:rsidP="003D16F1">
      <w:pPr>
        <w:jc w:val="both"/>
        <w:rPr>
          <w:rFonts w:ascii="Garamond" w:hAnsi="Garamond"/>
          <w:sz w:val="24"/>
        </w:rPr>
      </w:pPr>
      <w:r w:rsidRPr="002C1EFF">
        <w:rPr>
          <w:rFonts w:ascii="Garamond" w:hAnsi="Garamond"/>
          <w:sz w:val="24"/>
        </w:rPr>
        <w:t>Gospodarski subjekt mora v obrazcu ESPD navesti vse informacije, na podlagi katerih bo naročnik potrdila ali druge informacije pridobil v nacionalni bazi podatkov, ter v predmetnem obrazcu podati soglasje, da dokazila pridobi naročnik.</w:t>
      </w:r>
    </w:p>
    <w:p w14:paraId="70C7C0C6" w14:textId="77777777" w:rsidR="003D16F1" w:rsidRPr="002C1EFF" w:rsidRDefault="003D16F1" w:rsidP="003D16F1">
      <w:pPr>
        <w:ind w:left="360"/>
        <w:jc w:val="both"/>
        <w:rPr>
          <w:rFonts w:ascii="Garamond" w:hAnsi="Garamond"/>
          <w:sz w:val="24"/>
        </w:rPr>
      </w:pPr>
    </w:p>
    <w:p w14:paraId="3A3B69A9" w14:textId="0A973FF7" w:rsidR="003D16F1" w:rsidRPr="002C1EFF" w:rsidRDefault="003D16F1" w:rsidP="003D16F1">
      <w:pPr>
        <w:jc w:val="both"/>
        <w:rPr>
          <w:rFonts w:ascii="Garamond" w:hAnsi="Garamond"/>
          <w:sz w:val="24"/>
        </w:rPr>
      </w:pPr>
      <w:r w:rsidRPr="002C1EFF">
        <w:rPr>
          <w:rFonts w:ascii="Garamond" w:hAnsi="Garamond"/>
          <w:sz w:val="24"/>
        </w:rPr>
        <w:t xml:space="preserve">Naročnik bo pred oddajo javnega naročila od ponudnika, </w:t>
      </w:r>
      <w:r w:rsidR="00C77161" w:rsidRPr="002C1EFF">
        <w:rPr>
          <w:rFonts w:ascii="Garamond" w:hAnsi="Garamond"/>
          <w:sz w:val="24"/>
        </w:rPr>
        <w:t xml:space="preserve">ki </w:t>
      </w:r>
      <w:r w:rsidR="00C77161">
        <w:rPr>
          <w:rFonts w:ascii="Garamond" w:hAnsi="Garamond"/>
          <w:sz w:val="24"/>
        </w:rPr>
        <w:t xml:space="preserve">se </w:t>
      </w:r>
      <w:r w:rsidR="00C77161" w:rsidRPr="002C1EFF">
        <w:rPr>
          <w:rFonts w:ascii="Garamond" w:hAnsi="Garamond"/>
          <w:sz w:val="24"/>
        </w:rPr>
        <w:t>mu</w:t>
      </w:r>
      <w:r w:rsidRPr="002C1EFF">
        <w:rPr>
          <w:rFonts w:ascii="Garamond" w:hAnsi="Garamond"/>
          <w:sz w:val="24"/>
        </w:rPr>
        <w:t xml:space="preserve"> je odločil oddati javno naročilo, lahko zahteval, da predloži najnovejša dokazila (potrdila, izjave) kot dokaz neobstoja razlogov za izključitev iz točke 4.7.1. </w:t>
      </w:r>
      <w:proofErr w:type="gramStart"/>
      <w:r w:rsidRPr="002C1EFF">
        <w:rPr>
          <w:rFonts w:ascii="Garamond" w:hAnsi="Garamond"/>
          <w:sz w:val="24"/>
        </w:rPr>
        <w:t>teh</w:t>
      </w:r>
      <w:proofErr w:type="gramEnd"/>
      <w:r w:rsidRPr="002C1EFF">
        <w:rPr>
          <w:rFonts w:ascii="Garamond" w:hAnsi="Garamond"/>
          <w:sz w:val="24"/>
        </w:rPr>
        <w:t xml:space="preserve"> navodil in kot dokaz izpolnjevanja pogoja za sodelovanje iz točke 4.7.2, 4.7.3 in 4.7.4 teh navodil.</w:t>
      </w:r>
    </w:p>
    <w:p w14:paraId="0D8D655C" w14:textId="77777777" w:rsidR="003D16F1" w:rsidRPr="002C1EFF" w:rsidRDefault="003D16F1" w:rsidP="006D4E9C">
      <w:pPr>
        <w:jc w:val="both"/>
        <w:rPr>
          <w:rFonts w:ascii="Garamond" w:hAnsi="Garamond"/>
          <w:sz w:val="24"/>
        </w:rPr>
      </w:pPr>
    </w:p>
    <w:p w14:paraId="42F7174F" w14:textId="471A5411" w:rsidR="003D16F1" w:rsidRPr="002C1EFF" w:rsidRDefault="009825F4" w:rsidP="009825F4">
      <w:pPr>
        <w:jc w:val="both"/>
        <w:rPr>
          <w:rFonts w:ascii="Garamond" w:hAnsi="Garamond"/>
          <w:sz w:val="24"/>
        </w:rPr>
      </w:pPr>
      <w:r w:rsidRPr="002C1EFF">
        <w:rPr>
          <w:rFonts w:ascii="Garamond" w:hAnsi="Garamond"/>
          <w:sz w:val="24"/>
        </w:rPr>
        <w:t xml:space="preserve">Navedbe v ESPD in/ali dokazila, ki jih predloži gospodarski subjekt, morajo biti veljavni v času oddaje ponudbe. </w:t>
      </w:r>
      <w:r w:rsidR="00B07E1C" w:rsidRPr="002C1EFF">
        <w:rPr>
          <w:rFonts w:ascii="Garamond" w:hAnsi="Garamond"/>
          <w:sz w:val="24"/>
        </w:rPr>
        <w:t>Če</w:t>
      </w:r>
      <w:r w:rsidRPr="002C1EFF">
        <w:rPr>
          <w:rFonts w:ascii="Garamond" w:hAnsi="Garamond"/>
          <w:sz w:val="24"/>
        </w:rPr>
        <w:t xml:space="preserve"> ponudnik ne more pridobiti in predložiti zahtevanih dokumentov, ker država</w:t>
      </w:r>
      <w:r w:rsidR="00990384">
        <w:rPr>
          <w:rFonts w:ascii="Garamond" w:hAnsi="Garamond"/>
          <w:sz w:val="24"/>
        </w:rPr>
        <w:t>,</w:t>
      </w:r>
      <w:r w:rsidRPr="002C1EFF">
        <w:rPr>
          <w:rFonts w:ascii="Garamond" w:hAnsi="Garamond"/>
          <w:sz w:val="24"/>
        </w:rPr>
        <w:t xml:space="preserve"> v kateri ima ponudnik svoj sedež</w:t>
      </w:r>
      <w:r w:rsidR="00782AB9">
        <w:rPr>
          <w:rFonts w:ascii="Garamond" w:hAnsi="Garamond"/>
          <w:sz w:val="24"/>
        </w:rPr>
        <w:t>,</w:t>
      </w:r>
      <w:r w:rsidRPr="002C1EFF">
        <w:rPr>
          <w:rFonts w:ascii="Garamond" w:hAnsi="Garamond"/>
          <w:sz w:val="24"/>
        </w:rPr>
        <w:t xml:space="preserve"> ne izdaja takšnih dokumentov, lahko ponudnik namesto pisnega dokazila predloži </w:t>
      </w:r>
      <w:r w:rsidR="00BC65A0" w:rsidRPr="002C1EFF">
        <w:rPr>
          <w:rFonts w:ascii="Garamond" w:hAnsi="Garamond"/>
          <w:sz w:val="24"/>
        </w:rPr>
        <w:t>pisno izjavo</w:t>
      </w:r>
      <w:r w:rsidR="00EC0B5C">
        <w:rPr>
          <w:rFonts w:ascii="Garamond" w:hAnsi="Garamond"/>
          <w:sz w:val="24"/>
        </w:rPr>
        <w:t>,</w:t>
      </w:r>
      <w:r w:rsidR="00BC65A0" w:rsidRPr="002C1EFF">
        <w:rPr>
          <w:rFonts w:ascii="Garamond" w:hAnsi="Garamond"/>
          <w:sz w:val="24"/>
        </w:rPr>
        <w:t xml:space="preserve"> dano pod kazensko in materialno odgovornostjo ali </w:t>
      </w:r>
      <w:r w:rsidRPr="002C1EFF">
        <w:rPr>
          <w:rFonts w:ascii="Garamond" w:hAnsi="Garamond"/>
          <w:sz w:val="24"/>
        </w:rPr>
        <w:t>zapriseženo izjavo prič ali</w:t>
      </w:r>
      <w:r w:rsidR="00BC65A0" w:rsidRPr="002C1EFF">
        <w:rPr>
          <w:rFonts w:ascii="Garamond" w:hAnsi="Garamond"/>
          <w:sz w:val="24"/>
        </w:rPr>
        <w:t xml:space="preserve"> zapriseženo izjavo ponudnika. Zaprisežena i</w:t>
      </w:r>
      <w:r w:rsidRPr="002C1EFF">
        <w:rPr>
          <w:rFonts w:ascii="Garamond" w:hAnsi="Garamond"/>
          <w:sz w:val="24"/>
        </w:rPr>
        <w:t>zjava mora biti podana pred pravosodnim ali upravnim organom, notarjem ali pristojnim organom poklicnih ali gospodarskih subjektov v državi, v kateri ima ponudnik svoj sedež.</w:t>
      </w:r>
    </w:p>
    <w:p w14:paraId="1059E129" w14:textId="77777777" w:rsidR="009825F4" w:rsidRPr="002C1EFF" w:rsidRDefault="009825F4" w:rsidP="009825F4">
      <w:pPr>
        <w:jc w:val="both"/>
        <w:rPr>
          <w:rFonts w:ascii="Garamond" w:hAnsi="Garamond"/>
          <w:sz w:val="24"/>
        </w:rPr>
      </w:pPr>
    </w:p>
    <w:p w14:paraId="1C45F849" w14:textId="77777777" w:rsidR="003D16F1" w:rsidRPr="002C1EFF" w:rsidRDefault="003D16F1" w:rsidP="003D16F1">
      <w:pPr>
        <w:jc w:val="both"/>
        <w:rPr>
          <w:rFonts w:ascii="Garamond" w:hAnsi="Garamond"/>
          <w:sz w:val="24"/>
        </w:rPr>
      </w:pPr>
      <w:r w:rsidRPr="002C1EFF">
        <w:rPr>
          <w:rFonts w:ascii="Garamond" w:hAnsi="Garamond"/>
          <w:sz w:val="24"/>
        </w:rPr>
        <w:t xml:space="preserve">Ponudnik lahko izpolnjuje tehnične in kadrovske pogoje skupaj s podizvajalci ali tako, da se sklicuje na kapacitete drugih gospodarskih subjektov, pod pogojem, da bo podizvajalec oz. gospodarski subjekt izvedel posel v delu, v katerem se ponudnik sklicuje na njegove kapacitete in bodo te izkoriščene oz. uporabljene pri izvedbi predmetnega naročila. V tem primeru mora ponudnik v ponudbi predložiti njihove dokumente, ki se nanašajo na dokazovanje pogojev in dokazilo, da bo zaradi tega imel na voljo sredstva za izvedbo naročila, in sicer pisni dogovor z drugim </w:t>
      </w:r>
      <w:proofErr w:type="gramStart"/>
      <w:r w:rsidRPr="002C1EFF">
        <w:rPr>
          <w:rFonts w:ascii="Garamond" w:hAnsi="Garamond"/>
          <w:sz w:val="24"/>
        </w:rPr>
        <w:t>subjektom</w:t>
      </w:r>
      <w:proofErr w:type="gramEnd"/>
      <w:r w:rsidRPr="002C1EFF">
        <w:rPr>
          <w:rFonts w:ascii="Garamond" w:hAnsi="Garamond"/>
          <w:sz w:val="24"/>
        </w:rPr>
        <w:t>, sklenjenim za ta namen, ipd.</w:t>
      </w:r>
    </w:p>
    <w:p w14:paraId="4352C00B" w14:textId="77777777" w:rsidR="003D16F1" w:rsidRPr="002C1EFF" w:rsidRDefault="003D16F1" w:rsidP="003D16F1">
      <w:pPr>
        <w:ind w:left="360"/>
        <w:jc w:val="both"/>
        <w:rPr>
          <w:rFonts w:ascii="Garamond" w:hAnsi="Garamond"/>
          <w:sz w:val="24"/>
        </w:rPr>
      </w:pPr>
    </w:p>
    <w:p w14:paraId="589E3053" w14:textId="77777777" w:rsidR="003D16F1" w:rsidRPr="002C1EFF" w:rsidRDefault="003D16F1" w:rsidP="003D16F1">
      <w:pPr>
        <w:jc w:val="both"/>
        <w:rPr>
          <w:rFonts w:ascii="Garamond" w:hAnsi="Garamond"/>
          <w:sz w:val="24"/>
        </w:rPr>
      </w:pPr>
      <w:r w:rsidRPr="002C1EFF">
        <w:rPr>
          <w:rFonts w:ascii="Garamond" w:hAnsi="Garamond"/>
          <w:sz w:val="24"/>
        </w:rPr>
        <w:t>Za skupne ponudbe in ponudbe s podizvajalci je treba upoštevati še točki 4.5.3 (Skupna ponudba) in 4.5.2 (Ponudba s podizvajalci) teh navodil.</w:t>
      </w:r>
    </w:p>
    <w:p w14:paraId="6878646C" w14:textId="77777777" w:rsidR="006D7E44" w:rsidRPr="002C1EFF" w:rsidRDefault="006D7E44" w:rsidP="006D7E44">
      <w:pPr>
        <w:jc w:val="both"/>
        <w:rPr>
          <w:rFonts w:ascii="Garamond" w:hAnsi="Garamond"/>
          <w:sz w:val="24"/>
        </w:rPr>
      </w:pPr>
    </w:p>
    <w:p w14:paraId="6DB179D8" w14:textId="163FFFE4" w:rsidR="006D7E44" w:rsidRPr="002C1EFF" w:rsidRDefault="00713876" w:rsidP="00CC3873">
      <w:pPr>
        <w:pStyle w:val="3Naslov"/>
        <w:rPr>
          <w:szCs w:val="24"/>
        </w:rPr>
      </w:pPr>
      <w:r>
        <w:rPr>
          <w:szCs w:val="24"/>
        </w:rPr>
        <w:t>Izključitveni razlogi</w:t>
      </w:r>
      <w:r w:rsidR="008302BA">
        <w:rPr>
          <w:szCs w:val="24"/>
        </w:rPr>
        <w:t xml:space="preserve"> </w:t>
      </w:r>
    </w:p>
    <w:p w14:paraId="4C9C41EA" w14:textId="77777777" w:rsidR="006D7E44" w:rsidRPr="002C1EFF" w:rsidRDefault="006D7E44" w:rsidP="006D7E44">
      <w:pPr>
        <w:ind w:left="360"/>
        <w:jc w:val="both"/>
        <w:rPr>
          <w:rFonts w:ascii="Garamond" w:hAnsi="Garamond"/>
          <w:sz w:val="24"/>
        </w:rPr>
      </w:pPr>
    </w:p>
    <w:p w14:paraId="54C5B9FA" w14:textId="3A30EE60" w:rsidR="00836C17" w:rsidRPr="002C1EFF" w:rsidRDefault="006D7E44" w:rsidP="00AF3C37">
      <w:pPr>
        <w:numPr>
          <w:ilvl w:val="0"/>
          <w:numId w:val="10"/>
        </w:numPr>
        <w:spacing w:line="260" w:lineRule="atLeast"/>
        <w:ind w:left="426" w:hanging="284"/>
        <w:jc w:val="both"/>
        <w:rPr>
          <w:rFonts w:ascii="Garamond" w:hAnsi="Garamond"/>
          <w:sz w:val="24"/>
        </w:rPr>
      </w:pPr>
      <w:r w:rsidRPr="002C1EFF">
        <w:rPr>
          <w:rFonts w:ascii="Garamond" w:hAnsi="Garamond"/>
          <w:sz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07C862F" w14:textId="77777777" w:rsidR="00836C17" w:rsidRPr="002C1EFF" w:rsidRDefault="00836C17" w:rsidP="00836C17">
      <w:pPr>
        <w:pStyle w:val="ListParagraph"/>
        <w:suppressAutoHyphens/>
        <w:jc w:val="both"/>
        <w:rPr>
          <w:rFonts w:ascii="Garamond" w:hAnsi="Garamond"/>
          <w:i/>
          <w:sz w:val="24"/>
          <w:u w:val="single"/>
        </w:rPr>
      </w:pPr>
      <w:r w:rsidRPr="002C1EFF">
        <w:rPr>
          <w:rFonts w:ascii="Garamond" w:hAnsi="Garamond"/>
          <w:i/>
          <w:sz w:val="24"/>
          <w:u w:val="single"/>
        </w:rPr>
        <w:t xml:space="preserve">Dokazila: </w:t>
      </w:r>
    </w:p>
    <w:p w14:paraId="0434952A" w14:textId="77777777" w:rsidR="00836C17" w:rsidRPr="002C1EFF" w:rsidRDefault="00836C17" w:rsidP="00836C17">
      <w:pPr>
        <w:pStyle w:val="ListParagraph"/>
        <w:suppressAutoHyphens/>
        <w:jc w:val="both"/>
        <w:rPr>
          <w:rFonts w:ascii="Garamond" w:hAnsi="Garamond"/>
          <w:sz w:val="24"/>
        </w:rPr>
      </w:pPr>
      <w:r w:rsidRPr="002C1EFF">
        <w:rPr>
          <w:rFonts w:ascii="Garamond" w:hAnsi="Garamond"/>
          <w:b/>
          <w:sz w:val="24"/>
        </w:rPr>
        <w:t xml:space="preserve">Potrdila Ministrstva za pravosodje o nekaznovanosti, ki niso starejša od 30 dni od roka za oddajo ponudb, obrazec ESPD za ponudnika in morebitne podizvajalce ter </w:t>
      </w:r>
      <w:r w:rsidRPr="002C1EFF">
        <w:rPr>
          <w:rFonts w:ascii="Garamond" w:hAnsi="Garamond"/>
          <w:b/>
          <w:sz w:val="24"/>
        </w:rPr>
        <w:lastRenderedPageBreak/>
        <w:t xml:space="preserve">pooblastila za pridobitev podatkov iz kazenske evidence </w:t>
      </w:r>
      <w:r w:rsidRPr="002C1EFF">
        <w:rPr>
          <w:rFonts w:ascii="Garamond" w:hAnsi="Garamond"/>
          <w:sz w:val="24"/>
        </w:rPr>
        <w:t>(za ponudnika in morebitnega podizvajalca ter za vse osebe, ki so članice upravnega, vodstvenega ali nadzornega organa vključno z vsemi osebami, ki imajo pooblastila za njegovo zastopanje, odločanje ali nadzor ponudnika in morebitnega podizvajalca).</w:t>
      </w:r>
    </w:p>
    <w:p w14:paraId="704B28CC" w14:textId="77777777" w:rsidR="00836C17" w:rsidRPr="002C1EFF" w:rsidRDefault="00836C17" w:rsidP="00836C17">
      <w:pPr>
        <w:pStyle w:val="ListParagraph"/>
        <w:suppressAutoHyphens/>
        <w:jc w:val="both"/>
        <w:rPr>
          <w:rFonts w:ascii="Garamond" w:hAnsi="Garamond"/>
          <w:i/>
          <w:sz w:val="24"/>
        </w:rPr>
      </w:pPr>
      <w:r w:rsidRPr="002C1EFF">
        <w:rPr>
          <w:rFonts w:ascii="Garamond" w:hAnsi="Garamond"/>
          <w:b/>
          <w:sz w:val="24"/>
        </w:rPr>
        <w:t>Za tuje ponudnike</w:t>
      </w:r>
      <w:r w:rsidRPr="002C1EFF">
        <w:rPr>
          <w:rFonts w:ascii="Garamond" w:hAnsi="Garamond"/>
          <w:sz w:val="24"/>
        </w:rPr>
        <w:t xml:space="preserve">: </w:t>
      </w:r>
      <w:r w:rsidRPr="002C1EFF">
        <w:rPr>
          <w:rFonts w:ascii="Garamond" w:hAnsi="Garamond"/>
          <w:i/>
          <w:sz w:val="24"/>
        </w:rPr>
        <w:t>poleg ESPD še izpis iz ustreznega registra, kakršen je sodni register, če tega registra ni, pa enakovreden dokument, ki ga izda pristojni sodni ali upravni organ v drugi državi članici ali matični državi ali državi, v kateri ima sedež gospodarski subjekt</w:t>
      </w:r>
      <w:proofErr w:type="gramStart"/>
      <w:r w:rsidRPr="002C1EFF">
        <w:rPr>
          <w:rFonts w:ascii="Garamond" w:hAnsi="Garamond"/>
          <w:i/>
          <w:sz w:val="24"/>
        </w:rPr>
        <w:t>,</w:t>
      </w:r>
      <w:proofErr w:type="gramEnd"/>
      <w:r w:rsidRPr="002C1EFF">
        <w:rPr>
          <w:rFonts w:ascii="Garamond" w:hAnsi="Garamond"/>
          <w:i/>
          <w:sz w:val="24"/>
        </w:rPr>
        <w:t xml:space="preserve"> in iz katerega je razvidno, da ne obstajajo razlogi za izključitev.</w:t>
      </w:r>
    </w:p>
    <w:p w14:paraId="51B8EE1F" w14:textId="77777777" w:rsidR="000B6D3D" w:rsidRPr="002C1EFF" w:rsidRDefault="000B6D3D" w:rsidP="000B6D3D">
      <w:pPr>
        <w:suppressAutoHyphens/>
        <w:ind w:left="720"/>
        <w:jc w:val="both"/>
        <w:rPr>
          <w:rFonts w:ascii="Garamond" w:hAnsi="Garamond"/>
          <w:i/>
          <w:sz w:val="24"/>
        </w:rPr>
      </w:pPr>
    </w:p>
    <w:p w14:paraId="0BC2CE96" w14:textId="77777777" w:rsidR="006D7E44" w:rsidRPr="002C1EFF" w:rsidRDefault="006D7E44" w:rsidP="00AF3C37">
      <w:pPr>
        <w:numPr>
          <w:ilvl w:val="0"/>
          <w:numId w:val="10"/>
        </w:numPr>
        <w:suppressAutoHyphens/>
        <w:jc w:val="both"/>
        <w:rPr>
          <w:rFonts w:ascii="Garamond" w:hAnsi="Garamond"/>
          <w:sz w:val="24"/>
        </w:rPr>
      </w:pPr>
      <w:r w:rsidRPr="002C1EFF">
        <w:rPr>
          <w:rFonts w:ascii="Garamond" w:hAnsi="Garamond"/>
          <w:sz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w:t>
      </w:r>
      <w:proofErr w:type="gramStart"/>
      <w:r w:rsidRPr="002C1EFF">
        <w:rPr>
          <w:rFonts w:ascii="Garamond" w:hAnsi="Garamond"/>
          <w:sz w:val="24"/>
        </w:rPr>
        <w:t xml:space="preserve"> EUR</w:t>
      </w:r>
      <w:proofErr w:type="gramEnd"/>
      <w:r w:rsidRPr="002C1EFF">
        <w:rPr>
          <w:rFonts w:ascii="Garamond" w:hAnsi="Garamond"/>
          <w:sz w:val="24"/>
        </w:rPr>
        <w:t xml:space="preserve"> ali več. Gospodarski subjekt mora imeti na dan oddaje ponudbe predložene vse obračune davčnih odtegljajev za dohodke iz delovnega razmerja za obdobje zadnjih petih let do dne oddaje ponudbe.</w:t>
      </w:r>
    </w:p>
    <w:p w14:paraId="4B7C12F4" w14:textId="77777777" w:rsidR="006D7E44" w:rsidRPr="002C1EFF" w:rsidRDefault="006D7E44" w:rsidP="006D7E44">
      <w:pPr>
        <w:ind w:left="708"/>
        <w:jc w:val="both"/>
        <w:rPr>
          <w:rFonts w:ascii="Garamond" w:hAnsi="Garamond"/>
          <w:i/>
          <w:sz w:val="24"/>
        </w:rPr>
      </w:pPr>
      <w:r w:rsidRPr="002C1EFF">
        <w:rPr>
          <w:rFonts w:ascii="Garamond" w:hAnsi="Garamond"/>
          <w:i/>
          <w:sz w:val="24"/>
          <w:u w:val="single"/>
        </w:rPr>
        <w:t>Dokazilo</w:t>
      </w:r>
      <w:r w:rsidRPr="002C1EFF">
        <w:rPr>
          <w:rFonts w:ascii="Garamond" w:hAnsi="Garamond"/>
          <w:i/>
          <w:sz w:val="24"/>
        </w:rPr>
        <w:t xml:space="preserve">: </w:t>
      </w:r>
    </w:p>
    <w:p w14:paraId="71EFF8E6" w14:textId="77777777" w:rsidR="006D7E44" w:rsidRPr="002C1EFF" w:rsidRDefault="006D7E44" w:rsidP="006D7E44">
      <w:pPr>
        <w:ind w:left="708"/>
        <w:jc w:val="both"/>
        <w:rPr>
          <w:rFonts w:ascii="Garamond" w:hAnsi="Garamond"/>
          <w:b/>
          <w:i/>
          <w:sz w:val="24"/>
        </w:rPr>
      </w:pPr>
      <w:r w:rsidRPr="002C1EFF">
        <w:rPr>
          <w:rFonts w:ascii="Garamond" w:hAnsi="Garamond"/>
          <w:b/>
          <w:i/>
          <w:sz w:val="24"/>
        </w:rPr>
        <w:t xml:space="preserve">Izpolnjen obrazec ESPD za ponudnika in morebitne podizvajalce. </w:t>
      </w:r>
    </w:p>
    <w:p w14:paraId="1E2C7CBA" w14:textId="603BC4A8" w:rsidR="006D7E44" w:rsidRPr="002C1EFF" w:rsidRDefault="006D7E44" w:rsidP="006D7E44">
      <w:pPr>
        <w:ind w:left="708"/>
        <w:jc w:val="both"/>
        <w:rPr>
          <w:rFonts w:ascii="Garamond" w:hAnsi="Garamond"/>
          <w:b/>
          <w:i/>
          <w:sz w:val="24"/>
        </w:rPr>
      </w:pPr>
      <w:r w:rsidRPr="002C1EFF">
        <w:rPr>
          <w:rFonts w:ascii="Garamond" w:hAnsi="Garamond"/>
          <w:b/>
          <w:i/>
          <w:sz w:val="24"/>
        </w:rPr>
        <w:t xml:space="preserve">Za tuje ponudnike: </w:t>
      </w:r>
      <w:r w:rsidRPr="002C1EFF">
        <w:rPr>
          <w:rFonts w:ascii="Garamond" w:hAnsi="Garamond"/>
          <w:i/>
          <w:sz w:val="24"/>
        </w:rPr>
        <w:t>poleg</w:t>
      </w:r>
      <w:r w:rsidR="00FA4668">
        <w:rPr>
          <w:rFonts w:ascii="Garamond" w:hAnsi="Garamond"/>
          <w:i/>
          <w:sz w:val="24"/>
        </w:rPr>
        <w:t xml:space="preserve"> </w:t>
      </w:r>
      <w:proofErr w:type="gramStart"/>
      <w:r w:rsidRPr="002C1EFF">
        <w:rPr>
          <w:rFonts w:ascii="Garamond" w:hAnsi="Garamond"/>
          <w:i/>
          <w:sz w:val="24"/>
        </w:rPr>
        <w:t>ESPD</w:t>
      </w:r>
      <w:proofErr w:type="gramEnd"/>
      <w:r w:rsidR="000401F4">
        <w:rPr>
          <w:rFonts w:ascii="Garamond" w:hAnsi="Garamond"/>
          <w:i/>
          <w:sz w:val="24"/>
        </w:rPr>
        <w:t xml:space="preserve"> še </w:t>
      </w:r>
      <w:r w:rsidR="000401F4" w:rsidRPr="000401F4">
        <w:rPr>
          <w:rFonts w:ascii="Garamond" w:hAnsi="Garamond"/>
          <w:i/>
          <w:sz w:val="24"/>
        </w:rPr>
        <w:t>potrdilo</w:t>
      </w:r>
      <w:r w:rsidRPr="002C1EFF">
        <w:rPr>
          <w:rFonts w:ascii="Garamond" w:hAnsi="Garamond"/>
          <w:i/>
          <w:sz w:val="24"/>
        </w:rPr>
        <w:t>, ki ga izda pristojni organ drugi državi članici</w:t>
      </w:r>
      <w:r w:rsidR="000401F4">
        <w:rPr>
          <w:rFonts w:ascii="Garamond" w:hAnsi="Garamond"/>
          <w:i/>
          <w:sz w:val="24"/>
        </w:rPr>
        <w:t>,</w:t>
      </w:r>
      <w:r w:rsidRPr="002C1EFF">
        <w:rPr>
          <w:rFonts w:ascii="Garamond" w:hAnsi="Garamond"/>
          <w:i/>
          <w:sz w:val="24"/>
        </w:rPr>
        <w:t xml:space="preserve"> ali tretji državi.</w:t>
      </w:r>
    </w:p>
    <w:p w14:paraId="2BB9B813" w14:textId="77777777" w:rsidR="006D7E44" w:rsidRPr="002C1EFF" w:rsidRDefault="006D7E44" w:rsidP="006D7E44">
      <w:pPr>
        <w:ind w:left="360"/>
        <w:jc w:val="both"/>
        <w:rPr>
          <w:rFonts w:ascii="Garamond" w:hAnsi="Garamond"/>
          <w:sz w:val="24"/>
          <w:highlight w:val="yellow"/>
        </w:rPr>
      </w:pPr>
    </w:p>
    <w:p w14:paraId="0ED775D7" w14:textId="77777777" w:rsidR="006D7E44" w:rsidRPr="002C1EFF" w:rsidRDefault="006D7E44" w:rsidP="00AF3C37">
      <w:pPr>
        <w:numPr>
          <w:ilvl w:val="0"/>
          <w:numId w:val="10"/>
        </w:numPr>
        <w:suppressAutoHyphens/>
        <w:jc w:val="both"/>
        <w:rPr>
          <w:rFonts w:ascii="Garamond" w:hAnsi="Garamond"/>
          <w:sz w:val="24"/>
        </w:rPr>
      </w:pPr>
      <w:r w:rsidRPr="002C1EFF">
        <w:rPr>
          <w:rFonts w:ascii="Garamond" w:hAnsi="Garamond"/>
          <w:sz w:val="24"/>
        </w:rPr>
        <w:t xml:space="preserve">Gospodarski subjekt na dan, ko poteče rok za oddajo ponudb, ni uvrščen v evidenco gospodarskih subjektov z negativnimi </w:t>
      </w:r>
      <w:proofErr w:type="gramStart"/>
      <w:r w:rsidRPr="002C1EFF">
        <w:rPr>
          <w:rFonts w:ascii="Garamond" w:hAnsi="Garamond"/>
          <w:sz w:val="24"/>
        </w:rPr>
        <w:t>referencami</w:t>
      </w:r>
      <w:proofErr w:type="gramEnd"/>
      <w:r w:rsidRPr="002C1EFF">
        <w:rPr>
          <w:rFonts w:ascii="Garamond" w:hAnsi="Garamond"/>
          <w:sz w:val="24"/>
        </w:rPr>
        <w:t xml:space="preserve"> iz točke a) četrtega odstavka 75. člena ZJN-3.</w:t>
      </w:r>
    </w:p>
    <w:p w14:paraId="7AD070C6" w14:textId="77777777" w:rsidR="006D7E44" w:rsidRPr="002C1EFF" w:rsidRDefault="006D7E44" w:rsidP="006D7E44">
      <w:pPr>
        <w:ind w:left="708"/>
        <w:jc w:val="both"/>
        <w:rPr>
          <w:rFonts w:ascii="Garamond" w:hAnsi="Garamond"/>
          <w:i/>
          <w:sz w:val="24"/>
        </w:rPr>
      </w:pPr>
      <w:r w:rsidRPr="002C1EFF">
        <w:rPr>
          <w:rFonts w:ascii="Garamond" w:hAnsi="Garamond"/>
          <w:i/>
          <w:sz w:val="24"/>
          <w:u w:val="single"/>
        </w:rPr>
        <w:t>Dokazilo</w:t>
      </w:r>
      <w:r w:rsidRPr="002C1EFF">
        <w:rPr>
          <w:rFonts w:ascii="Garamond" w:hAnsi="Garamond"/>
          <w:i/>
          <w:sz w:val="24"/>
        </w:rPr>
        <w:t xml:space="preserve">: </w:t>
      </w:r>
    </w:p>
    <w:p w14:paraId="29835A8F" w14:textId="77777777" w:rsidR="006D7E44" w:rsidRPr="002C1EFF" w:rsidRDefault="006D7E44" w:rsidP="006D7E44">
      <w:pPr>
        <w:ind w:left="708"/>
        <w:jc w:val="both"/>
        <w:rPr>
          <w:rFonts w:ascii="Garamond" w:hAnsi="Garamond"/>
          <w:b/>
          <w:i/>
          <w:sz w:val="24"/>
        </w:rPr>
      </w:pPr>
      <w:r w:rsidRPr="002C1EFF">
        <w:rPr>
          <w:rFonts w:ascii="Garamond" w:hAnsi="Garamond"/>
          <w:b/>
          <w:i/>
          <w:sz w:val="24"/>
        </w:rPr>
        <w:t xml:space="preserve">Izpolnjen obrazec ESPD za ponudnika in morebitne podizvajalce. </w:t>
      </w:r>
    </w:p>
    <w:p w14:paraId="2F35F8E4" w14:textId="77777777" w:rsidR="006D7E44" w:rsidRPr="002C1EFF" w:rsidRDefault="006D7E44" w:rsidP="006D7E44">
      <w:pPr>
        <w:ind w:left="708"/>
        <w:jc w:val="both"/>
        <w:rPr>
          <w:rFonts w:ascii="Garamond" w:hAnsi="Garamond"/>
          <w:sz w:val="24"/>
        </w:rPr>
      </w:pPr>
    </w:p>
    <w:p w14:paraId="449A0D9B" w14:textId="77777777" w:rsidR="006D7E44" w:rsidRPr="002C1EFF" w:rsidRDefault="006D7E44" w:rsidP="00AF3C37">
      <w:pPr>
        <w:numPr>
          <w:ilvl w:val="0"/>
          <w:numId w:val="10"/>
        </w:numPr>
        <w:suppressAutoHyphens/>
        <w:jc w:val="both"/>
        <w:rPr>
          <w:rFonts w:ascii="Garamond" w:hAnsi="Garamond"/>
          <w:sz w:val="24"/>
        </w:rPr>
      </w:pPr>
      <w:r w:rsidRPr="002C1EFF">
        <w:rPr>
          <w:rFonts w:ascii="Garamond" w:hAnsi="Garamond"/>
          <w:sz w:val="24"/>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14:paraId="6508D7C9" w14:textId="77777777" w:rsidR="006D7E44" w:rsidRPr="002C1EFF" w:rsidRDefault="006D7E44" w:rsidP="006D7E44">
      <w:pPr>
        <w:ind w:left="708"/>
        <w:jc w:val="both"/>
        <w:rPr>
          <w:rFonts w:ascii="Garamond" w:hAnsi="Garamond"/>
          <w:i/>
          <w:sz w:val="24"/>
        </w:rPr>
      </w:pPr>
      <w:r w:rsidRPr="002C1EFF">
        <w:rPr>
          <w:rFonts w:ascii="Garamond" w:hAnsi="Garamond"/>
          <w:i/>
          <w:sz w:val="24"/>
          <w:u w:val="single"/>
        </w:rPr>
        <w:t>Dokazilo</w:t>
      </w:r>
      <w:r w:rsidRPr="002C1EFF">
        <w:rPr>
          <w:rFonts w:ascii="Garamond" w:hAnsi="Garamond"/>
          <w:i/>
          <w:sz w:val="24"/>
        </w:rPr>
        <w:t xml:space="preserve">: </w:t>
      </w:r>
    </w:p>
    <w:p w14:paraId="1F4B2A1D" w14:textId="77777777" w:rsidR="006D7E44" w:rsidRPr="002C1EFF" w:rsidRDefault="006D7E44" w:rsidP="006D7E44">
      <w:pPr>
        <w:ind w:left="708"/>
        <w:jc w:val="both"/>
        <w:rPr>
          <w:rFonts w:ascii="Garamond" w:hAnsi="Garamond"/>
          <w:b/>
          <w:i/>
          <w:sz w:val="24"/>
        </w:rPr>
      </w:pPr>
      <w:r w:rsidRPr="002C1EFF">
        <w:rPr>
          <w:rFonts w:ascii="Garamond" w:hAnsi="Garamond"/>
          <w:b/>
          <w:i/>
          <w:sz w:val="24"/>
        </w:rPr>
        <w:t xml:space="preserve">Izpolnjen obrazec ESPD za ponudnika in morebitne podizvajalce. </w:t>
      </w:r>
    </w:p>
    <w:p w14:paraId="219B6A30" w14:textId="5766B600" w:rsidR="006D7E44" w:rsidRPr="002C1EFF" w:rsidRDefault="006D7E44" w:rsidP="006D7E44">
      <w:pPr>
        <w:ind w:left="708"/>
        <w:jc w:val="both"/>
        <w:rPr>
          <w:rFonts w:ascii="Garamond" w:hAnsi="Garamond"/>
          <w:i/>
          <w:sz w:val="24"/>
        </w:rPr>
      </w:pPr>
      <w:r w:rsidRPr="002C1EFF">
        <w:rPr>
          <w:rFonts w:ascii="Garamond" w:hAnsi="Garamond"/>
          <w:b/>
          <w:i/>
          <w:sz w:val="24"/>
        </w:rPr>
        <w:t xml:space="preserve">Za tuje ponudnike: </w:t>
      </w:r>
      <w:r w:rsidRPr="002C1EFF">
        <w:rPr>
          <w:rFonts w:ascii="Garamond" w:hAnsi="Garamond"/>
          <w:i/>
          <w:sz w:val="24"/>
        </w:rPr>
        <w:t>izpis iz evidence o pravnomočnih odločbah o prekrških, ki jo vodi pristojni organ v drugi državi članici</w:t>
      </w:r>
      <w:r w:rsidR="00FA4668">
        <w:rPr>
          <w:rFonts w:ascii="Garamond" w:hAnsi="Garamond"/>
          <w:i/>
          <w:sz w:val="24"/>
        </w:rPr>
        <w:t>,</w:t>
      </w:r>
      <w:r w:rsidRPr="002C1EFF">
        <w:rPr>
          <w:rFonts w:ascii="Garamond" w:hAnsi="Garamond"/>
          <w:i/>
          <w:sz w:val="24"/>
        </w:rPr>
        <w:t xml:space="preserve"> ali tretji državi.</w:t>
      </w:r>
    </w:p>
    <w:p w14:paraId="62456A22" w14:textId="77777777" w:rsidR="006D7E44" w:rsidRPr="002C1EFF" w:rsidRDefault="006D7E44" w:rsidP="006D7E44">
      <w:pPr>
        <w:ind w:left="708"/>
        <w:jc w:val="both"/>
        <w:rPr>
          <w:rFonts w:ascii="Garamond" w:hAnsi="Garamond"/>
          <w:b/>
          <w:i/>
          <w:sz w:val="24"/>
        </w:rPr>
      </w:pPr>
    </w:p>
    <w:p w14:paraId="1C058B1F" w14:textId="7A4304B4" w:rsidR="006D7E44" w:rsidRPr="002C1EFF" w:rsidRDefault="006D7E44" w:rsidP="00AF3C37">
      <w:pPr>
        <w:pStyle w:val="Header"/>
        <w:numPr>
          <w:ilvl w:val="0"/>
          <w:numId w:val="10"/>
        </w:numPr>
        <w:jc w:val="both"/>
        <w:rPr>
          <w:rFonts w:ascii="Garamond" w:hAnsi="Garamond" w:cs="Tahoma"/>
          <w:sz w:val="24"/>
        </w:rPr>
      </w:pPr>
      <w:r w:rsidRPr="002C1EFF">
        <w:rPr>
          <w:rFonts w:ascii="Garamond" w:hAnsi="Garamond" w:cs="Tahoma"/>
          <w:sz w:val="24"/>
        </w:rPr>
        <w:t xml:space="preserve">Nad gospodarskim subjektom se ni začel postopek zaradi insolventnosti ali prisilnega prenehanja po zakonu, ki ureja postopek zaradi insolventnosti in prisilnega prenehanja, ali postopek </w:t>
      </w:r>
      <w:proofErr w:type="gramStart"/>
      <w:r w:rsidRPr="002C1EFF">
        <w:rPr>
          <w:rFonts w:ascii="Garamond" w:hAnsi="Garamond" w:cs="Tahoma"/>
          <w:sz w:val="24"/>
        </w:rPr>
        <w:t>likvidacije</w:t>
      </w:r>
      <w:proofErr w:type="gramEnd"/>
      <w:r w:rsidRPr="002C1EFF">
        <w:rPr>
          <w:rFonts w:ascii="Garamond" w:hAnsi="Garamond" w:cs="Tahoma"/>
          <w:sz w:val="24"/>
        </w:rPr>
        <w:t xml:space="preserve"> po zakonu, ki ureja gospodarske družbe, da njegova sredstva ali </w:t>
      </w:r>
      <w:r w:rsidR="00EB226D" w:rsidRPr="002C1EFF">
        <w:rPr>
          <w:rFonts w:ascii="Garamond" w:hAnsi="Garamond" w:cs="Tahoma"/>
          <w:sz w:val="24"/>
        </w:rPr>
        <w:t>poslovanja</w:t>
      </w:r>
      <w:r w:rsidRPr="002C1EFF">
        <w:rPr>
          <w:rFonts w:ascii="Garamond" w:hAnsi="Garamond" w:cs="Tahoma"/>
          <w:sz w:val="24"/>
        </w:rPr>
        <w:t xml:space="preserve"> ne upravlja upravitelj ali sodišče, ali da njegove poslovne dejavnosti niso začasno ustavljene, ali da se v skladu s predpisi druge države nad njim ni začel postopek ali pa ni nastal položaj z enakimi pravnimi posledicami.</w:t>
      </w:r>
    </w:p>
    <w:p w14:paraId="1BB6E5E7" w14:textId="77777777" w:rsidR="006D7E44" w:rsidRPr="002C1EFF" w:rsidRDefault="006D7E44" w:rsidP="006D7E44">
      <w:pPr>
        <w:pStyle w:val="ListParagraph"/>
        <w:jc w:val="both"/>
        <w:rPr>
          <w:rFonts w:ascii="Garamond" w:hAnsi="Garamond"/>
          <w:i/>
          <w:sz w:val="24"/>
        </w:rPr>
      </w:pPr>
      <w:r w:rsidRPr="002C1EFF">
        <w:rPr>
          <w:rFonts w:ascii="Garamond" w:hAnsi="Garamond"/>
          <w:i/>
          <w:sz w:val="24"/>
          <w:u w:val="single"/>
        </w:rPr>
        <w:t>Dokazilo</w:t>
      </w:r>
      <w:r w:rsidRPr="002C1EFF">
        <w:rPr>
          <w:rFonts w:ascii="Garamond" w:hAnsi="Garamond"/>
          <w:i/>
          <w:sz w:val="24"/>
        </w:rPr>
        <w:t xml:space="preserve">: </w:t>
      </w:r>
    </w:p>
    <w:p w14:paraId="529E86E3" w14:textId="77777777" w:rsidR="006D7E44" w:rsidRPr="002C1EFF" w:rsidRDefault="006D7E44" w:rsidP="006D7E44">
      <w:pPr>
        <w:pStyle w:val="ListParagraph"/>
        <w:jc w:val="both"/>
        <w:rPr>
          <w:rFonts w:ascii="Garamond" w:hAnsi="Garamond"/>
          <w:b/>
          <w:i/>
          <w:sz w:val="24"/>
        </w:rPr>
      </w:pPr>
      <w:r w:rsidRPr="002C1EFF">
        <w:rPr>
          <w:rFonts w:ascii="Garamond" w:hAnsi="Garamond"/>
          <w:b/>
          <w:i/>
          <w:sz w:val="24"/>
        </w:rPr>
        <w:t>Izpolnjen obrazec ESPD za ponudnika in morebitne podizvajalce.</w:t>
      </w:r>
    </w:p>
    <w:p w14:paraId="26A9A69B" w14:textId="1E488C51" w:rsidR="006D7E44" w:rsidRPr="002C1EFF" w:rsidRDefault="006D7E44" w:rsidP="006D7E44">
      <w:pPr>
        <w:ind w:left="708"/>
        <w:jc w:val="both"/>
        <w:rPr>
          <w:rFonts w:ascii="Garamond" w:hAnsi="Garamond"/>
          <w:b/>
          <w:i/>
          <w:sz w:val="24"/>
        </w:rPr>
      </w:pPr>
      <w:r w:rsidRPr="002C1EFF">
        <w:rPr>
          <w:rFonts w:ascii="Garamond" w:hAnsi="Garamond"/>
          <w:b/>
          <w:i/>
          <w:sz w:val="24"/>
        </w:rPr>
        <w:t xml:space="preserve">Za tuje ponudnike: </w:t>
      </w:r>
      <w:r w:rsidRPr="002C1EFF">
        <w:rPr>
          <w:rFonts w:ascii="Garamond" w:hAnsi="Garamond"/>
          <w:i/>
          <w:sz w:val="24"/>
        </w:rPr>
        <w:t xml:space="preserve">poleg </w:t>
      </w:r>
      <w:proofErr w:type="gramStart"/>
      <w:r w:rsidRPr="002C1EFF">
        <w:rPr>
          <w:rFonts w:ascii="Garamond" w:hAnsi="Garamond"/>
          <w:i/>
          <w:sz w:val="24"/>
        </w:rPr>
        <w:t>ESPD</w:t>
      </w:r>
      <w:proofErr w:type="gramEnd"/>
      <w:r w:rsidRPr="002C1EFF">
        <w:rPr>
          <w:rFonts w:ascii="Garamond" w:hAnsi="Garamond"/>
          <w:i/>
          <w:sz w:val="24"/>
        </w:rPr>
        <w:t xml:space="preserve"> </w:t>
      </w:r>
      <w:r w:rsidR="000401F4">
        <w:rPr>
          <w:rFonts w:ascii="Garamond" w:hAnsi="Garamond"/>
          <w:i/>
          <w:sz w:val="24"/>
        </w:rPr>
        <w:t xml:space="preserve">še </w:t>
      </w:r>
      <w:r w:rsidRPr="002C1EFF">
        <w:rPr>
          <w:rFonts w:ascii="Garamond" w:hAnsi="Garamond"/>
          <w:i/>
          <w:sz w:val="24"/>
        </w:rPr>
        <w:t>potrdilo, ki ga izda pristojni organ drugi državi članici</w:t>
      </w:r>
      <w:r w:rsidR="000401F4">
        <w:rPr>
          <w:rFonts w:ascii="Garamond" w:hAnsi="Garamond"/>
          <w:i/>
          <w:sz w:val="24"/>
        </w:rPr>
        <w:t>,</w:t>
      </w:r>
      <w:r w:rsidRPr="002C1EFF">
        <w:rPr>
          <w:rFonts w:ascii="Garamond" w:hAnsi="Garamond"/>
          <w:i/>
          <w:sz w:val="24"/>
        </w:rPr>
        <w:t xml:space="preserve"> ali tretji državi.</w:t>
      </w:r>
    </w:p>
    <w:p w14:paraId="5569509D" w14:textId="77777777" w:rsidR="006D7E44" w:rsidRPr="002C1EFF" w:rsidRDefault="006D7E44" w:rsidP="006D7E44">
      <w:pPr>
        <w:jc w:val="both"/>
        <w:rPr>
          <w:rFonts w:ascii="Garamond" w:hAnsi="Garamond"/>
          <w:b/>
          <w:i/>
          <w:sz w:val="24"/>
        </w:rPr>
      </w:pPr>
    </w:p>
    <w:p w14:paraId="44467BBD" w14:textId="77777777" w:rsidR="006D7E44" w:rsidRPr="002C1EFF" w:rsidRDefault="006D7E44" w:rsidP="00AF3C37">
      <w:pPr>
        <w:pStyle w:val="Header"/>
        <w:numPr>
          <w:ilvl w:val="0"/>
          <w:numId w:val="10"/>
        </w:numPr>
        <w:jc w:val="both"/>
        <w:rPr>
          <w:rFonts w:ascii="Garamond" w:hAnsi="Garamond" w:cs="Tahoma"/>
          <w:sz w:val="24"/>
        </w:rPr>
      </w:pPr>
      <w:r w:rsidRPr="002C1EFF">
        <w:rPr>
          <w:rFonts w:ascii="Garamond" w:hAnsi="Garamond" w:cs="Tahoma"/>
          <w:sz w:val="24"/>
        </w:rPr>
        <w:t xml:space="preserve">Pri prejšnji pogodbi o izvedbi javnega naročila, sklenjeni z gospodarskim subjektom, se niso pokazale precejšnje ali stalne pomanjkljivosti pri izpolnjevanju ključne obveznosti, zaradi česar je naročnik predčasno odstopil od prejšnjega naročila oziroma pogodbe ali uveljavljal odškodnino ali izvedel druge primerljive sankcije ali, če lahko naročnik z ustreznimi sredstvi izkaže, da je gospodarski subjekt zagrešil hujšo kršitev poklicnih pravil, zaradi česar je omajana njegova integriteta. </w:t>
      </w:r>
    </w:p>
    <w:p w14:paraId="5F05E04B" w14:textId="77777777" w:rsidR="006D7E44" w:rsidRPr="002C1EFF" w:rsidRDefault="006D7E44" w:rsidP="006D7E44">
      <w:pPr>
        <w:pStyle w:val="Header"/>
        <w:ind w:left="720"/>
        <w:jc w:val="both"/>
        <w:rPr>
          <w:rFonts w:ascii="Garamond" w:hAnsi="Garamond"/>
          <w:i/>
          <w:sz w:val="24"/>
        </w:rPr>
      </w:pPr>
      <w:r w:rsidRPr="002C1EFF">
        <w:rPr>
          <w:rFonts w:ascii="Garamond" w:hAnsi="Garamond"/>
          <w:i/>
          <w:sz w:val="24"/>
          <w:u w:val="single"/>
        </w:rPr>
        <w:lastRenderedPageBreak/>
        <w:t>Dokazilo</w:t>
      </w:r>
      <w:r w:rsidRPr="002C1EFF">
        <w:rPr>
          <w:rFonts w:ascii="Garamond" w:hAnsi="Garamond"/>
          <w:i/>
          <w:sz w:val="24"/>
        </w:rPr>
        <w:t xml:space="preserve">: </w:t>
      </w:r>
    </w:p>
    <w:p w14:paraId="7F7A86E4" w14:textId="3AA0DA00" w:rsidR="006D7E44" w:rsidRPr="002C1EFF" w:rsidRDefault="006D7E44" w:rsidP="006D7E44">
      <w:pPr>
        <w:pStyle w:val="ListParagraph"/>
        <w:jc w:val="both"/>
        <w:rPr>
          <w:rFonts w:ascii="Garamond" w:hAnsi="Garamond"/>
          <w:b/>
          <w:i/>
          <w:sz w:val="24"/>
        </w:rPr>
      </w:pPr>
      <w:r w:rsidRPr="002C1EFF">
        <w:rPr>
          <w:rFonts w:ascii="Garamond" w:hAnsi="Garamond"/>
          <w:b/>
          <w:i/>
          <w:sz w:val="24"/>
        </w:rPr>
        <w:t xml:space="preserve">Izpolnjen obrazec ESPD za ponudnika in morebitne podizvajalce. Naročnik bo </w:t>
      </w:r>
      <w:proofErr w:type="gramStart"/>
      <w:r w:rsidR="004F1CA5">
        <w:rPr>
          <w:rFonts w:ascii="Garamond" w:hAnsi="Garamond"/>
          <w:b/>
          <w:i/>
          <w:sz w:val="24"/>
        </w:rPr>
        <w:t>vršil</w:t>
      </w:r>
      <w:proofErr w:type="gramEnd"/>
      <w:r w:rsidR="004F1CA5">
        <w:rPr>
          <w:rFonts w:ascii="Garamond" w:hAnsi="Garamond"/>
          <w:b/>
          <w:i/>
          <w:sz w:val="24"/>
        </w:rPr>
        <w:t xml:space="preserve"> </w:t>
      </w:r>
      <w:r w:rsidRPr="002C1EFF">
        <w:rPr>
          <w:rFonts w:ascii="Garamond" w:hAnsi="Garamond"/>
          <w:b/>
          <w:i/>
          <w:sz w:val="24"/>
        </w:rPr>
        <w:t>vpogled v svoj</w:t>
      </w:r>
      <w:r w:rsidR="004F1CA5">
        <w:rPr>
          <w:rFonts w:ascii="Garamond" w:hAnsi="Garamond"/>
          <w:b/>
          <w:i/>
          <w:sz w:val="24"/>
        </w:rPr>
        <w:t>i</w:t>
      </w:r>
      <w:r w:rsidRPr="002C1EFF">
        <w:rPr>
          <w:rFonts w:ascii="Garamond" w:hAnsi="Garamond"/>
          <w:b/>
          <w:i/>
          <w:sz w:val="24"/>
        </w:rPr>
        <w:t xml:space="preserve"> evidenc</w:t>
      </w:r>
      <w:r w:rsidR="004F1CA5">
        <w:rPr>
          <w:rFonts w:ascii="Garamond" w:hAnsi="Garamond"/>
          <w:b/>
          <w:i/>
          <w:sz w:val="24"/>
        </w:rPr>
        <w:t>i</w:t>
      </w:r>
      <w:r w:rsidRPr="002C1EFF">
        <w:rPr>
          <w:rFonts w:ascii="Garamond" w:hAnsi="Garamond"/>
          <w:b/>
          <w:i/>
          <w:sz w:val="24"/>
        </w:rPr>
        <w:t xml:space="preserve"> negativnih izkušenj z gospodarskimi subjekti pri izvajanju javnih naročil. </w:t>
      </w:r>
    </w:p>
    <w:p w14:paraId="1A95DD61" w14:textId="77777777" w:rsidR="006D7E44" w:rsidRPr="002C1EFF" w:rsidRDefault="006D7E44" w:rsidP="006D7E44">
      <w:pPr>
        <w:ind w:left="708"/>
        <w:jc w:val="both"/>
        <w:rPr>
          <w:rFonts w:ascii="Garamond" w:hAnsi="Garamond"/>
          <w:sz w:val="24"/>
        </w:rPr>
      </w:pPr>
    </w:p>
    <w:p w14:paraId="37DD464D" w14:textId="34DE3A92" w:rsidR="009062F8" w:rsidRPr="002C1EFF" w:rsidRDefault="006D7E44" w:rsidP="006D7E44">
      <w:pPr>
        <w:jc w:val="both"/>
        <w:rPr>
          <w:rFonts w:ascii="Garamond" w:hAnsi="Garamond"/>
          <w:sz w:val="24"/>
        </w:rPr>
      </w:pPr>
      <w:r w:rsidRPr="002C1EFF">
        <w:rPr>
          <w:rFonts w:ascii="Garamond" w:hAnsi="Garamond"/>
          <w:sz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42FEC2F8" w14:textId="479B542E" w:rsidR="00BB0087" w:rsidRPr="002C1EFF" w:rsidRDefault="00BB0087" w:rsidP="006D7E44">
      <w:pPr>
        <w:jc w:val="both"/>
        <w:rPr>
          <w:rFonts w:ascii="Garamond" w:hAnsi="Garamond"/>
          <w:sz w:val="24"/>
        </w:rPr>
      </w:pPr>
    </w:p>
    <w:p w14:paraId="5BD14E69" w14:textId="69678944" w:rsidR="006D7E44" w:rsidRPr="00713876" w:rsidRDefault="00713876" w:rsidP="00CC3873">
      <w:pPr>
        <w:pStyle w:val="3Naslov"/>
        <w:rPr>
          <w:szCs w:val="24"/>
        </w:rPr>
      </w:pPr>
      <w:r w:rsidRPr="00713876">
        <w:rPr>
          <w:szCs w:val="24"/>
        </w:rPr>
        <w:t>Pogoji za sodelovanje</w:t>
      </w:r>
      <w:r w:rsidR="00F138B9">
        <w:rPr>
          <w:szCs w:val="24"/>
        </w:rPr>
        <w:t xml:space="preserve"> </w:t>
      </w:r>
    </w:p>
    <w:p w14:paraId="07B9E8D7" w14:textId="77777777" w:rsidR="006D7E44" w:rsidRPr="002C1EFF" w:rsidRDefault="006D7E44" w:rsidP="006D7E44">
      <w:pPr>
        <w:jc w:val="both"/>
        <w:rPr>
          <w:rFonts w:ascii="Garamond" w:hAnsi="Garamond"/>
          <w:sz w:val="24"/>
        </w:rPr>
      </w:pPr>
    </w:p>
    <w:p w14:paraId="0F7E8254" w14:textId="45DA109C" w:rsidR="006D7E44" w:rsidRPr="002C1EFF" w:rsidRDefault="006D7E44" w:rsidP="00AF3C37">
      <w:pPr>
        <w:numPr>
          <w:ilvl w:val="0"/>
          <w:numId w:val="11"/>
        </w:numPr>
        <w:spacing w:line="260" w:lineRule="atLeast"/>
        <w:ind w:left="851" w:hanging="425"/>
        <w:jc w:val="both"/>
        <w:rPr>
          <w:rFonts w:ascii="Garamond" w:hAnsi="Garamond"/>
          <w:sz w:val="24"/>
        </w:rPr>
      </w:pPr>
      <w:r w:rsidRPr="002C1EFF">
        <w:rPr>
          <w:rFonts w:ascii="Garamond" w:hAnsi="Garamond"/>
          <w:sz w:val="24"/>
        </w:rPr>
        <w:t xml:space="preserve">Gospodarski subjekt mora biti registriran za opravljanje dejavnosti, ki je predmet tega javnega naročila in vpisan v enega od poklicnih ali poslovnih registrov, ki se vodijo v državi članici, v kateri ima gospodarski subjekt sedež. Seznam poklicnih ali poslovnih registrov v državah članicah Evropske unije določa Priloga XI </w:t>
      </w:r>
      <w:proofErr w:type="gramStart"/>
      <w:r w:rsidRPr="002C1EFF">
        <w:rPr>
          <w:rFonts w:ascii="Garamond" w:hAnsi="Garamond"/>
          <w:sz w:val="24"/>
        </w:rPr>
        <w:t>Direktive</w:t>
      </w:r>
      <w:proofErr w:type="gramEnd"/>
      <w:r w:rsidRPr="002C1EFF">
        <w:rPr>
          <w:rFonts w:ascii="Garamond" w:hAnsi="Garamond"/>
          <w:sz w:val="24"/>
        </w:rPr>
        <w:t xml:space="preserve"> 2014/24/EU.</w:t>
      </w:r>
    </w:p>
    <w:p w14:paraId="035A8F03" w14:textId="77777777" w:rsidR="006D7E44" w:rsidRPr="002C1EFF" w:rsidRDefault="006D7E44" w:rsidP="00A8378A">
      <w:pPr>
        <w:pStyle w:val="Default"/>
        <w:ind w:left="851"/>
        <w:jc w:val="both"/>
        <w:rPr>
          <w:rFonts w:ascii="Garamond" w:hAnsi="Garamond"/>
          <w:i/>
        </w:rPr>
      </w:pPr>
      <w:r w:rsidRPr="002C1EFF">
        <w:rPr>
          <w:rFonts w:ascii="Garamond" w:hAnsi="Garamond"/>
          <w:i/>
          <w:u w:val="single"/>
        </w:rPr>
        <w:t>Dokazilo</w:t>
      </w:r>
      <w:r w:rsidRPr="002C1EFF">
        <w:rPr>
          <w:rFonts w:ascii="Garamond" w:hAnsi="Garamond"/>
          <w:i/>
        </w:rPr>
        <w:t xml:space="preserve">: </w:t>
      </w:r>
    </w:p>
    <w:p w14:paraId="442D1CF0" w14:textId="178A5121" w:rsidR="006D7E44" w:rsidRPr="002C1EFF" w:rsidRDefault="006D7E44" w:rsidP="00A8378A">
      <w:pPr>
        <w:pStyle w:val="ListParagraph"/>
        <w:ind w:left="851"/>
        <w:jc w:val="both"/>
        <w:rPr>
          <w:rFonts w:ascii="Garamond" w:hAnsi="Garamond"/>
          <w:sz w:val="24"/>
        </w:rPr>
      </w:pPr>
      <w:r w:rsidRPr="002C1EFF">
        <w:rPr>
          <w:rFonts w:ascii="Garamond" w:hAnsi="Garamond"/>
          <w:b/>
          <w:i/>
          <w:sz w:val="24"/>
        </w:rPr>
        <w:t xml:space="preserve">Izpolnjen obrazec ESPD za ponudnika in morebitne podizvajalce. </w:t>
      </w:r>
      <w:r w:rsidRPr="002C1EFF">
        <w:rPr>
          <w:rFonts w:ascii="Garamond" w:hAnsi="Garamond"/>
          <w:sz w:val="24"/>
        </w:rPr>
        <w:t xml:space="preserve">Naročnik bo </w:t>
      </w:r>
      <w:r w:rsidR="00F138B9">
        <w:rPr>
          <w:rFonts w:ascii="Garamond" w:hAnsi="Garamond"/>
          <w:sz w:val="24"/>
        </w:rPr>
        <w:t>opravil</w:t>
      </w:r>
      <w:r w:rsidR="00180562">
        <w:rPr>
          <w:rFonts w:ascii="Garamond" w:hAnsi="Garamond"/>
          <w:sz w:val="24"/>
        </w:rPr>
        <w:t xml:space="preserve"> </w:t>
      </w:r>
      <w:r w:rsidRPr="002C1EFF">
        <w:rPr>
          <w:rFonts w:ascii="Garamond" w:hAnsi="Garamond"/>
          <w:sz w:val="24"/>
        </w:rPr>
        <w:t xml:space="preserve">vpogled v evidenco poslovnih subjektov. </w:t>
      </w:r>
    </w:p>
    <w:p w14:paraId="11BBFB88" w14:textId="6A682C53" w:rsidR="006D7E44" w:rsidRPr="002C1EFF" w:rsidRDefault="006D7E44" w:rsidP="00A8378A">
      <w:pPr>
        <w:ind w:left="851"/>
        <w:jc w:val="both"/>
        <w:rPr>
          <w:rFonts w:ascii="Garamond" w:hAnsi="Garamond"/>
          <w:i/>
          <w:sz w:val="24"/>
        </w:rPr>
      </w:pPr>
      <w:r w:rsidRPr="002C1EFF">
        <w:rPr>
          <w:rFonts w:ascii="Garamond" w:hAnsi="Garamond"/>
          <w:b/>
          <w:i/>
          <w:sz w:val="24"/>
        </w:rPr>
        <w:t xml:space="preserve">Za tuje ponudnike: </w:t>
      </w:r>
      <w:r w:rsidRPr="002C1EFF">
        <w:rPr>
          <w:rFonts w:ascii="Garamond" w:hAnsi="Garamond"/>
          <w:i/>
          <w:sz w:val="24"/>
        </w:rPr>
        <w:t xml:space="preserve">kopija veljavnega dokazila za opravljanje zahtevanih dejavnosti, v skladu s predpisi države, v kateri ima sedež. </w:t>
      </w:r>
    </w:p>
    <w:p w14:paraId="39F40EF0" w14:textId="77777777" w:rsidR="007C77FE" w:rsidRPr="002C1EFF" w:rsidRDefault="007C77FE" w:rsidP="003A64FF">
      <w:pPr>
        <w:suppressAutoHyphens/>
        <w:jc w:val="both"/>
        <w:rPr>
          <w:rFonts w:ascii="Garamond" w:hAnsi="Garamond"/>
          <w:sz w:val="24"/>
        </w:rPr>
      </w:pPr>
    </w:p>
    <w:p w14:paraId="77DDB583" w14:textId="77777777" w:rsidR="008D76A7" w:rsidRPr="003A64FF" w:rsidRDefault="008D76A7" w:rsidP="00AF3C37">
      <w:pPr>
        <w:pStyle w:val="ListParagraph"/>
        <w:numPr>
          <w:ilvl w:val="0"/>
          <w:numId w:val="17"/>
        </w:numPr>
        <w:suppressAutoHyphens/>
        <w:jc w:val="both"/>
        <w:rPr>
          <w:rFonts w:ascii="Garamond" w:hAnsi="Garamond"/>
          <w:sz w:val="24"/>
        </w:rPr>
      </w:pPr>
      <w:r w:rsidRPr="003A64FF">
        <w:rPr>
          <w:rFonts w:ascii="Garamond" w:hAnsi="Garamond"/>
          <w:sz w:val="24"/>
        </w:rPr>
        <w:t>Ponudnik ali skupni ponudnik dokaže ekonomsko-finančno sposobnost z izpolnjevanjem naslednjih pogojev:</w:t>
      </w:r>
    </w:p>
    <w:p w14:paraId="260167AA" w14:textId="692A24ED" w:rsidR="008D76A7" w:rsidRPr="002C1EFF" w:rsidRDefault="00D0441E" w:rsidP="00AF3C37">
      <w:pPr>
        <w:pStyle w:val="ListParagraph"/>
        <w:numPr>
          <w:ilvl w:val="0"/>
          <w:numId w:val="15"/>
        </w:numPr>
        <w:suppressAutoHyphens/>
        <w:ind w:left="1134"/>
        <w:jc w:val="both"/>
        <w:rPr>
          <w:rFonts w:ascii="Garamond" w:hAnsi="Garamond"/>
          <w:sz w:val="24"/>
        </w:rPr>
      </w:pPr>
      <w:r w:rsidRPr="002C1EFF">
        <w:rPr>
          <w:rFonts w:ascii="Garamond" w:hAnsi="Garamond"/>
          <w:sz w:val="24"/>
        </w:rPr>
        <w:t>v zadnjih 6</w:t>
      </w:r>
      <w:r w:rsidR="008D76A7" w:rsidRPr="002C1EFF">
        <w:rPr>
          <w:rFonts w:ascii="Garamond" w:hAnsi="Garamond"/>
          <w:sz w:val="24"/>
        </w:rPr>
        <w:t xml:space="preserve"> mesecih pred dnem izdaje dokazila ni imel blokiranih transakcijskih računov,</w:t>
      </w:r>
    </w:p>
    <w:p w14:paraId="1EF29D8E" w14:textId="77777777" w:rsidR="008D76A7" w:rsidRPr="002C1EFF" w:rsidRDefault="008D76A7" w:rsidP="00AF3C37">
      <w:pPr>
        <w:pStyle w:val="ListParagraph"/>
        <w:numPr>
          <w:ilvl w:val="0"/>
          <w:numId w:val="15"/>
        </w:numPr>
        <w:suppressAutoHyphens/>
        <w:ind w:left="1134"/>
        <w:jc w:val="both"/>
        <w:rPr>
          <w:rFonts w:ascii="Garamond" w:hAnsi="Garamond"/>
          <w:sz w:val="24"/>
        </w:rPr>
      </w:pPr>
      <w:r w:rsidRPr="002C1EFF">
        <w:rPr>
          <w:rFonts w:ascii="Garamond" w:hAnsi="Garamond"/>
          <w:sz w:val="24"/>
        </w:rPr>
        <w:t>na dan pred sestavitvijo dokazila ni imel dospelih neporavnanih obveznosti.</w:t>
      </w:r>
    </w:p>
    <w:p w14:paraId="5C931E49" w14:textId="77777777" w:rsidR="008D76A7" w:rsidRPr="002C1EFF" w:rsidRDefault="008D76A7" w:rsidP="008D76A7">
      <w:pPr>
        <w:suppressAutoHyphens/>
        <w:ind w:left="720"/>
        <w:jc w:val="both"/>
        <w:rPr>
          <w:rFonts w:ascii="Garamond" w:hAnsi="Garamond"/>
          <w:sz w:val="24"/>
        </w:rPr>
      </w:pPr>
    </w:p>
    <w:p w14:paraId="1BBE76E2" w14:textId="77777777" w:rsidR="008D76A7" w:rsidRPr="002C1EFF" w:rsidRDefault="008D76A7" w:rsidP="008D76A7">
      <w:pPr>
        <w:suppressAutoHyphens/>
        <w:ind w:left="720"/>
        <w:jc w:val="both"/>
        <w:rPr>
          <w:rFonts w:ascii="Garamond" w:hAnsi="Garamond"/>
          <w:i/>
          <w:sz w:val="24"/>
          <w:u w:val="single"/>
        </w:rPr>
      </w:pPr>
      <w:r w:rsidRPr="002C1EFF">
        <w:rPr>
          <w:rFonts w:ascii="Garamond" w:hAnsi="Garamond"/>
          <w:i/>
          <w:sz w:val="24"/>
          <w:u w:val="single"/>
        </w:rPr>
        <w:t xml:space="preserve">Dokazilo: </w:t>
      </w:r>
    </w:p>
    <w:p w14:paraId="6B82A41B" w14:textId="27DB22C4" w:rsidR="00FE6423" w:rsidRPr="002C1EFF" w:rsidRDefault="008D76A7" w:rsidP="00EA00E6">
      <w:pPr>
        <w:suppressAutoHyphens/>
        <w:ind w:left="720"/>
        <w:jc w:val="both"/>
        <w:rPr>
          <w:rFonts w:ascii="Garamond" w:hAnsi="Garamond"/>
          <w:b/>
          <w:i/>
          <w:sz w:val="24"/>
        </w:rPr>
      </w:pPr>
      <w:r w:rsidRPr="002C1EFF">
        <w:rPr>
          <w:rFonts w:ascii="Garamond" w:hAnsi="Garamond"/>
          <w:b/>
          <w:i/>
          <w:sz w:val="24"/>
        </w:rPr>
        <w:t>Izpolnjen obrazec ESPD za ponud</w:t>
      </w:r>
      <w:r w:rsidR="00EA00E6">
        <w:rPr>
          <w:rFonts w:ascii="Garamond" w:hAnsi="Garamond"/>
          <w:b/>
          <w:i/>
          <w:sz w:val="24"/>
        </w:rPr>
        <w:t>nika in morebitne podizvajalce.</w:t>
      </w:r>
    </w:p>
    <w:p w14:paraId="6FDEFFCB" w14:textId="77777777" w:rsidR="00687D64" w:rsidRPr="002C1EFF" w:rsidRDefault="00687D64" w:rsidP="00687D64">
      <w:pPr>
        <w:suppressAutoHyphens/>
        <w:jc w:val="both"/>
        <w:rPr>
          <w:rFonts w:ascii="Garamond" w:hAnsi="Garamond"/>
          <w:sz w:val="24"/>
        </w:rPr>
      </w:pPr>
    </w:p>
    <w:p w14:paraId="54D2BD1D" w14:textId="28FFDB3E" w:rsidR="001C1A5E" w:rsidRDefault="001C1A5E" w:rsidP="00AF3C37">
      <w:pPr>
        <w:pStyle w:val="ListParagraph"/>
        <w:numPr>
          <w:ilvl w:val="0"/>
          <w:numId w:val="19"/>
        </w:numPr>
        <w:jc w:val="both"/>
        <w:rPr>
          <w:rFonts w:ascii="Garamond" w:hAnsi="Garamond"/>
          <w:sz w:val="24"/>
        </w:rPr>
      </w:pPr>
      <w:r w:rsidRPr="001C1A5E">
        <w:rPr>
          <w:rFonts w:ascii="Garamond" w:hAnsi="Garamond"/>
          <w:sz w:val="24"/>
        </w:rPr>
        <w:t xml:space="preserve">Ponudnik je v zadnjih </w:t>
      </w:r>
      <w:r w:rsidR="004423BA">
        <w:rPr>
          <w:rFonts w:ascii="Garamond" w:hAnsi="Garamond"/>
          <w:sz w:val="24"/>
        </w:rPr>
        <w:t>2</w:t>
      </w:r>
      <w:r w:rsidRPr="001C1A5E">
        <w:rPr>
          <w:rFonts w:ascii="Garamond" w:hAnsi="Garamond"/>
          <w:sz w:val="24"/>
        </w:rPr>
        <w:t xml:space="preserve"> (</w:t>
      </w:r>
      <w:r w:rsidR="004423BA">
        <w:rPr>
          <w:rFonts w:ascii="Garamond" w:hAnsi="Garamond"/>
          <w:sz w:val="24"/>
        </w:rPr>
        <w:t>dv</w:t>
      </w:r>
      <w:r w:rsidRPr="001C1A5E">
        <w:rPr>
          <w:rFonts w:ascii="Garamond" w:hAnsi="Garamond"/>
          <w:sz w:val="24"/>
        </w:rPr>
        <w:t xml:space="preserve">eh) letih pred objavo tega javnega naročila na Portalu javnih naročil </w:t>
      </w:r>
      <w:r w:rsidR="00141C2E" w:rsidRPr="00141C2E">
        <w:rPr>
          <w:rFonts w:ascii="Garamond" w:hAnsi="Garamond"/>
          <w:sz w:val="24"/>
        </w:rPr>
        <w:t xml:space="preserve">navesti najmanj eno </w:t>
      </w:r>
      <w:proofErr w:type="gramStart"/>
      <w:r w:rsidR="00141C2E" w:rsidRPr="00141C2E">
        <w:rPr>
          <w:rFonts w:ascii="Garamond" w:hAnsi="Garamond"/>
          <w:sz w:val="24"/>
        </w:rPr>
        <w:t>referenco</w:t>
      </w:r>
      <w:proofErr w:type="gramEnd"/>
      <w:r w:rsidR="00141C2E" w:rsidRPr="00141C2E">
        <w:rPr>
          <w:rFonts w:ascii="Garamond" w:hAnsi="Garamond"/>
          <w:sz w:val="24"/>
        </w:rPr>
        <w:t xml:space="preserve"> za vsako leto </w:t>
      </w:r>
      <w:r w:rsidR="00141C2E">
        <w:rPr>
          <w:rFonts w:ascii="Garamond" w:hAnsi="Garamond"/>
          <w:sz w:val="24"/>
        </w:rPr>
        <w:t>(</w:t>
      </w:r>
      <w:r w:rsidR="00141C2E" w:rsidRPr="00141C2E">
        <w:rPr>
          <w:rFonts w:ascii="Garamond" w:hAnsi="Garamond"/>
          <w:sz w:val="24"/>
        </w:rPr>
        <w:t>2019 in 2020</w:t>
      </w:r>
      <w:r w:rsidR="00141C2E">
        <w:rPr>
          <w:rFonts w:ascii="Garamond" w:hAnsi="Garamond"/>
          <w:sz w:val="24"/>
        </w:rPr>
        <w:t>)</w:t>
      </w:r>
      <w:r w:rsidRPr="001C1A5E">
        <w:rPr>
          <w:rFonts w:ascii="Garamond" w:hAnsi="Garamond"/>
          <w:sz w:val="24"/>
        </w:rPr>
        <w:t>:</w:t>
      </w:r>
    </w:p>
    <w:p w14:paraId="19D60776" w14:textId="77777777" w:rsidR="00141C2E" w:rsidRPr="001C1A5E" w:rsidRDefault="00141C2E" w:rsidP="00141C2E">
      <w:pPr>
        <w:pStyle w:val="ListParagraph"/>
        <w:jc w:val="both"/>
        <w:rPr>
          <w:rFonts w:ascii="Garamond" w:hAnsi="Garamond"/>
          <w:sz w:val="24"/>
        </w:rPr>
      </w:pPr>
    </w:p>
    <w:p w14:paraId="33ADDAED" w14:textId="103EB416" w:rsidR="001C1A5E" w:rsidRPr="001E28F2" w:rsidRDefault="001C1A5E" w:rsidP="001C1A5E">
      <w:pPr>
        <w:pStyle w:val="ListParagraph"/>
        <w:numPr>
          <w:ilvl w:val="2"/>
          <w:numId w:val="4"/>
        </w:numPr>
        <w:suppressAutoHyphens/>
        <w:jc w:val="both"/>
        <w:rPr>
          <w:rFonts w:ascii="Garamond" w:hAnsi="Garamond"/>
          <w:sz w:val="24"/>
        </w:rPr>
      </w:pPr>
      <w:r w:rsidRPr="001E28F2">
        <w:rPr>
          <w:rFonts w:ascii="Garamond" w:hAnsi="Garamond"/>
          <w:b/>
          <w:sz w:val="24"/>
        </w:rPr>
        <w:t>Z</w:t>
      </w:r>
      <w:r>
        <w:rPr>
          <w:rFonts w:ascii="Garamond" w:hAnsi="Garamond"/>
          <w:b/>
          <w:sz w:val="24"/>
        </w:rPr>
        <w:t>a sklop A</w:t>
      </w:r>
      <w:r w:rsidRPr="001E28F2">
        <w:rPr>
          <w:rFonts w:ascii="Garamond" w:hAnsi="Garamond"/>
          <w:b/>
          <w:sz w:val="24"/>
        </w:rPr>
        <w:t>:</w:t>
      </w:r>
      <w:r>
        <w:rPr>
          <w:rFonts w:ascii="Garamond" w:hAnsi="Garamond"/>
          <w:sz w:val="24"/>
        </w:rPr>
        <w:t xml:space="preserve"> </w:t>
      </w:r>
      <w:proofErr w:type="gramStart"/>
      <w:r>
        <w:rPr>
          <w:rFonts w:ascii="Garamond" w:hAnsi="Garamond"/>
          <w:sz w:val="24"/>
        </w:rPr>
        <w:t xml:space="preserve">najmanj </w:t>
      </w:r>
      <w:r w:rsidR="006E7C6C">
        <w:rPr>
          <w:rFonts w:ascii="Garamond" w:hAnsi="Garamond"/>
          <w:sz w:val="24"/>
        </w:rPr>
        <w:t xml:space="preserve">  </w:t>
      </w:r>
      <w:proofErr w:type="gramEnd"/>
      <w:r w:rsidR="006E7C6C">
        <w:rPr>
          <w:rFonts w:ascii="Garamond" w:hAnsi="Garamond"/>
          <w:sz w:val="24"/>
        </w:rPr>
        <w:t>8</w:t>
      </w:r>
      <w:r w:rsidR="009F12F7" w:rsidRPr="00994961">
        <w:rPr>
          <w:rFonts w:ascii="Garamond" w:hAnsi="Garamond"/>
          <w:sz w:val="24"/>
        </w:rPr>
        <w:t>0</w:t>
      </w:r>
      <w:r w:rsidRPr="00994961">
        <w:rPr>
          <w:rFonts w:ascii="Garamond" w:hAnsi="Garamond"/>
          <w:sz w:val="24"/>
        </w:rPr>
        <w:t xml:space="preserve">.000,00 EUR </w:t>
      </w:r>
      <w:r w:rsidR="0065354E">
        <w:rPr>
          <w:rFonts w:ascii="Garamond" w:hAnsi="Garamond"/>
          <w:sz w:val="24"/>
        </w:rPr>
        <w:t>bre</w:t>
      </w:r>
      <w:r w:rsidRPr="00994961">
        <w:rPr>
          <w:rFonts w:ascii="Garamond" w:hAnsi="Garamond"/>
          <w:sz w:val="24"/>
        </w:rPr>
        <w:t>z DDV</w:t>
      </w:r>
      <w:r w:rsidRPr="001E28F2">
        <w:rPr>
          <w:rFonts w:ascii="Garamond" w:hAnsi="Garamond"/>
          <w:sz w:val="24"/>
        </w:rPr>
        <w:t>.</w:t>
      </w:r>
    </w:p>
    <w:p w14:paraId="2FB48453" w14:textId="2788E889" w:rsidR="001C1A5E" w:rsidRDefault="001C1A5E" w:rsidP="001C1A5E">
      <w:pPr>
        <w:pStyle w:val="ListParagraph"/>
        <w:numPr>
          <w:ilvl w:val="2"/>
          <w:numId w:val="4"/>
        </w:numPr>
        <w:suppressAutoHyphens/>
        <w:jc w:val="both"/>
        <w:rPr>
          <w:rFonts w:ascii="Garamond" w:hAnsi="Garamond"/>
          <w:sz w:val="24"/>
        </w:rPr>
      </w:pPr>
      <w:r>
        <w:rPr>
          <w:rFonts w:ascii="Garamond" w:hAnsi="Garamond"/>
          <w:b/>
          <w:sz w:val="24"/>
        </w:rPr>
        <w:t>Za sklop B</w:t>
      </w:r>
      <w:r w:rsidRPr="001E28F2">
        <w:rPr>
          <w:rFonts w:ascii="Garamond" w:hAnsi="Garamond"/>
          <w:b/>
          <w:sz w:val="24"/>
        </w:rPr>
        <w:t>:</w:t>
      </w:r>
      <w:r>
        <w:rPr>
          <w:rFonts w:ascii="Garamond" w:hAnsi="Garamond"/>
          <w:sz w:val="24"/>
        </w:rPr>
        <w:t xml:space="preserve"> </w:t>
      </w:r>
      <w:proofErr w:type="gramStart"/>
      <w:r w:rsidR="00CA7101">
        <w:rPr>
          <w:rFonts w:ascii="Garamond" w:hAnsi="Garamond"/>
          <w:sz w:val="24"/>
        </w:rPr>
        <w:t xml:space="preserve">najmanj </w:t>
      </w:r>
      <w:r w:rsidR="006E7C6C">
        <w:rPr>
          <w:rFonts w:ascii="Garamond" w:hAnsi="Garamond"/>
          <w:sz w:val="24"/>
        </w:rPr>
        <w:t xml:space="preserve">  </w:t>
      </w:r>
      <w:proofErr w:type="gramEnd"/>
      <w:r w:rsidR="006E7C6C">
        <w:rPr>
          <w:rFonts w:ascii="Garamond" w:hAnsi="Garamond"/>
          <w:sz w:val="24"/>
        </w:rPr>
        <w:t>2</w:t>
      </w:r>
      <w:r w:rsidR="009F12F7" w:rsidRPr="00994961">
        <w:rPr>
          <w:rFonts w:ascii="Garamond" w:hAnsi="Garamond"/>
          <w:sz w:val="24"/>
        </w:rPr>
        <w:t>0</w:t>
      </w:r>
      <w:r w:rsidRPr="00994961">
        <w:rPr>
          <w:rFonts w:ascii="Garamond" w:hAnsi="Garamond"/>
          <w:sz w:val="24"/>
        </w:rPr>
        <w:t xml:space="preserve">.000,00 EUR </w:t>
      </w:r>
      <w:r w:rsidR="0065354E">
        <w:rPr>
          <w:rFonts w:ascii="Garamond" w:hAnsi="Garamond"/>
          <w:sz w:val="24"/>
        </w:rPr>
        <w:t>bre</w:t>
      </w:r>
      <w:r w:rsidRPr="00994961">
        <w:rPr>
          <w:rFonts w:ascii="Garamond" w:hAnsi="Garamond"/>
          <w:sz w:val="24"/>
        </w:rPr>
        <w:t>z DDV</w:t>
      </w:r>
      <w:r w:rsidRPr="001E28F2">
        <w:rPr>
          <w:rFonts w:ascii="Garamond" w:hAnsi="Garamond"/>
          <w:sz w:val="24"/>
        </w:rPr>
        <w:t xml:space="preserve">. </w:t>
      </w:r>
    </w:p>
    <w:p w14:paraId="07794E2A" w14:textId="1DC19641" w:rsidR="00CB5EF7" w:rsidRPr="001E28F2" w:rsidRDefault="00CB5EF7" w:rsidP="001C1A5E">
      <w:pPr>
        <w:pStyle w:val="ListParagraph"/>
        <w:numPr>
          <w:ilvl w:val="2"/>
          <w:numId w:val="4"/>
        </w:numPr>
        <w:suppressAutoHyphens/>
        <w:jc w:val="both"/>
        <w:rPr>
          <w:rFonts w:ascii="Garamond" w:hAnsi="Garamond"/>
          <w:sz w:val="24"/>
        </w:rPr>
      </w:pPr>
      <w:r>
        <w:rPr>
          <w:rFonts w:ascii="Garamond" w:hAnsi="Garamond"/>
          <w:b/>
          <w:sz w:val="24"/>
        </w:rPr>
        <w:t>Za sklop C:</w:t>
      </w:r>
      <w:r>
        <w:rPr>
          <w:rFonts w:ascii="Garamond" w:hAnsi="Garamond"/>
          <w:sz w:val="24"/>
        </w:rPr>
        <w:t xml:space="preserve"> najmanj </w:t>
      </w:r>
      <w:r w:rsidR="006E7C6C">
        <w:rPr>
          <w:rFonts w:ascii="Garamond" w:hAnsi="Garamond"/>
          <w:sz w:val="24"/>
        </w:rPr>
        <w:t>1</w:t>
      </w:r>
      <w:r w:rsidR="009F12F7" w:rsidRPr="00994961">
        <w:rPr>
          <w:rFonts w:ascii="Garamond" w:hAnsi="Garamond"/>
          <w:sz w:val="24"/>
        </w:rPr>
        <w:t>00</w:t>
      </w:r>
      <w:r w:rsidRPr="00994961">
        <w:rPr>
          <w:rFonts w:ascii="Garamond" w:hAnsi="Garamond"/>
          <w:sz w:val="24"/>
        </w:rPr>
        <w:t>.000,00</w:t>
      </w:r>
      <w:proofErr w:type="gramStart"/>
      <w:r w:rsidRPr="00994961">
        <w:rPr>
          <w:rFonts w:ascii="Garamond" w:hAnsi="Garamond"/>
          <w:sz w:val="24"/>
        </w:rPr>
        <w:t xml:space="preserve"> EUR</w:t>
      </w:r>
      <w:proofErr w:type="gramEnd"/>
      <w:r w:rsidRPr="00994961">
        <w:rPr>
          <w:rFonts w:ascii="Garamond" w:hAnsi="Garamond"/>
          <w:sz w:val="24"/>
        </w:rPr>
        <w:t xml:space="preserve"> </w:t>
      </w:r>
      <w:r w:rsidR="0065354E">
        <w:rPr>
          <w:rFonts w:ascii="Garamond" w:hAnsi="Garamond"/>
          <w:sz w:val="24"/>
        </w:rPr>
        <w:t>bre</w:t>
      </w:r>
      <w:r w:rsidRPr="00994961">
        <w:rPr>
          <w:rFonts w:ascii="Garamond" w:hAnsi="Garamond"/>
          <w:sz w:val="24"/>
        </w:rPr>
        <w:t>z DDV</w:t>
      </w:r>
      <w:r w:rsidRPr="001E28F2">
        <w:rPr>
          <w:rFonts w:ascii="Garamond" w:hAnsi="Garamond"/>
          <w:sz w:val="24"/>
        </w:rPr>
        <w:t>.</w:t>
      </w:r>
    </w:p>
    <w:p w14:paraId="3B452FE8" w14:textId="77777777" w:rsidR="001C1A5E" w:rsidRDefault="001C1A5E" w:rsidP="001C1A5E">
      <w:pPr>
        <w:suppressAutoHyphens/>
        <w:ind w:left="720"/>
        <w:jc w:val="both"/>
        <w:rPr>
          <w:rFonts w:ascii="Garamond" w:hAnsi="Garamond"/>
          <w:sz w:val="24"/>
        </w:rPr>
      </w:pPr>
    </w:p>
    <w:p w14:paraId="524FA083" w14:textId="454F0806" w:rsidR="00141C2E" w:rsidRDefault="00141C2E" w:rsidP="00141C2E">
      <w:pPr>
        <w:suppressAutoHyphens/>
        <w:ind w:left="720"/>
        <w:jc w:val="both"/>
        <w:rPr>
          <w:rFonts w:ascii="Garamond" w:hAnsi="Garamond"/>
          <w:sz w:val="24"/>
        </w:rPr>
      </w:pPr>
      <w:r w:rsidRPr="00141C2E">
        <w:rPr>
          <w:rFonts w:ascii="Garamond" w:hAnsi="Garamond"/>
          <w:sz w:val="24"/>
        </w:rPr>
        <w:t xml:space="preserve">Naročnik </w:t>
      </w:r>
      <w:proofErr w:type="gramStart"/>
      <w:r w:rsidRPr="00141C2E">
        <w:rPr>
          <w:rFonts w:ascii="Garamond" w:hAnsi="Garamond"/>
          <w:sz w:val="24"/>
        </w:rPr>
        <w:t>smatra</w:t>
      </w:r>
      <w:proofErr w:type="gramEnd"/>
      <w:r w:rsidRPr="00141C2E">
        <w:rPr>
          <w:rFonts w:ascii="Garamond" w:hAnsi="Garamond"/>
          <w:sz w:val="24"/>
        </w:rPr>
        <w:t xml:space="preserve">, da ponudnik izpolnjuje pogoj takrat, če predloži eno referenčno potrdilo z enim naročnikom, ki se navezuje na eno referenco </w:t>
      </w:r>
      <w:r w:rsidR="00B9331B">
        <w:rPr>
          <w:rFonts w:ascii="Garamond" w:hAnsi="Garamond"/>
          <w:sz w:val="24"/>
        </w:rPr>
        <w:t xml:space="preserve">za vsako leto </w:t>
      </w:r>
      <w:r w:rsidRPr="00141C2E">
        <w:rPr>
          <w:rFonts w:ascii="Garamond" w:hAnsi="Garamond"/>
          <w:sz w:val="24"/>
        </w:rPr>
        <w:t xml:space="preserve">v višini vsaj </w:t>
      </w:r>
      <w:r w:rsidR="00C844D1">
        <w:rPr>
          <w:rFonts w:ascii="Garamond" w:hAnsi="Garamond"/>
          <w:sz w:val="24"/>
        </w:rPr>
        <w:t>8</w:t>
      </w:r>
      <w:r w:rsidRPr="00141C2E">
        <w:rPr>
          <w:rFonts w:ascii="Garamond" w:hAnsi="Garamond"/>
          <w:sz w:val="24"/>
        </w:rPr>
        <w:t>0.000 EUR (</w:t>
      </w:r>
      <w:r>
        <w:rPr>
          <w:rFonts w:ascii="Garamond" w:hAnsi="Garamond"/>
          <w:sz w:val="24"/>
        </w:rPr>
        <w:t>bre</w:t>
      </w:r>
      <w:r w:rsidRPr="00141C2E">
        <w:rPr>
          <w:rFonts w:ascii="Garamond" w:hAnsi="Garamond"/>
          <w:sz w:val="24"/>
        </w:rPr>
        <w:t xml:space="preserve">z DDV) za sklop </w:t>
      </w:r>
      <w:r>
        <w:rPr>
          <w:rFonts w:ascii="Garamond" w:hAnsi="Garamond"/>
          <w:sz w:val="24"/>
        </w:rPr>
        <w:t>A</w:t>
      </w:r>
      <w:r w:rsidRPr="00141C2E">
        <w:rPr>
          <w:rFonts w:ascii="Garamond" w:hAnsi="Garamond"/>
          <w:sz w:val="24"/>
        </w:rPr>
        <w:t xml:space="preserve"> oz. </w:t>
      </w:r>
      <w:r w:rsidR="00C844D1">
        <w:rPr>
          <w:rFonts w:ascii="Garamond" w:hAnsi="Garamond"/>
          <w:sz w:val="24"/>
        </w:rPr>
        <w:t>2</w:t>
      </w:r>
      <w:r w:rsidRPr="00141C2E">
        <w:rPr>
          <w:rFonts w:ascii="Garamond" w:hAnsi="Garamond"/>
          <w:sz w:val="24"/>
        </w:rPr>
        <w:t xml:space="preserve">0.000,00 EUR brez DDV za sklop </w:t>
      </w:r>
      <w:r>
        <w:rPr>
          <w:rFonts w:ascii="Garamond" w:hAnsi="Garamond"/>
          <w:sz w:val="24"/>
        </w:rPr>
        <w:t>B</w:t>
      </w:r>
      <w:r w:rsidRPr="00141C2E">
        <w:rPr>
          <w:rFonts w:ascii="Garamond" w:hAnsi="Garamond"/>
          <w:sz w:val="24"/>
        </w:rPr>
        <w:t xml:space="preserve"> oz. </w:t>
      </w:r>
      <w:r w:rsidR="00C844D1">
        <w:rPr>
          <w:rFonts w:ascii="Garamond" w:hAnsi="Garamond"/>
          <w:sz w:val="24"/>
        </w:rPr>
        <w:t>1</w:t>
      </w:r>
      <w:r>
        <w:rPr>
          <w:rFonts w:ascii="Garamond" w:hAnsi="Garamond"/>
          <w:sz w:val="24"/>
        </w:rPr>
        <w:t>0</w:t>
      </w:r>
      <w:r w:rsidRPr="00141C2E">
        <w:rPr>
          <w:rFonts w:ascii="Garamond" w:hAnsi="Garamond"/>
          <w:sz w:val="24"/>
        </w:rPr>
        <w:t xml:space="preserve">0.000,00 EUR brez DDV za sklop </w:t>
      </w:r>
      <w:r>
        <w:rPr>
          <w:rFonts w:ascii="Garamond" w:hAnsi="Garamond"/>
          <w:sz w:val="24"/>
        </w:rPr>
        <w:t>C</w:t>
      </w:r>
      <w:r w:rsidRPr="00141C2E">
        <w:rPr>
          <w:rFonts w:ascii="Garamond" w:hAnsi="Garamond"/>
          <w:sz w:val="24"/>
        </w:rPr>
        <w:t xml:space="preserve"> </w:t>
      </w:r>
      <w:r w:rsidRPr="00141C2E">
        <w:rPr>
          <w:rFonts w:ascii="Garamond" w:hAnsi="Garamond"/>
          <w:sz w:val="24"/>
        </w:rPr>
        <w:t xml:space="preserve">enkrat letno ali v času trajanja okvirnega sporazuma v zadnjih </w:t>
      </w:r>
      <w:r w:rsidR="00DD6388">
        <w:rPr>
          <w:rFonts w:ascii="Garamond" w:hAnsi="Garamond"/>
          <w:sz w:val="24"/>
        </w:rPr>
        <w:t>2</w:t>
      </w:r>
      <w:r w:rsidRPr="00141C2E">
        <w:rPr>
          <w:rFonts w:ascii="Garamond" w:hAnsi="Garamond"/>
          <w:sz w:val="24"/>
        </w:rPr>
        <w:t xml:space="preserve"> letih pred datumom objave javnega razpisa in je bil kot izvajalec pozitivno ocenjen.</w:t>
      </w:r>
    </w:p>
    <w:p w14:paraId="0DD99B37" w14:textId="77777777" w:rsidR="00141C2E" w:rsidRDefault="00141C2E" w:rsidP="001E4365">
      <w:pPr>
        <w:suppressAutoHyphens/>
        <w:jc w:val="both"/>
        <w:rPr>
          <w:rFonts w:ascii="Garamond" w:hAnsi="Garamond"/>
          <w:sz w:val="24"/>
        </w:rPr>
      </w:pPr>
    </w:p>
    <w:p w14:paraId="38C2FBDC" w14:textId="77777777" w:rsidR="001C1A5E" w:rsidRPr="004E492D" w:rsidRDefault="001C1A5E" w:rsidP="001C1A5E">
      <w:pPr>
        <w:suppressAutoHyphens/>
        <w:ind w:left="720"/>
        <w:jc w:val="both"/>
        <w:rPr>
          <w:rFonts w:ascii="Garamond" w:hAnsi="Garamond"/>
          <w:sz w:val="24"/>
        </w:rPr>
      </w:pPr>
      <w:r w:rsidRPr="004E492D">
        <w:rPr>
          <w:rFonts w:ascii="Garamond" w:hAnsi="Garamond"/>
          <w:sz w:val="24"/>
        </w:rPr>
        <w:t>Če je šlo za skupen posel, je moral biti ponudnik udeležen v obsegu najmanj 50</w:t>
      </w:r>
      <w:proofErr w:type="gramStart"/>
      <w:r w:rsidRPr="004E492D">
        <w:rPr>
          <w:rFonts w:ascii="Garamond" w:hAnsi="Garamond"/>
          <w:sz w:val="24"/>
        </w:rPr>
        <w:t xml:space="preserve"> %</w:t>
      </w:r>
      <w:proofErr w:type="gramEnd"/>
      <w:r w:rsidRPr="004E492D">
        <w:rPr>
          <w:rFonts w:ascii="Garamond" w:hAnsi="Garamond"/>
          <w:sz w:val="24"/>
        </w:rPr>
        <w:t xml:space="preserve"> posla. V primeru skupne ponudbe morajo pogoj izpolnjevati partnerji skupno.</w:t>
      </w:r>
    </w:p>
    <w:p w14:paraId="2B44FB71" w14:textId="77777777" w:rsidR="001C1A5E" w:rsidRPr="004E492D" w:rsidRDefault="001C1A5E" w:rsidP="001C1A5E">
      <w:pPr>
        <w:suppressAutoHyphens/>
        <w:ind w:left="720"/>
        <w:jc w:val="both"/>
        <w:rPr>
          <w:rFonts w:ascii="Garamond" w:hAnsi="Garamond"/>
          <w:i/>
          <w:sz w:val="24"/>
          <w:u w:val="single"/>
        </w:rPr>
      </w:pPr>
      <w:r w:rsidRPr="004E492D">
        <w:rPr>
          <w:rFonts w:ascii="Garamond" w:hAnsi="Garamond"/>
          <w:i/>
          <w:sz w:val="24"/>
          <w:u w:val="single"/>
        </w:rPr>
        <w:t xml:space="preserve">Dokazilo: </w:t>
      </w:r>
    </w:p>
    <w:p w14:paraId="106EF3B2" w14:textId="54FA1675" w:rsidR="001C1A5E" w:rsidRPr="004E492D" w:rsidRDefault="001C1A5E" w:rsidP="001C1A5E">
      <w:pPr>
        <w:suppressAutoHyphens/>
        <w:ind w:left="720"/>
        <w:jc w:val="both"/>
        <w:rPr>
          <w:rFonts w:ascii="Garamond" w:hAnsi="Garamond"/>
          <w:sz w:val="24"/>
        </w:rPr>
      </w:pPr>
      <w:r w:rsidRPr="0069331C">
        <w:rPr>
          <w:rFonts w:ascii="Garamond" w:hAnsi="Garamond"/>
          <w:b/>
          <w:i/>
          <w:iCs/>
          <w:sz w:val="24"/>
        </w:rPr>
        <w:t>Izpolnjen obrazec ESPD za ponudnika in morebitne podi</w:t>
      </w:r>
      <w:r w:rsidR="00BB1435" w:rsidRPr="0069331C">
        <w:rPr>
          <w:rFonts w:ascii="Garamond" w:hAnsi="Garamond"/>
          <w:b/>
          <w:i/>
          <w:iCs/>
          <w:sz w:val="24"/>
        </w:rPr>
        <w:t xml:space="preserve">zvajalce, seznam </w:t>
      </w:r>
      <w:proofErr w:type="gramStart"/>
      <w:r w:rsidR="00BB1435" w:rsidRPr="0069331C">
        <w:rPr>
          <w:rFonts w:ascii="Garamond" w:hAnsi="Garamond"/>
          <w:b/>
          <w:i/>
          <w:iCs/>
          <w:sz w:val="24"/>
        </w:rPr>
        <w:t>referenc</w:t>
      </w:r>
      <w:proofErr w:type="gramEnd"/>
      <w:r w:rsidR="00BB1435" w:rsidRPr="0069331C">
        <w:rPr>
          <w:rFonts w:ascii="Garamond" w:hAnsi="Garamond"/>
          <w:b/>
          <w:i/>
          <w:iCs/>
          <w:sz w:val="24"/>
        </w:rPr>
        <w:t xml:space="preserve"> (OBR-5</w:t>
      </w:r>
      <w:r w:rsidRPr="0069331C">
        <w:rPr>
          <w:rFonts w:ascii="Garamond" w:hAnsi="Garamond"/>
          <w:b/>
          <w:i/>
          <w:iCs/>
          <w:sz w:val="24"/>
        </w:rPr>
        <w:t>)</w:t>
      </w:r>
      <w:r w:rsidRPr="004E492D">
        <w:rPr>
          <w:rFonts w:ascii="Garamond" w:hAnsi="Garamond"/>
          <w:sz w:val="24"/>
        </w:rPr>
        <w:t xml:space="preserve"> in na morebiten poziv naročnika potrdi</w:t>
      </w:r>
      <w:r w:rsidR="00BB1435">
        <w:rPr>
          <w:rFonts w:ascii="Garamond" w:hAnsi="Garamond"/>
          <w:sz w:val="24"/>
        </w:rPr>
        <w:t>la referenčnih naročnikov (OBR-5</w:t>
      </w:r>
      <w:r w:rsidRPr="004E492D">
        <w:rPr>
          <w:rFonts w:ascii="Garamond" w:hAnsi="Garamond"/>
          <w:sz w:val="24"/>
        </w:rPr>
        <w:t>a) za vsak posamezni referenčni posel, ki ga ponudnik navaja v obrazcu (OBR-</w:t>
      </w:r>
      <w:r w:rsidR="00BB1435">
        <w:rPr>
          <w:rFonts w:ascii="Garamond" w:hAnsi="Garamond"/>
          <w:sz w:val="24"/>
        </w:rPr>
        <w:t>5</w:t>
      </w:r>
      <w:r w:rsidRPr="004E492D">
        <w:rPr>
          <w:rFonts w:ascii="Garamond" w:hAnsi="Garamond"/>
          <w:sz w:val="24"/>
        </w:rPr>
        <w:t>), sicer reference ne bodo priznane.</w:t>
      </w:r>
      <w:r w:rsidR="00EA00E6">
        <w:rPr>
          <w:rFonts w:ascii="Garamond" w:hAnsi="Garamond"/>
          <w:sz w:val="24"/>
        </w:rPr>
        <w:t xml:space="preserve"> Ponudnik predloži samostojen obrazec seznam </w:t>
      </w:r>
      <w:proofErr w:type="gramStart"/>
      <w:r w:rsidR="00EA00E6">
        <w:rPr>
          <w:rFonts w:ascii="Garamond" w:hAnsi="Garamond"/>
          <w:sz w:val="24"/>
        </w:rPr>
        <w:t>referenc</w:t>
      </w:r>
      <w:proofErr w:type="gramEnd"/>
      <w:r w:rsidR="00EA00E6">
        <w:rPr>
          <w:rFonts w:ascii="Garamond" w:hAnsi="Garamond"/>
          <w:sz w:val="24"/>
        </w:rPr>
        <w:t xml:space="preserve"> za vsak sklop posebej. </w:t>
      </w:r>
    </w:p>
    <w:p w14:paraId="5DC05EA6" w14:textId="77777777" w:rsidR="001C1A5E" w:rsidRDefault="001C1A5E" w:rsidP="001C1A5E">
      <w:pPr>
        <w:pStyle w:val="ListParagraph"/>
        <w:suppressAutoHyphens/>
        <w:jc w:val="both"/>
        <w:rPr>
          <w:rFonts w:ascii="Garamond" w:hAnsi="Garamond"/>
          <w:sz w:val="24"/>
        </w:rPr>
      </w:pPr>
    </w:p>
    <w:p w14:paraId="473BFA8D" w14:textId="15340475" w:rsidR="004E5471" w:rsidRPr="001C1A5E" w:rsidRDefault="004E5471" w:rsidP="00AF3C37">
      <w:pPr>
        <w:pStyle w:val="ListParagraph"/>
        <w:numPr>
          <w:ilvl w:val="0"/>
          <w:numId w:val="19"/>
        </w:numPr>
        <w:suppressAutoHyphens/>
        <w:jc w:val="both"/>
        <w:rPr>
          <w:rFonts w:ascii="Garamond" w:hAnsi="Garamond"/>
          <w:sz w:val="24"/>
        </w:rPr>
      </w:pPr>
      <w:r w:rsidRPr="001C1A5E">
        <w:rPr>
          <w:rFonts w:ascii="Garamond" w:hAnsi="Garamond"/>
          <w:sz w:val="24"/>
        </w:rPr>
        <w:lastRenderedPageBreak/>
        <w:t>Ponudnik mora skupaj s podizvajalci izpolnjevati formalne, ekonomsko-finančne in tehnične pogoje, imeti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467C769A" w14:textId="2C334DCA" w:rsidR="00BC00E2" w:rsidRPr="002C1EFF" w:rsidRDefault="00BC00E2" w:rsidP="00BC00E2">
      <w:pPr>
        <w:ind w:left="709"/>
        <w:jc w:val="both"/>
        <w:rPr>
          <w:rFonts w:ascii="Garamond" w:hAnsi="Garamond"/>
          <w:i/>
          <w:sz w:val="24"/>
        </w:rPr>
      </w:pPr>
      <w:r w:rsidRPr="002C1EFF">
        <w:rPr>
          <w:rFonts w:ascii="Garamond" w:hAnsi="Garamond"/>
          <w:i/>
          <w:sz w:val="24"/>
          <w:u w:val="single"/>
        </w:rPr>
        <w:t>Dokazilo</w:t>
      </w:r>
      <w:r w:rsidRPr="002C1EFF">
        <w:rPr>
          <w:rFonts w:ascii="Garamond" w:hAnsi="Garamond"/>
          <w:i/>
          <w:sz w:val="24"/>
        </w:rPr>
        <w:t xml:space="preserve">: </w:t>
      </w:r>
    </w:p>
    <w:p w14:paraId="2FDECB30" w14:textId="0C954F84" w:rsidR="00BC00E2" w:rsidRPr="002C1EFF" w:rsidRDefault="00BC00E2" w:rsidP="00BC00E2">
      <w:pPr>
        <w:ind w:left="709"/>
        <w:jc w:val="both"/>
        <w:rPr>
          <w:rFonts w:ascii="Garamond" w:hAnsi="Garamond"/>
          <w:b/>
          <w:i/>
          <w:sz w:val="24"/>
        </w:rPr>
      </w:pPr>
      <w:r w:rsidRPr="002C1EFF">
        <w:rPr>
          <w:rFonts w:ascii="Garamond" w:hAnsi="Garamond"/>
          <w:b/>
          <w:i/>
          <w:sz w:val="24"/>
        </w:rPr>
        <w:t>Izpolnjen obrazec ESPD za ponudnika in morebitne podizvajalce</w:t>
      </w:r>
      <w:r w:rsidRPr="002C1EFF">
        <w:rPr>
          <w:rFonts w:ascii="Garamond" w:hAnsi="Garamond"/>
          <w:sz w:val="24"/>
        </w:rPr>
        <w:t xml:space="preserve"> </w:t>
      </w:r>
    </w:p>
    <w:p w14:paraId="05F95DF5" w14:textId="1290ED6E" w:rsidR="00632CEF" w:rsidRDefault="00632CEF" w:rsidP="00FE319F">
      <w:pPr>
        <w:suppressAutoHyphens/>
        <w:jc w:val="both"/>
        <w:rPr>
          <w:rFonts w:ascii="Garamond" w:hAnsi="Garamond"/>
          <w:sz w:val="24"/>
        </w:rPr>
      </w:pPr>
    </w:p>
    <w:p w14:paraId="1B06897C" w14:textId="4852739B" w:rsidR="00DB3BA4" w:rsidRPr="00B50E30" w:rsidRDefault="001F39B7" w:rsidP="00DB3BA4">
      <w:pPr>
        <w:pStyle w:val="ListParagraph"/>
        <w:numPr>
          <w:ilvl w:val="0"/>
          <w:numId w:val="55"/>
        </w:numPr>
        <w:jc w:val="both"/>
        <w:rPr>
          <w:rFonts w:ascii="Garamond" w:hAnsi="Garamond"/>
          <w:i/>
          <w:sz w:val="24"/>
          <w:u w:val="single"/>
        </w:rPr>
      </w:pPr>
      <w:r w:rsidRPr="00B50E30">
        <w:rPr>
          <w:rFonts w:ascii="Garamond" w:hAnsi="Garamond"/>
          <w:sz w:val="24"/>
        </w:rPr>
        <w:t xml:space="preserve">Ponudnik mora skupaj s podizvajalci posredovati </w:t>
      </w:r>
      <w:r w:rsidR="00FE319F" w:rsidRPr="00B50E30">
        <w:rPr>
          <w:rFonts w:ascii="Garamond" w:hAnsi="Garamond"/>
          <w:sz w:val="24"/>
        </w:rPr>
        <w:t xml:space="preserve">potrdilo, da prodaja opremo </w:t>
      </w:r>
      <w:r w:rsidRPr="00B50E30">
        <w:rPr>
          <w:rFonts w:ascii="Garamond" w:hAnsi="Garamond"/>
          <w:sz w:val="24"/>
        </w:rPr>
        <w:t>svojega</w:t>
      </w:r>
      <w:r w:rsidR="00FE319F" w:rsidRPr="00B50E30">
        <w:rPr>
          <w:rFonts w:ascii="Garamond" w:hAnsi="Garamond"/>
          <w:sz w:val="24"/>
        </w:rPr>
        <w:t xml:space="preserve"> </w:t>
      </w:r>
      <w:r w:rsidR="00E937DB" w:rsidRPr="00B50E30">
        <w:rPr>
          <w:rFonts w:ascii="Garamond" w:hAnsi="Garamond"/>
          <w:sz w:val="24"/>
        </w:rPr>
        <w:t>dobavitelja</w:t>
      </w:r>
      <w:r w:rsidR="0093777E" w:rsidRPr="00B50E30">
        <w:rPr>
          <w:rFonts w:ascii="Garamond" w:hAnsi="Garamond"/>
          <w:sz w:val="24"/>
        </w:rPr>
        <w:t xml:space="preserve">, ki ima status enega od vodilnih principalov za prodajo in servisiranje </w:t>
      </w:r>
      <w:r w:rsidR="00E270E0" w:rsidRPr="00B50E30">
        <w:rPr>
          <w:rFonts w:ascii="Garamond" w:hAnsi="Garamond"/>
          <w:sz w:val="24"/>
        </w:rPr>
        <w:t>ponujene</w:t>
      </w:r>
      <w:r w:rsidR="0093777E" w:rsidRPr="00B50E30">
        <w:rPr>
          <w:rFonts w:ascii="Garamond" w:hAnsi="Garamond"/>
          <w:sz w:val="24"/>
        </w:rPr>
        <w:t xml:space="preserve"> računalniške opreme (npr. </w:t>
      </w:r>
      <w:proofErr w:type="spellStart"/>
      <w:r w:rsidR="0093777E" w:rsidRPr="00B50E30">
        <w:rPr>
          <w:rFonts w:ascii="Garamond" w:hAnsi="Garamond"/>
          <w:sz w:val="24"/>
        </w:rPr>
        <w:t>Supermicro</w:t>
      </w:r>
      <w:proofErr w:type="spellEnd"/>
      <w:r w:rsidR="0093777E" w:rsidRPr="00B50E30">
        <w:rPr>
          <w:rFonts w:ascii="Garamond" w:hAnsi="Garamond"/>
          <w:sz w:val="24"/>
        </w:rPr>
        <w:t xml:space="preserve">, Hitachi, Dell, Cisco, HP, Lenovo …), </w:t>
      </w:r>
      <w:r w:rsidR="00FE319F" w:rsidRPr="00B50E30">
        <w:rPr>
          <w:rFonts w:ascii="Garamond" w:hAnsi="Garamond"/>
          <w:sz w:val="24"/>
        </w:rPr>
        <w:t xml:space="preserve">in </w:t>
      </w:r>
      <w:r w:rsidR="009F6FE6" w:rsidRPr="00B50E30">
        <w:rPr>
          <w:rFonts w:ascii="Garamond" w:hAnsi="Garamond"/>
          <w:sz w:val="24"/>
        </w:rPr>
        <w:t xml:space="preserve">da </w:t>
      </w:r>
      <w:r w:rsidR="00FE319F" w:rsidRPr="00B50E30">
        <w:rPr>
          <w:rFonts w:ascii="Garamond" w:hAnsi="Garamond"/>
          <w:sz w:val="24"/>
        </w:rPr>
        <w:t xml:space="preserve">ima </w:t>
      </w:r>
      <w:proofErr w:type="gramStart"/>
      <w:r w:rsidRPr="00B50E30">
        <w:rPr>
          <w:rFonts w:ascii="Garamond" w:hAnsi="Garamond"/>
          <w:sz w:val="24"/>
        </w:rPr>
        <w:t>za</w:t>
      </w:r>
      <w:proofErr w:type="gramEnd"/>
      <w:r w:rsidRPr="00B50E30">
        <w:rPr>
          <w:rFonts w:ascii="Garamond" w:hAnsi="Garamond"/>
          <w:sz w:val="24"/>
        </w:rPr>
        <w:t xml:space="preserve"> sklop</w:t>
      </w:r>
      <w:r w:rsidR="00E270E0" w:rsidRPr="00B50E30">
        <w:rPr>
          <w:rFonts w:ascii="Garamond" w:hAnsi="Garamond"/>
          <w:sz w:val="24"/>
        </w:rPr>
        <w:t>a A in B</w:t>
      </w:r>
      <w:r w:rsidRPr="00B50E30">
        <w:rPr>
          <w:rFonts w:ascii="Garamond" w:hAnsi="Garamond"/>
          <w:sz w:val="24"/>
        </w:rPr>
        <w:t xml:space="preserve"> vsaj </w:t>
      </w:r>
      <w:r w:rsidR="00E270E0" w:rsidRPr="00B50E30">
        <w:rPr>
          <w:rFonts w:ascii="Garamond" w:hAnsi="Garamond"/>
          <w:sz w:val="24"/>
        </w:rPr>
        <w:t xml:space="preserve">enega kvalificiranega strokovnjaka, za sklop C pa </w:t>
      </w:r>
      <w:r w:rsidRPr="00B50E30">
        <w:rPr>
          <w:rFonts w:ascii="Garamond" w:hAnsi="Garamond"/>
          <w:sz w:val="24"/>
        </w:rPr>
        <w:t>dva</w:t>
      </w:r>
      <w:r w:rsidR="00FE319F" w:rsidRPr="00B50E30">
        <w:rPr>
          <w:rFonts w:ascii="Garamond" w:hAnsi="Garamond"/>
          <w:sz w:val="24"/>
        </w:rPr>
        <w:t xml:space="preserve"> kvalificiran</w:t>
      </w:r>
      <w:r w:rsidRPr="00B50E30">
        <w:rPr>
          <w:rFonts w:ascii="Garamond" w:hAnsi="Garamond"/>
          <w:sz w:val="24"/>
        </w:rPr>
        <w:t>a</w:t>
      </w:r>
      <w:r w:rsidR="00FE319F" w:rsidRPr="00B50E30">
        <w:rPr>
          <w:rFonts w:ascii="Garamond" w:hAnsi="Garamond"/>
          <w:sz w:val="24"/>
        </w:rPr>
        <w:t xml:space="preserve"> strokovnjak</w:t>
      </w:r>
      <w:r w:rsidRPr="00B50E30">
        <w:rPr>
          <w:rFonts w:ascii="Garamond" w:hAnsi="Garamond"/>
          <w:sz w:val="24"/>
        </w:rPr>
        <w:t>a</w:t>
      </w:r>
      <w:r w:rsidR="00FE319F" w:rsidRPr="00B50E30">
        <w:rPr>
          <w:rFonts w:ascii="Garamond" w:hAnsi="Garamond"/>
          <w:sz w:val="24"/>
        </w:rPr>
        <w:t>.</w:t>
      </w:r>
      <w:r w:rsidR="00DB3BA4" w:rsidRPr="00B50E30">
        <w:rPr>
          <w:rFonts w:ascii="Garamond" w:hAnsi="Garamond"/>
          <w:i/>
          <w:sz w:val="24"/>
          <w:u w:val="single"/>
        </w:rPr>
        <w:t xml:space="preserve"> </w:t>
      </w:r>
    </w:p>
    <w:p w14:paraId="06BB792A" w14:textId="0E2DEC0E" w:rsidR="00DB3BA4" w:rsidRPr="002C1EFF" w:rsidRDefault="00DB3BA4" w:rsidP="00DB3BA4">
      <w:pPr>
        <w:ind w:left="709"/>
        <w:jc w:val="both"/>
        <w:rPr>
          <w:rFonts w:ascii="Garamond" w:hAnsi="Garamond"/>
          <w:i/>
          <w:sz w:val="24"/>
        </w:rPr>
      </w:pPr>
      <w:r w:rsidRPr="002C1EFF">
        <w:rPr>
          <w:rFonts w:ascii="Garamond" w:hAnsi="Garamond"/>
          <w:i/>
          <w:sz w:val="24"/>
          <w:u w:val="single"/>
        </w:rPr>
        <w:t>Dokazil</w:t>
      </w:r>
      <w:r w:rsidR="00843B7D">
        <w:rPr>
          <w:rFonts w:ascii="Garamond" w:hAnsi="Garamond"/>
          <w:i/>
          <w:sz w:val="24"/>
          <w:u w:val="single"/>
        </w:rPr>
        <w:t>a</w:t>
      </w:r>
      <w:r w:rsidRPr="002C1EFF">
        <w:rPr>
          <w:rFonts w:ascii="Garamond" w:hAnsi="Garamond"/>
          <w:i/>
          <w:sz w:val="24"/>
        </w:rPr>
        <w:t xml:space="preserve">: </w:t>
      </w:r>
    </w:p>
    <w:p w14:paraId="6C8B5C0A" w14:textId="2B5E06EC" w:rsidR="00DB3BA4" w:rsidRPr="00B50E30" w:rsidRDefault="008176C0" w:rsidP="00E270E0">
      <w:pPr>
        <w:ind w:left="709"/>
        <w:jc w:val="both"/>
        <w:rPr>
          <w:rFonts w:ascii="Garamond" w:hAnsi="Garamond"/>
          <w:b/>
          <w:i/>
          <w:sz w:val="24"/>
        </w:rPr>
      </w:pPr>
      <w:r w:rsidRPr="00B50E30">
        <w:rPr>
          <w:rFonts w:ascii="Garamond" w:hAnsi="Garamond"/>
          <w:b/>
          <w:i/>
          <w:sz w:val="24"/>
        </w:rPr>
        <w:t xml:space="preserve">Potrdilo o poslovnem odnosu s principalom za prodajo in servisiranje opreme, </w:t>
      </w:r>
      <w:r w:rsidR="00CC36CF" w:rsidRPr="00B50E30">
        <w:rPr>
          <w:rFonts w:ascii="Garamond" w:hAnsi="Garamond"/>
          <w:b/>
          <w:i/>
          <w:sz w:val="24"/>
        </w:rPr>
        <w:t>ki je predmet razpisa</w:t>
      </w:r>
      <w:r w:rsidR="00E270E0" w:rsidRPr="00B50E30">
        <w:rPr>
          <w:rFonts w:ascii="Garamond" w:hAnsi="Garamond"/>
          <w:b/>
          <w:i/>
          <w:sz w:val="24"/>
        </w:rPr>
        <w:t xml:space="preserve"> in d</w:t>
      </w:r>
      <w:r w:rsidRPr="00B50E30">
        <w:rPr>
          <w:rFonts w:ascii="Garamond" w:hAnsi="Garamond"/>
          <w:b/>
          <w:i/>
          <w:sz w:val="24"/>
        </w:rPr>
        <w:t>okazilo o kvalifikaciji strokovnjakov za vsak sklop posebej</w:t>
      </w:r>
      <w:r w:rsidR="00E270E0" w:rsidRPr="00B50E30">
        <w:rPr>
          <w:rFonts w:ascii="Garamond" w:hAnsi="Garamond"/>
          <w:b/>
          <w:i/>
          <w:sz w:val="24"/>
        </w:rPr>
        <w:t>.</w:t>
      </w:r>
    </w:p>
    <w:p w14:paraId="4ECDD204" w14:textId="77777777" w:rsidR="00632CEF" w:rsidRPr="002C1EFF" w:rsidRDefault="00632CEF" w:rsidP="000233D1">
      <w:pPr>
        <w:suppressAutoHyphens/>
        <w:jc w:val="both"/>
        <w:rPr>
          <w:rFonts w:ascii="Garamond" w:hAnsi="Garamond"/>
          <w:sz w:val="24"/>
        </w:rPr>
      </w:pPr>
    </w:p>
    <w:p w14:paraId="599298FC" w14:textId="141616EC" w:rsidR="006D7E44" w:rsidRPr="002C1EFF" w:rsidRDefault="006D7E44" w:rsidP="00CC3873">
      <w:pPr>
        <w:pStyle w:val="2Naslov"/>
        <w:rPr>
          <w:szCs w:val="24"/>
        </w:rPr>
      </w:pPr>
      <w:r w:rsidRPr="002C1EFF">
        <w:rPr>
          <w:szCs w:val="24"/>
        </w:rPr>
        <w:t>MERILA ZA OCENJEVANJE PONUDB</w:t>
      </w:r>
    </w:p>
    <w:p w14:paraId="09A405E8" w14:textId="0EEACA51" w:rsidR="0029651A" w:rsidRDefault="0029651A" w:rsidP="0029651A">
      <w:pPr>
        <w:jc w:val="both"/>
        <w:rPr>
          <w:rFonts w:ascii="Garamond" w:hAnsi="Garamond"/>
          <w:sz w:val="24"/>
        </w:rPr>
      </w:pPr>
    </w:p>
    <w:p w14:paraId="748346A8" w14:textId="79A2A08C" w:rsidR="0029651A" w:rsidRPr="004766A6" w:rsidRDefault="0029651A" w:rsidP="0029651A">
      <w:pPr>
        <w:pStyle w:val="Header"/>
        <w:tabs>
          <w:tab w:val="left" w:pos="360"/>
        </w:tabs>
        <w:jc w:val="both"/>
        <w:rPr>
          <w:rFonts w:ascii="Garamond" w:hAnsi="Garamond"/>
          <w:sz w:val="24"/>
        </w:rPr>
      </w:pPr>
      <w:r w:rsidRPr="004766A6">
        <w:rPr>
          <w:rFonts w:ascii="Garamond" w:hAnsi="Garamond"/>
          <w:sz w:val="24"/>
        </w:rPr>
        <w:t xml:space="preserve">Naročnik bo izbral </w:t>
      </w:r>
      <w:r w:rsidR="002F1178" w:rsidRPr="00B47C0B">
        <w:rPr>
          <w:rFonts w:ascii="Garamond" w:hAnsi="Garamond"/>
          <w:sz w:val="24"/>
        </w:rPr>
        <w:t>tri najugodnejše ponudbe</w:t>
      </w:r>
      <w:r w:rsidRPr="004766A6">
        <w:rPr>
          <w:rFonts w:ascii="Garamond" w:hAnsi="Garamond"/>
          <w:sz w:val="24"/>
        </w:rPr>
        <w:t xml:space="preserve"> v skladu z merilom ekonomsko najugodnejša ponudba</w:t>
      </w:r>
      <w:r w:rsidR="00685125">
        <w:rPr>
          <w:rFonts w:ascii="Garamond" w:hAnsi="Garamond"/>
          <w:sz w:val="24"/>
        </w:rPr>
        <w:t>.</w:t>
      </w:r>
    </w:p>
    <w:p w14:paraId="6B3A8FC4" w14:textId="77777777" w:rsidR="0029651A" w:rsidRDefault="0029651A" w:rsidP="0029651A">
      <w:pPr>
        <w:pStyle w:val="Header"/>
        <w:tabs>
          <w:tab w:val="left" w:pos="360"/>
        </w:tabs>
        <w:jc w:val="both"/>
        <w:rPr>
          <w:rFonts w:ascii="Garamond" w:hAnsi="Garamond"/>
          <w:sz w:val="24"/>
        </w:rPr>
      </w:pPr>
    </w:p>
    <w:p w14:paraId="61283187" w14:textId="2108FC36" w:rsidR="0029651A" w:rsidRPr="004766A6" w:rsidRDefault="0029651A" w:rsidP="0029651A">
      <w:pPr>
        <w:pStyle w:val="Header"/>
        <w:tabs>
          <w:tab w:val="left" w:pos="360"/>
        </w:tabs>
        <w:jc w:val="both"/>
        <w:rPr>
          <w:rFonts w:ascii="Garamond" w:hAnsi="Garamond"/>
          <w:sz w:val="24"/>
        </w:rPr>
      </w:pPr>
      <w:r w:rsidRPr="004766A6">
        <w:rPr>
          <w:rFonts w:ascii="Garamond" w:hAnsi="Garamond"/>
          <w:sz w:val="24"/>
        </w:rPr>
        <w:t>Merilo za izbor (M) je ekonomsko</w:t>
      </w:r>
      <w:r>
        <w:rPr>
          <w:rFonts w:ascii="Garamond" w:hAnsi="Garamond"/>
          <w:sz w:val="24"/>
        </w:rPr>
        <w:t xml:space="preserve"> najugodnejša ponudba po merilu</w:t>
      </w:r>
      <w:r w:rsidR="00685125">
        <w:rPr>
          <w:rFonts w:ascii="Garamond" w:hAnsi="Garamond"/>
          <w:sz w:val="24"/>
        </w:rPr>
        <w:t>: najnižja cena.</w:t>
      </w:r>
    </w:p>
    <w:p w14:paraId="5E00E866" w14:textId="77777777" w:rsidR="0029651A" w:rsidRPr="004766A6" w:rsidRDefault="0029651A" w:rsidP="0029651A">
      <w:pPr>
        <w:pStyle w:val="Header"/>
        <w:tabs>
          <w:tab w:val="left" w:pos="360"/>
        </w:tabs>
        <w:jc w:val="both"/>
        <w:rPr>
          <w:rFonts w:ascii="Garamond" w:hAnsi="Garamond"/>
          <w:sz w:val="24"/>
        </w:rPr>
      </w:pPr>
    </w:p>
    <w:p w14:paraId="63E08185" w14:textId="000A9D7F" w:rsidR="0029651A" w:rsidRPr="004766A6" w:rsidRDefault="0029651A" w:rsidP="0029651A">
      <w:pPr>
        <w:pStyle w:val="Header"/>
        <w:tabs>
          <w:tab w:val="left" w:pos="360"/>
        </w:tabs>
        <w:jc w:val="both"/>
        <w:rPr>
          <w:rFonts w:ascii="Garamond" w:hAnsi="Garamond"/>
          <w:sz w:val="24"/>
        </w:rPr>
      </w:pPr>
      <w:r w:rsidRPr="004766A6">
        <w:rPr>
          <w:rFonts w:ascii="Garamond" w:hAnsi="Garamond"/>
          <w:sz w:val="24"/>
        </w:rPr>
        <w:t>Ekonomsko najugodnejša ponudba je ponudba, ki ima najnižjo</w:t>
      </w:r>
      <w:r>
        <w:rPr>
          <w:rFonts w:ascii="Garamond" w:hAnsi="Garamond"/>
          <w:sz w:val="24"/>
        </w:rPr>
        <w:t xml:space="preserve"> skupno ponudbeno</w:t>
      </w:r>
      <w:r w:rsidRPr="004766A6">
        <w:rPr>
          <w:rFonts w:ascii="Garamond" w:hAnsi="Garamond"/>
          <w:sz w:val="24"/>
        </w:rPr>
        <w:t xml:space="preserve"> ceno</w:t>
      </w:r>
      <w:r>
        <w:rPr>
          <w:rFonts w:ascii="Garamond" w:hAnsi="Garamond"/>
          <w:sz w:val="24"/>
        </w:rPr>
        <w:t xml:space="preserve"> v EUR z DDV</w:t>
      </w:r>
      <w:r w:rsidRPr="004766A6">
        <w:rPr>
          <w:rFonts w:ascii="Garamond" w:hAnsi="Garamond"/>
          <w:sz w:val="24"/>
        </w:rPr>
        <w:t>.</w:t>
      </w:r>
    </w:p>
    <w:p w14:paraId="1C894A6D" w14:textId="6C286A88" w:rsidR="0029651A" w:rsidRDefault="0029651A" w:rsidP="00BB0087">
      <w:pPr>
        <w:pStyle w:val="tevilnatoka"/>
        <w:numPr>
          <w:ilvl w:val="0"/>
          <w:numId w:val="0"/>
        </w:numPr>
        <w:rPr>
          <w:rFonts w:ascii="Garamond" w:hAnsi="Garamond"/>
          <w:sz w:val="24"/>
          <w:highlight w:val="yellow"/>
        </w:rPr>
      </w:pPr>
    </w:p>
    <w:p w14:paraId="6EE9CFA1" w14:textId="4E9D3611" w:rsidR="002F1178" w:rsidRDefault="002C1EFF" w:rsidP="00EA00E6">
      <w:pPr>
        <w:jc w:val="both"/>
        <w:rPr>
          <w:rFonts w:ascii="Garamond" w:hAnsi="Garamond"/>
          <w:sz w:val="24"/>
        </w:rPr>
      </w:pPr>
      <w:r w:rsidRPr="002C1EFF">
        <w:rPr>
          <w:rFonts w:ascii="Garamond" w:hAnsi="Garamond"/>
          <w:sz w:val="24"/>
        </w:rPr>
        <w:t>V primeru, da bosta dva ali več ponudnikov dos</w:t>
      </w:r>
      <w:r w:rsidR="0029651A">
        <w:rPr>
          <w:rFonts w:ascii="Garamond" w:hAnsi="Garamond"/>
          <w:sz w:val="24"/>
        </w:rPr>
        <w:t>egli enak M, bo izbran ponudnik, ki bo ponudil</w:t>
      </w:r>
      <w:r w:rsidR="00FA1B93">
        <w:rPr>
          <w:rFonts w:ascii="Garamond" w:hAnsi="Garamond"/>
          <w:sz w:val="24"/>
        </w:rPr>
        <w:t xml:space="preserve"> višji </w:t>
      </w:r>
      <w:r w:rsidR="00713876" w:rsidRPr="001223BA">
        <w:rPr>
          <w:rFonts w:ascii="Garamond" w:hAnsi="Garamond"/>
          <w:sz w:val="24"/>
        </w:rPr>
        <w:t>popust n</w:t>
      </w:r>
      <w:r w:rsidR="00713876">
        <w:rPr>
          <w:rFonts w:ascii="Garamond" w:hAnsi="Garamond"/>
          <w:sz w:val="24"/>
        </w:rPr>
        <w:t>a splošni cenik</w:t>
      </w:r>
      <w:r w:rsidR="00FA1B93">
        <w:rPr>
          <w:rFonts w:ascii="Garamond" w:hAnsi="Garamond"/>
          <w:sz w:val="24"/>
        </w:rPr>
        <w:t>.</w:t>
      </w:r>
    </w:p>
    <w:p w14:paraId="0B93B622" w14:textId="77777777" w:rsidR="001F3971" w:rsidRPr="00EA00E6" w:rsidRDefault="001F3971" w:rsidP="00EA00E6">
      <w:pPr>
        <w:jc w:val="both"/>
        <w:rPr>
          <w:rFonts w:ascii="Garamond" w:hAnsi="Garamond"/>
          <w:sz w:val="24"/>
        </w:rPr>
      </w:pPr>
    </w:p>
    <w:p w14:paraId="022E9157" w14:textId="7F33A29B" w:rsidR="00372653" w:rsidRPr="002C1EFF" w:rsidRDefault="003C39C4" w:rsidP="002961C1">
      <w:pPr>
        <w:pStyle w:val="1Naslov"/>
        <w:rPr>
          <w:szCs w:val="24"/>
        </w:rPr>
      </w:pPr>
      <w:r w:rsidRPr="002C1EFF">
        <w:rPr>
          <w:szCs w:val="24"/>
        </w:rPr>
        <w:t>OSTALI POGOJI IN OPOZORILA</w:t>
      </w:r>
    </w:p>
    <w:p w14:paraId="4F8A75C5" w14:textId="77777777" w:rsidR="003C39C4" w:rsidRPr="002C1EFF" w:rsidRDefault="003C39C4" w:rsidP="00005DC2">
      <w:pPr>
        <w:tabs>
          <w:tab w:val="left" w:pos="993"/>
        </w:tabs>
        <w:jc w:val="both"/>
        <w:rPr>
          <w:rFonts w:ascii="Garamond" w:hAnsi="Garamond"/>
          <w:b/>
          <w:sz w:val="24"/>
        </w:rPr>
      </w:pPr>
    </w:p>
    <w:p w14:paraId="0DD4E522" w14:textId="100FF7DF" w:rsidR="003C39C4" w:rsidRPr="002C1EFF" w:rsidRDefault="00DE5C50" w:rsidP="00CC3873">
      <w:pPr>
        <w:pStyle w:val="2Naslov"/>
        <w:rPr>
          <w:szCs w:val="24"/>
        </w:rPr>
      </w:pPr>
      <w:bookmarkStart w:id="22" w:name="_Toc454447529"/>
      <w:r w:rsidRPr="002C1EFF">
        <w:rPr>
          <w:szCs w:val="24"/>
        </w:rPr>
        <w:t xml:space="preserve"> </w:t>
      </w:r>
      <w:r w:rsidR="003C39C4" w:rsidRPr="002C1EFF">
        <w:rPr>
          <w:szCs w:val="24"/>
        </w:rPr>
        <w:t>RAVNANJA PONUDNIKA</w:t>
      </w:r>
      <w:bookmarkEnd w:id="22"/>
    </w:p>
    <w:p w14:paraId="3B66F64F" w14:textId="77777777" w:rsidR="003C39C4" w:rsidRPr="002C1EFF" w:rsidRDefault="003C39C4" w:rsidP="00005DC2">
      <w:pPr>
        <w:pStyle w:val="Header"/>
        <w:tabs>
          <w:tab w:val="clear" w:pos="4536"/>
          <w:tab w:val="clear" w:pos="9072"/>
        </w:tabs>
        <w:ind w:left="720"/>
        <w:jc w:val="both"/>
        <w:rPr>
          <w:rFonts w:ascii="Garamond" w:hAnsi="Garamond" w:cs="Tahoma"/>
          <w:sz w:val="24"/>
        </w:rPr>
      </w:pPr>
    </w:p>
    <w:p w14:paraId="78040DF0" w14:textId="77777777" w:rsidR="003C39C4" w:rsidRPr="002C1EFF" w:rsidRDefault="003C39C4" w:rsidP="00005DC2">
      <w:pPr>
        <w:pStyle w:val="Header"/>
        <w:tabs>
          <w:tab w:val="clear" w:pos="4536"/>
          <w:tab w:val="clear" w:pos="9072"/>
        </w:tabs>
        <w:ind w:left="720"/>
        <w:jc w:val="both"/>
        <w:rPr>
          <w:rFonts w:ascii="Garamond" w:hAnsi="Garamond" w:cs="Tahoma"/>
          <w:sz w:val="24"/>
        </w:rPr>
      </w:pPr>
      <w:r w:rsidRPr="002C1EFF">
        <w:rPr>
          <w:rFonts w:ascii="Garamond" w:hAnsi="Garamond" w:cs="Tahoma"/>
          <w:sz w:val="24"/>
        </w:rPr>
        <w:t>Naročnik opozarja ponudnika:</w:t>
      </w:r>
    </w:p>
    <w:p w14:paraId="4E9796D7" w14:textId="3C7C97AF" w:rsidR="003C39C4" w:rsidRPr="002C1EFF" w:rsidRDefault="003C39C4" w:rsidP="00AF3C37">
      <w:pPr>
        <w:pStyle w:val="Header"/>
        <w:numPr>
          <w:ilvl w:val="1"/>
          <w:numId w:val="5"/>
        </w:numPr>
        <w:tabs>
          <w:tab w:val="clear" w:pos="4536"/>
          <w:tab w:val="clear" w:pos="9072"/>
        </w:tabs>
        <w:jc w:val="both"/>
        <w:rPr>
          <w:rFonts w:ascii="Garamond" w:hAnsi="Garamond" w:cs="Tahoma"/>
          <w:sz w:val="24"/>
        </w:rPr>
      </w:pPr>
      <w:r w:rsidRPr="002C1EFF">
        <w:rPr>
          <w:rFonts w:ascii="Garamond" w:hAnsi="Garamond" w:cs="Tahoma"/>
          <w:sz w:val="24"/>
        </w:rPr>
        <w:t xml:space="preserve">da v času razpisa ne sme </w:t>
      </w:r>
      <w:r w:rsidR="00DF1AFB" w:rsidRPr="002C1EFF">
        <w:rPr>
          <w:rFonts w:ascii="Garamond" w:hAnsi="Garamond" w:cs="Tahoma"/>
          <w:sz w:val="24"/>
        </w:rPr>
        <w:t>začenjati</w:t>
      </w:r>
      <w:r w:rsidRPr="002C1EFF">
        <w:rPr>
          <w:rFonts w:ascii="Garamond" w:hAnsi="Garamond" w:cs="Tahoma"/>
          <w:sz w:val="24"/>
        </w:rPr>
        <w:t xml:space="preserve"> ali izvajati dejanj, ki bi vnaprej določila izbiro določene ponudbe</w:t>
      </w:r>
      <w:r w:rsidR="00E50EFE" w:rsidRPr="002C1EFF">
        <w:rPr>
          <w:rFonts w:ascii="Garamond" w:hAnsi="Garamond" w:cs="Tahoma"/>
          <w:sz w:val="24"/>
        </w:rPr>
        <w:t>,</w:t>
      </w:r>
    </w:p>
    <w:p w14:paraId="28828A40" w14:textId="01423606" w:rsidR="003C39C4" w:rsidRPr="002C1EFF" w:rsidRDefault="003C39C4" w:rsidP="00AF3C37">
      <w:pPr>
        <w:pStyle w:val="Header"/>
        <w:numPr>
          <w:ilvl w:val="1"/>
          <w:numId w:val="5"/>
        </w:numPr>
        <w:tabs>
          <w:tab w:val="clear" w:pos="4536"/>
          <w:tab w:val="clear" w:pos="9072"/>
        </w:tabs>
        <w:jc w:val="both"/>
        <w:rPr>
          <w:rFonts w:ascii="Garamond" w:hAnsi="Garamond" w:cs="Tahoma"/>
          <w:sz w:val="24"/>
        </w:rPr>
      </w:pPr>
      <w:r w:rsidRPr="002C1EFF">
        <w:rPr>
          <w:rFonts w:ascii="Garamond" w:hAnsi="Garamond" w:cs="Tahoma"/>
          <w:sz w:val="24"/>
        </w:rPr>
        <w:t xml:space="preserve">da v času od izbire ponudnika do </w:t>
      </w:r>
      <w:r w:rsidR="00DF1AFB" w:rsidRPr="002C1EFF">
        <w:rPr>
          <w:rFonts w:ascii="Garamond" w:hAnsi="Garamond" w:cs="Tahoma"/>
          <w:sz w:val="24"/>
        </w:rPr>
        <w:t>začetka</w:t>
      </w:r>
      <w:r w:rsidRPr="002C1EFF">
        <w:rPr>
          <w:rFonts w:ascii="Garamond" w:hAnsi="Garamond" w:cs="Tahoma"/>
          <w:sz w:val="24"/>
        </w:rPr>
        <w:t xml:space="preserve"> veljavnosti pogodbe ne sme </w:t>
      </w:r>
      <w:r w:rsidR="00DF1AFB" w:rsidRPr="002C1EFF">
        <w:rPr>
          <w:rFonts w:ascii="Garamond" w:hAnsi="Garamond" w:cs="Tahoma"/>
          <w:sz w:val="24"/>
        </w:rPr>
        <w:t>začenjati</w:t>
      </w:r>
      <w:r w:rsidRPr="002C1EFF">
        <w:rPr>
          <w:rFonts w:ascii="Garamond" w:hAnsi="Garamond" w:cs="Tahoma"/>
          <w:sz w:val="24"/>
        </w:rPr>
        <w:t xml:space="preserve"> dejanj, ki bi lahko povzročila, da pogodba ne bi </w:t>
      </w:r>
      <w:r w:rsidR="00540F91">
        <w:rPr>
          <w:rFonts w:ascii="Garamond" w:hAnsi="Garamond" w:cs="Tahoma"/>
          <w:sz w:val="24"/>
        </w:rPr>
        <w:t>za</w:t>
      </w:r>
      <w:r w:rsidRPr="002C1EFF">
        <w:rPr>
          <w:rFonts w:ascii="Garamond" w:hAnsi="Garamond" w:cs="Tahoma"/>
          <w:sz w:val="24"/>
        </w:rPr>
        <w:t>čela veljati ali ne bi bila izpolnjena;</w:t>
      </w:r>
    </w:p>
    <w:p w14:paraId="32FE926A" w14:textId="58415A40" w:rsidR="003C39C4" w:rsidRPr="002C1EFF" w:rsidRDefault="003C39C4" w:rsidP="00AF3C37">
      <w:pPr>
        <w:pStyle w:val="Header"/>
        <w:numPr>
          <w:ilvl w:val="1"/>
          <w:numId w:val="5"/>
        </w:numPr>
        <w:tabs>
          <w:tab w:val="clear" w:pos="4536"/>
          <w:tab w:val="clear" w:pos="9072"/>
        </w:tabs>
        <w:jc w:val="both"/>
        <w:rPr>
          <w:rFonts w:ascii="Garamond" w:hAnsi="Garamond" w:cs="Tahoma"/>
          <w:sz w:val="24"/>
        </w:rPr>
      </w:pPr>
      <w:r w:rsidRPr="002C1EFF">
        <w:rPr>
          <w:rFonts w:ascii="Garamond" w:hAnsi="Garamond" w:cs="Tahoma"/>
          <w:sz w:val="24"/>
        </w:rPr>
        <w:t xml:space="preserve">da v primeru ustavitve postopka nobena stran ne sme </w:t>
      </w:r>
      <w:r w:rsidR="00DF1AFB" w:rsidRPr="002C1EFF">
        <w:rPr>
          <w:rFonts w:ascii="Garamond" w:hAnsi="Garamond" w:cs="Tahoma"/>
          <w:sz w:val="24"/>
        </w:rPr>
        <w:t>začenjati</w:t>
      </w:r>
      <w:r w:rsidRPr="002C1EFF">
        <w:rPr>
          <w:rFonts w:ascii="Garamond" w:hAnsi="Garamond" w:cs="Tahoma"/>
          <w:sz w:val="24"/>
        </w:rPr>
        <w:t xml:space="preserve"> in izvajati postopkov, ki bi oteževala razveljavitev ali spremembo odločitve o izbiri izvajalca</w:t>
      </w:r>
      <w:proofErr w:type="gramStart"/>
      <w:r w:rsidRPr="002C1EFF">
        <w:rPr>
          <w:rFonts w:ascii="Garamond" w:hAnsi="Garamond" w:cs="Tahoma"/>
          <w:sz w:val="24"/>
        </w:rPr>
        <w:t>,</w:t>
      </w:r>
      <w:proofErr w:type="gramEnd"/>
      <w:r w:rsidRPr="002C1EFF">
        <w:rPr>
          <w:rFonts w:ascii="Garamond" w:hAnsi="Garamond" w:cs="Tahoma"/>
          <w:sz w:val="24"/>
        </w:rPr>
        <w:t xml:space="preserve"> ali ki bi </w:t>
      </w:r>
      <w:r w:rsidR="00DF1AFB" w:rsidRPr="002C1EFF">
        <w:rPr>
          <w:rFonts w:ascii="Garamond" w:hAnsi="Garamond" w:cs="Tahoma"/>
          <w:sz w:val="24"/>
        </w:rPr>
        <w:t>vplivala</w:t>
      </w:r>
      <w:r w:rsidRPr="002C1EFF">
        <w:rPr>
          <w:rFonts w:ascii="Garamond" w:hAnsi="Garamond" w:cs="Tahoma"/>
          <w:sz w:val="24"/>
        </w:rPr>
        <w:t xml:space="preserve"> na nepristranskost revizijske komisije</w:t>
      </w:r>
      <w:r w:rsidR="00E50EFE" w:rsidRPr="002C1EFF">
        <w:rPr>
          <w:rFonts w:ascii="Garamond" w:hAnsi="Garamond" w:cs="Tahoma"/>
          <w:sz w:val="24"/>
        </w:rPr>
        <w:t>,</w:t>
      </w:r>
    </w:p>
    <w:p w14:paraId="51B9C110" w14:textId="641F237F" w:rsidR="007F1B5F" w:rsidRDefault="003C39C4" w:rsidP="00AF3C37">
      <w:pPr>
        <w:pStyle w:val="Header"/>
        <w:numPr>
          <w:ilvl w:val="1"/>
          <w:numId w:val="5"/>
        </w:numPr>
        <w:tabs>
          <w:tab w:val="clear" w:pos="4536"/>
          <w:tab w:val="clear" w:pos="9072"/>
        </w:tabs>
        <w:jc w:val="both"/>
        <w:rPr>
          <w:rFonts w:ascii="Garamond" w:hAnsi="Garamond" w:cs="Tahoma"/>
          <w:sz w:val="24"/>
        </w:rPr>
      </w:pPr>
      <w:r w:rsidRPr="002C1EFF">
        <w:rPr>
          <w:rFonts w:ascii="Garamond" w:hAnsi="Garamond" w:cs="Tahoma"/>
          <w:sz w:val="24"/>
        </w:rPr>
        <w:t>kakršno</w:t>
      </w:r>
      <w:r w:rsidR="00540F91">
        <w:rPr>
          <w:rFonts w:ascii="Garamond" w:hAnsi="Garamond" w:cs="Tahoma"/>
          <w:sz w:val="24"/>
        </w:rPr>
        <w:t xml:space="preserve"> </w:t>
      </w:r>
      <w:r w:rsidRPr="002C1EFF">
        <w:rPr>
          <w:rFonts w:ascii="Garamond" w:hAnsi="Garamond" w:cs="Tahoma"/>
          <w:sz w:val="24"/>
        </w:rPr>
        <w:t>koli posredovanje ponudnika pri naročniku in vplivanje nanj med postopkom pregledovanja, obrazložitve, ocenjevanja in primerjave ponudb ter pri odločanju glede sklenitve pogodbe lahko ima za posledico zavrnitev ponudbe.</w:t>
      </w:r>
    </w:p>
    <w:p w14:paraId="7F32B535" w14:textId="1A0DDC3B" w:rsidR="007F1B5F" w:rsidRPr="002C1EFF" w:rsidRDefault="007F1B5F" w:rsidP="007F1B5F">
      <w:pPr>
        <w:pStyle w:val="Header"/>
        <w:tabs>
          <w:tab w:val="clear" w:pos="4536"/>
          <w:tab w:val="clear" w:pos="9072"/>
        </w:tabs>
        <w:jc w:val="both"/>
        <w:rPr>
          <w:rFonts w:ascii="Garamond" w:hAnsi="Garamond" w:cs="Tahoma"/>
          <w:sz w:val="24"/>
        </w:rPr>
      </w:pPr>
    </w:p>
    <w:p w14:paraId="2F2942FC" w14:textId="4FA4CF26" w:rsidR="003C39C4" w:rsidRPr="002C1EFF" w:rsidRDefault="003C39C4" w:rsidP="00CC3873">
      <w:pPr>
        <w:pStyle w:val="2Naslov"/>
        <w:rPr>
          <w:szCs w:val="24"/>
        </w:rPr>
      </w:pPr>
      <w:bookmarkStart w:id="23" w:name="_Toc454447530"/>
      <w:r w:rsidRPr="002C1EFF">
        <w:rPr>
          <w:szCs w:val="24"/>
        </w:rPr>
        <w:t xml:space="preserve">SKLENITEV </w:t>
      </w:r>
      <w:bookmarkEnd w:id="23"/>
      <w:r w:rsidR="009B556A" w:rsidRPr="002C1EFF">
        <w:rPr>
          <w:szCs w:val="24"/>
        </w:rPr>
        <w:t>POGODBE</w:t>
      </w:r>
    </w:p>
    <w:p w14:paraId="5CFB99B5" w14:textId="77777777" w:rsidR="003C39C4" w:rsidRPr="002C1EFF" w:rsidRDefault="003C39C4" w:rsidP="00005DC2">
      <w:pPr>
        <w:pStyle w:val="Header"/>
        <w:tabs>
          <w:tab w:val="clear" w:pos="4536"/>
          <w:tab w:val="clear" w:pos="9072"/>
        </w:tabs>
        <w:ind w:left="720"/>
        <w:jc w:val="both"/>
        <w:rPr>
          <w:rFonts w:ascii="Garamond" w:hAnsi="Garamond" w:cs="Tahoma"/>
          <w:sz w:val="24"/>
        </w:rPr>
      </w:pPr>
    </w:p>
    <w:p w14:paraId="52865337" w14:textId="7E7E479A" w:rsidR="003C39C4" w:rsidRPr="002C1EFF" w:rsidRDefault="003C39C4" w:rsidP="00005DC2">
      <w:pPr>
        <w:pStyle w:val="Header"/>
        <w:tabs>
          <w:tab w:val="clear" w:pos="4536"/>
          <w:tab w:val="clear" w:pos="9072"/>
        </w:tabs>
        <w:jc w:val="both"/>
        <w:rPr>
          <w:rFonts w:ascii="Garamond" w:hAnsi="Garamond" w:cs="Tahoma"/>
          <w:sz w:val="24"/>
        </w:rPr>
      </w:pPr>
      <w:r w:rsidRPr="002C1EFF">
        <w:rPr>
          <w:rFonts w:ascii="Garamond" w:hAnsi="Garamond" w:cs="Tahoma"/>
          <w:sz w:val="24"/>
        </w:rPr>
        <w:t xml:space="preserve">Po pravnomočnosti odločitve o izbiri najugodnejšega ponudnika in še v času veljavnosti ponudbe bo naročnik najpozneje </w:t>
      </w:r>
      <w:r w:rsidRPr="00B47C0B">
        <w:rPr>
          <w:rFonts w:ascii="Garamond" w:hAnsi="Garamond" w:cs="Tahoma"/>
          <w:sz w:val="24"/>
        </w:rPr>
        <w:t xml:space="preserve">v </w:t>
      </w:r>
      <w:r w:rsidR="00FE319F" w:rsidRPr="00B47C0B">
        <w:rPr>
          <w:rFonts w:ascii="Garamond" w:hAnsi="Garamond" w:cs="Tahoma"/>
          <w:sz w:val="24"/>
        </w:rPr>
        <w:t>10</w:t>
      </w:r>
      <w:r w:rsidRPr="00B47C0B">
        <w:rPr>
          <w:rFonts w:ascii="Garamond" w:hAnsi="Garamond" w:cs="Tahoma"/>
          <w:sz w:val="24"/>
        </w:rPr>
        <w:t xml:space="preserve"> dneh</w:t>
      </w:r>
      <w:r w:rsidRPr="002C1EFF">
        <w:rPr>
          <w:rFonts w:ascii="Garamond" w:hAnsi="Garamond" w:cs="Tahoma"/>
          <w:sz w:val="24"/>
        </w:rPr>
        <w:t xml:space="preserve"> od pravnomočnosti odločitve, pozval izbranega ponudnika k podpisu </w:t>
      </w:r>
      <w:r w:rsidRPr="002C1EFF">
        <w:rPr>
          <w:rFonts w:ascii="Garamond" w:hAnsi="Garamond" w:cs="Tahoma"/>
          <w:sz w:val="24"/>
        </w:rPr>
        <w:lastRenderedPageBreak/>
        <w:t xml:space="preserve">pogodbe. Če se ponudnik v roku </w:t>
      </w:r>
      <w:r w:rsidR="00CC2150" w:rsidRPr="002C1EFF">
        <w:rPr>
          <w:rFonts w:ascii="Garamond" w:hAnsi="Garamond" w:cs="Tahoma"/>
          <w:sz w:val="24"/>
        </w:rPr>
        <w:t xml:space="preserve">5 </w:t>
      </w:r>
      <w:r w:rsidRPr="002C1EFF">
        <w:rPr>
          <w:rFonts w:ascii="Garamond" w:hAnsi="Garamond" w:cs="Tahoma"/>
          <w:sz w:val="24"/>
        </w:rPr>
        <w:t>dni ne bo odzval na poziv, se šteje, da je odstopil od ponudbe. Pogodb</w:t>
      </w:r>
      <w:r w:rsidR="00E263C9" w:rsidRPr="002C1EFF">
        <w:rPr>
          <w:rFonts w:ascii="Garamond" w:hAnsi="Garamond" w:cs="Tahoma"/>
          <w:sz w:val="24"/>
        </w:rPr>
        <w:t xml:space="preserve">a bo </w:t>
      </w:r>
      <w:r w:rsidR="00860A07" w:rsidRPr="002C1EFF">
        <w:rPr>
          <w:rFonts w:ascii="Garamond" w:hAnsi="Garamond" w:cs="Tahoma"/>
          <w:sz w:val="24"/>
        </w:rPr>
        <w:t>začela</w:t>
      </w:r>
      <w:r w:rsidR="00E263C9" w:rsidRPr="002C1EFF">
        <w:rPr>
          <w:rFonts w:ascii="Garamond" w:hAnsi="Garamond" w:cs="Tahoma"/>
          <w:sz w:val="24"/>
        </w:rPr>
        <w:t xml:space="preserve"> veljati, ko jo bosta podpisali</w:t>
      </w:r>
      <w:r w:rsidRPr="002C1EFF">
        <w:rPr>
          <w:rFonts w:ascii="Garamond" w:hAnsi="Garamond" w:cs="Tahoma"/>
          <w:sz w:val="24"/>
        </w:rPr>
        <w:t xml:space="preserve"> </w:t>
      </w:r>
      <w:r w:rsidR="00E263C9" w:rsidRPr="002C1EFF">
        <w:rPr>
          <w:rFonts w:ascii="Garamond" w:hAnsi="Garamond" w:cs="Tahoma"/>
          <w:sz w:val="24"/>
        </w:rPr>
        <w:t>obe</w:t>
      </w:r>
      <w:r w:rsidRPr="002C1EFF">
        <w:rPr>
          <w:rFonts w:ascii="Garamond" w:hAnsi="Garamond" w:cs="Tahoma"/>
          <w:sz w:val="24"/>
        </w:rPr>
        <w:t xml:space="preserve"> pogodben</w:t>
      </w:r>
      <w:r w:rsidR="00E263C9" w:rsidRPr="002C1EFF">
        <w:rPr>
          <w:rFonts w:ascii="Garamond" w:hAnsi="Garamond" w:cs="Tahoma"/>
          <w:sz w:val="24"/>
        </w:rPr>
        <w:t>i</w:t>
      </w:r>
      <w:r w:rsidRPr="002C1EFF">
        <w:rPr>
          <w:rFonts w:ascii="Garamond" w:hAnsi="Garamond" w:cs="Tahoma"/>
          <w:sz w:val="24"/>
        </w:rPr>
        <w:t xml:space="preserve"> strank</w:t>
      </w:r>
      <w:r w:rsidR="00E263C9" w:rsidRPr="002C1EFF">
        <w:rPr>
          <w:rFonts w:ascii="Garamond" w:hAnsi="Garamond" w:cs="Tahoma"/>
          <w:sz w:val="24"/>
        </w:rPr>
        <w:t>i</w:t>
      </w:r>
      <w:r w:rsidRPr="002C1EFF">
        <w:rPr>
          <w:rFonts w:ascii="Garamond" w:hAnsi="Garamond" w:cs="Tahoma"/>
          <w:sz w:val="24"/>
        </w:rPr>
        <w:t>.</w:t>
      </w:r>
    </w:p>
    <w:p w14:paraId="021FE9C3" w14:textId="77777777" w:rsidR="00CC2150" w:rsidRPr="002C1EFF" w:rsidRDefault="00CC2150" w:rsidP="00C457D1">
      <w:pPr>
        <w:pStyle w:val="Header"/>
        <w:tabs>
          <w:tab w:val="clear" w:pos="4536"/>
          <w:tab w:val="clear" w:pos="9072"/>
        </w:tabs>
        <w:jc w:val="both"/>
        <w:rPr>
          <w:rFonts w:ascii="Garamond" w:hAnsi="Garamond"/>
          <w:sz w:val="24"/>
        </w:rPr>
      </w:pPr>
    </w:p>
    <w:p w14:paraId="1D5785C7" w14:textId="77777777" w:rsidR="00CC2150" w:rsidRPr="002C1EFF" w:rsidRDefault="00CC2150" w:rsidP="00005DC2">
      <w:pPr>
        <w:tabs>
          <w:tab w:val="left" w:pos="993"/>
        </w:tabs>
        <w:jc w:val="both"/>
        <w:rPr>
          <w:rFonts w:ascii="Garamond" w:hAnsi="Garamond"/>
          <w:sz w:val="24"/>
        </w:rPr>
      </w:pPr>
      <w:r w:rsidRPr="002C1EFF">
        <w:rPr>
          <w:rFonts w:ascii="Garamond" w:hAnsi="Garamond"/>
          <w:sz w:val="24"/>
        </w:rPr>
        <w:t xml:space="preserve">V skladu s 6. odstavkom 14. člena Zakona o integriteti in preprečevanju korupcije (Uradni list RS, št. 69/11-UPB2; v nadaljevanju </w:t>
      </w:r>
      <w:proofErr w:type="spellStart"/>
      <w:r w:rsidRPr="002C1EFF">
        <w:rPr>
          <w:rFonts w:ascii="Garamond" w:hAnsi="Garamond"/>
          <w:sz w:val="24"/>
        </w:rPr>
        <w:t>ZIntPK</w:t>
      </w:r>
      <w:proofErr w:type="spellEnd"/>
      <w:r w:rsidRPr="002C1EFF">
        <w:rPr>
          <w:rFonts w:ascii="Garamond" w:hAnsi="Garamond"/>
          <w:sz w:val="24"/>
        </w:rPr>
        <w:t xml:space="preserve">) so dolžni izbrani ponudniki na poziv naročnika, pred podpisom </w:t>
      </w:r>
      <w:r w:rsidR="004E0ED4" w:rsidRPr="002C1EFF">
        <w:rPr>
          <w:rFonts w:ascii="Garamond" w:hAnsi="Garamond"/>
          <w:sz w:val="24"/>
        </w:rPr>
        <w:t>pogodbe</w:t>
      </w:r>
      <w:r w:rsidRPr="002C1EFF">
        <w:rPr>
          <w:rFonts w:ascii="Garamond" w:hAnsi="Garamond"/>
          <w:sz w:val="24"/>
        </w:rPr>
        <w:t>, predložiti izjavo ali podatke o udeležbi fizičnih in pravnih oseb v lastništvu kandidata, vključno z udeležbo tihih družbenikov ter o gospodarskih subjektih</w:t>
      </w:r>
      <w:r w:rsidR="00237E41" w:rsidRPr="002C1EFF">
        <w:rPr>
          <w:rFonts w:ascii="Garamond" w:hAnsi="Garamond"/>
          <w:sz w:val="24"/>
        </w:rPr>
        <w:t>,</w:t>
      </w:r>
      <w:r w:rsidRPr="002C1EFF">
        <w:rPr>
          <w:rFonts w:ascii="Garamond" w:hAnsi="Garamond"/>
          <w:sz w:val="24"/>
        </w:rPr>
        <w:t xml:space="preserve"> za katere se glede na določbe zakona, ki ureja gospodarske družbe, šteje, da so povezane družbe s kandidatom. Če bo ponudnik predložil lažno izjavo oziroma bo dal neresnične podatke o navedenih dejstvih, bo to imelo za posledico ničnost </w:t>
      </w:r>
      <w:r w:rsidR="00BD3864" w:rsidRPr="002C1EFF">
        <w:rPr>
          <w:rFonts w:ascii="Garamond" w:hAnsi="Garamond"/>
          <w:sz w:val="24"/>
        </w:rPr>
        <w:t>pogodbe</w:t>
      </w:r>
      <w:r w:rsidRPr="002C1EFF">
        <w:rPr>
          <w:rFonts w:ascii="Garamond" w:hAnsi="Garamond"/>
          <w:sz w:val="24"/>
        </w:rPr>
        <w:t>.</w:t>
      </w:r>
    </w:p>
    <w:p w14:paraId="41B3F604" w14:textId="77777777" w:rsidR="00CC2150" w:rsidRPr="002C1EFF" w:rsidRDefault="00CC2150" w:rsidP="00005DC2">
      <w:pPr>
        <w:tabs>
          <w:tab w:val="left" w:pos="993"/>
        </w:tabs>
        <w:jc w:val="both"/>
        <w:rPr>
          <w:rFonts w:ascii="Garamond" w:hAnsi="Garamond"/>
          <w:sz w:val="24"/>
        </w:rPr>
      </w:pPr>
      <w:r w:rsidRPr="002C1EFF">
        <w:rPr>
          <w:rFonts w:ascii="Garamond" w:hAnsi="Garamond"/>
          <w:sz w:val="24"/>
        </w:rPr>
        <w:tab/>
      </w:r>
    </w:p>
    <w:p w14:paraId="2FF1D650" w14:textId="15177957" w:rsidR="00CC2150" w:rsidRPr="002C1EFF" w:rsidRDefault="00CC2150" w:rsidP="00005DC2">
      <w:pPr>
        <w:tabs>
          <w:tab w:val="left" w:pos="993"/>
        </w:tabs>
        <w:jc w:val="both"/>
        <w:rPr>
          <w:rFonts w:ascii="Garamond" w:hAnsi="Garamond"/>
          <w:sz w:val="24"/>
        </w:rPr>
      </w:pPr>
      <w:r w:rsidRPr="002C1EFF">
        <w:rPr>
          <w:rFonts w:ascii="Garamond" w:hAnsi="Garamond"/>
          <w:sz w:val="24"/>
        </w:rPr>
        <w:t xml:space="preserve">Naročnik bo pred podpisom </w:t>
      </w:r>
      <w:r w:rsidR="00EB28A9" w:rsidRPr="002C1EFF">
        <w:rPr>
          <w:rFonts w:ascii="Garamond" w:hAnsi="Garamond"/>
          <w:sz w:val="24"/>
        </w:rPr>
        <w:t xml:space="preserve">pogodbe </w:t>
      </w:r>
      <w:r w:rsidRPr="002C1EFF">
        <w:rPr>
          <w:rFonts w:ascii="Garamond" w:hAnsi="Garamond"/>
          <w:sz w:val="24"/>
        </w:rPr>
        <w:t xml:space="preserve">preveril, ali obstajajo razlogi iz 35. člena </w:t>
      </w:r>
      <w:proofErr w:type="spellStart"/>
      <w:r w:rsidRPr="002C1EFF">
        <w:rPr>
          <w:rFonts w:ascii="Garamond" w:hAnsi="Garamond"/>
          <w:sz w:val="24"/>
        </w:rPr>
        <w:t>ZIntPK</w:t>
      </w:r>
      <w:proofErr w:type="spellEnd"/>
      <w:r w:rsidRPr="002C1EFF">
        <w:rPr>
          <w:rFonts w:ascii="Garamond" w:hAnsi="Garamond"/>
          <w:sz w:val="24"/>
        </w:rPr>
        <w:t xml:space="preserve"> o prepovedi poslovanja, zaradi katerih naročnik ne sme poslovati z izbranimi ponudniki ali s prijavljenimi podizvajalci, če je vrednost del, ki jih bo podizvajalec izvedel v tem naročilu</w:t>
      </w:r>
      <w:r w:rsidR="00860A07" w:rsidRPr="002C1EFF">
        <w:rPr>
          <w:rFonts w:ascii="Garamond" w:hAnsi="Garamond"/>
          <w:sz w:val="24"/>
        </w:rPr>
        <w:t>,</w:t>
      </w:r>
      <w:r w:rsidRPr="002C1EFF">
        <w:rPr>
          <w:rFonts w:ascii="Garamond" w:hAnsi="Garamond"/>
          <w:sz w:val="24"/>
        </w:rPr>
        <w:t xml:space="preserve"> višja od 10.000</w:t>
      </w:r>
      <w:r w:rsidR="00D72742">
        <w:rPr>
          <w:rFonts w:ascii="Garamond" w:hAnsi="Garamond"/>
          <w:sz w:val="24"/>
        </w:rPr>
        <w:t>,00</w:t>
      </w:r>
      <w:proofErr w:type="gramStart"/>
      <w:r w:rsidRPr="002C1EFF">
        <w:rPr>
          <w:rFonts w:ascii="Garamond" w:hAnsi="Garamond"/>
          <w:sz w:val="24"/>
        </w:rPr>
        <w:t xml:space="preserve"> EUR</w:t>
      </w:r>
      <w:proofErr w:type="gramEnd"/>
      <w:r w:rsidRPr="002C1EFF">
        <w:rPr>
          <w:rFonts w:ascii="Garamond" w:hAnsi="Garamond"/>
          <w:sz w:val="24"/>
        </w:rPr>
        <w:t xml:space="preserve"> brez DDV.  </w:t>
      </w:r>
    </w:p>
    <w:p w14:paraId="30ECD1DD" w14:textId="1A73FEE9" w:rsidR="00164BC1" w:rsidRPr="002C1EFF" w:rsidRDefault="00164BC1" w:rsidP="00005DC2">
      <w:pPr>
        <w:tabs>
          <w:tab w:val="left" w:pos="993"/>
        </w:tabs>
        <w:jc w:val="both"/>
        <w:rPr>
          <w:rFonts w:ascii="Garamond" w:hAnsi="Garamond"/>
          <w:sz w:val="24"/>
        </w:rPr>
      </w:pPr>
    </w:p>
    <w:p w14:paraId="7C98F66E" w14:textId="0C78896A" w:rsidR="003C39C4" w:rsidRPr="002C1EFF" w:rsidRDefault="003C39C4" w:rsidP="00CC3873">
      <w:pPr>
        <w:pStyle w:val="2Naslov"/>
        <w:rPr>
          <w:szCs w:val="24"/>
        </w:rPr>
      </w:pPr>
      <w:bookmarkStart w:id="24" w:name="_Toc454447531"/>
      <w:r w:rsidRPr="002C1EFF">
        <w:rPr>
          <w:szCs w:val="24"/>
        </w:rPr>
        <w:t>ZAVRNITEV PONUDB</w:t>
      </w:r>
      <w:bookmarkEnd w:id="24"/>
    </w:p>
    <w:p w14:paraId="1332E7A7" w14:textId="77777777" w:rsidR="003C39C4" w:rsidRPr="002C1EFF" w:rsidRDefault="003C39C4" w:rsidP="00005DC2">
      <w:pPr>
        <w:pStyle w:val="Header"/>
        <w:tabs>
          <w:tab w:val="clear" w:pos="4536"/>
          <w:tab w:val="clear" w:pos="9072"/>
        </w:tabs>
        <w:ind w:left="720"/>
        <w:jc w:val="both"/>
        <w:rPr>
          <w:rFonts w:ascii="Garamond" w:hAnsi="Garamond" w:cs="Tahoma"/>
          <w:sz w:val="24"/>
        </w:rPr>
      </w:pPr>
    </w:p>
    <w:p w14:paraId="22EDB7BA" w14:textId="79679030" w:rsidR="003C39C4" w:rsidRPr="002C1EFF" w:rsidRDefault="003C39C4" w:rsidP="00005DC2">
      <w:pPr>
        <w:pStyle w:val="Header"/>
        <w:tabs>
          <w:tab w:val="clear" w:pos="4536"/>
          <w:tab w:val="clear" w:pos="9072"/>
        </w:tabs>
        <w:jc w:val="both"/>
        <w:rPr>
          <w:rFonts w:ascii="Garamond" w:hAnsi="Garamond" w:cs="Tahoma"/>
          <w:sz w:val="24"/>
        </w:rPr>
      </w:pPr>
      <w:r w:rsidRPr="002C1EFF">
        <w:rPr>
          <w:rFonts w:ascii="Garamond" w:hAnsi="Garamond" w:cs="Tahoma"/>
          <w:sz w:val="24"/>
        </w:rPr>
        <w:t>Naročnik si pridržuje pravico</w:t>
      </w:r>
      <w:r w:rsidR="00593AFE">
        <w:rPr>
          <w:rFonts w:ascii="Garamond" w:hAnsi="Garamond" w:cs="Tahoma"/>
          <w:sz w:val="24"/>
        </w:rPr>
        <w:t>,</w:t>
      </w:r>
      <w:r w:rsidRPr="002C1EFF">
        <w:rPr>
          <w:rFonts w:ascii="Garamond" w:hAnsi="Garamond" w:cs="Tahoma"/>
          <w:sz w:val="24"/>
        </w:rPr>
        <w:t xml:space="preserve"> zavrniti vse ponudbe. V tem primeru bo postopal v skladu z 90. členom ZJN-3.</w:t>
      </w:r>
      <w:r w:rsidR="00046598" w:rsidRPr="002C1EFF">
        <w:rPr>
          <w:rFonts w:ascii="Garamond" w:hAnsi="Garamond" w:cs="Tahoma"/>
          <w:sz w:val="24"/>
        </w:rPr>
        <w:t xml:space="preserve"> </w:t>
      </w:r>
      <w:r w:rsidRPr="002C1EFF">
        <w:rPr>
          <w:rFonts w:ascii="Garamond" w:hAnsi="Garamond" w:cs="Tahoma"/>
          <w:sz w:val="24"/>
        </w:rPr>
        <w:t>V skladu s 1. odstavkom 90. člena ZJN-3 lahko naročnik kadar</w:t>
      </w:r>
      <w:r w:rsidR="00593AFE">
        <w:rPr>
          <w:rFonts w:ascii="Garamond" w:hAnsi="Garamond" w:cs="Tahoma"/>
          <w:sz w:val="24"/>
        </w:rPr>
        <w:t xml:space="preserve"> </w:t>
      </w:r>
      <w:r w:rsidRPr="002C1EFF">
        <w:rPr>
          <w:rFonts w:ascii="Garamond" w:hAnsi="Garamond" w:cs="Tahoma"/>
          <w:sz w:val="24"/>
        </w:rPr>
        <w:t>koli pred odpiranjem ponudb ustavi postopek javnega naročila.</w:t>
      </w:r>
      <w:r w:rsidR="00046598" w:rsidRPr="002C1EFF">
        <w:rPr>
          <w:rFonts w:ascii="Garamond" w:hAnsi="Garamond" w:cs="Tahoma"/>
          <w:sz w:val="24"/>
        </w:rPr>
        <w:t xml:space="preserve"> </w:t>
      </w:r>
    </w:p>
    <w:p w14:paraId="14AE2E0B" w14:textId="77777777" w:rsidR="003C39C4" w:rsidRPr="002C1EFF" w:rsidRDefault="003C39C4" w:rsidP="00005DC2">
      <w:pPr>
        <w:pStyle w:val="Header"/>
        <w:tabs>
          <w:tab w:val="clear" w:pos="4536"/>
          <w:tab w:val="clear" w:pos="9072"/>
        </w:tabs>
        <w:ind w:left="720"/>
        <w:jc w:val="both"/>
        <w:rPr>
          <w:rFonts w:ascii="Garamond" w:hAnsi="Garamond" w:cs="Tahoma"/>
          <w:sz w:val="24"/>
        </w:rPr>
      </w:pPr>
    </w:p>
    <w:p w14:paraId="79291CCE" w14:textId="420CA01F" w:rsidR="003C39C4" w:rsidRPr="002C1EFF" w:rsidRDefault="003C39C4" w:rsidP="00005DC2">
      <w:pPr>
        <w:pStyle w:val="Header"/>
        <w:tabs>
          <w:tab w:val="clear" w:pos="4536"/>
          <w:tab w:val="clear" w:pos="9072"/>
        </w:tabs>
        <w:jc w:val="both"/>
        <w:rPr>
          <w:rFonts w:ascii="Garamond" w:hAnsi="Garamond" w:cs="Tahoma"/>
          <w:sz w:val="24"/>
        </w:rPr>
      </w:pPr>
      <w:r w:rsidRPr="002C1EFF">
        <w:rPr>
          <w:rFonts w:ascii="Garamond" w:hAnsi="Garamond" w:cs="Tahoma"/>
          <w:sz w:val="24"/>
        </w:rPr>
        <w:t>V primeru zavrnitve katere</w:t>
      </w:r>
      <w:r w:rsidR="00593AFE">
        <w:rPr>
          <w:rFonts w:ascii="Garamond" w:hAnsi="Garamond" w:cs="Tahoma"/>
          <w:sz w:val="24"/>
        </w:rPr>
        <w:t xml:space="preserve"> </w:t>
      </w:r>
      <w:r w:rsidRPr="002C1EFF">
        <w:rPr>
          <w:rFonts w:ascii="Garamond" w:hAnsi="Garamond" w:cs="Tahoma"/>
          <w:sz w:val="24"/>
        </w:rPr>
        <w:t>koli ali vseh ponudb ali v primeru prekinitve postopka, ponudniki nimajo pravice do povrnitve katerih</w:t>
      </w:r>
      <w:r w:rsidR="00593AFE">
        <w:rPr>
          <w:rFonts w:ascii="Garamond" w:hAnsi="Garamond" w:cs="Tahoma"/>
          <w:sz w:val="24"/>
        </w:rPr>
        <w:t xml:space="preserve"> </w:t>
      </w:r>
      <w:r w:rsidRPr="002C1EFF">
        <w:rPr>
          <w:rFonts w:ascii="Garamond" w:hAnsi="Garamond" w:cs="Tahoma"/>
          <w:sz w:val="24"/>
        </w:rPr>
        <w:t>koli stroškov.</w:t>
      </w:r>
    </w:p>
    <w:p w14:paraId="39430F9C" w14:textId="77777777" w:rsidR="003C39C4" w:rsidRPr="002C1EFF" w:rsidRDefault="003C39C4" w:rsidP="00005DC2">
      <w:pPr>
        <w:pStyle w:val="Header"/>
        <w:tabs>
          <w:tab w:val="clear" w:pos="4536"/>
          <w:tab w:val="clear" w:pos="9072"/>
        </w:tabs>
        <w:ind w:left="720"/>
        <w:jc w:val="both"/>
        <w:rPr>
          <w:rFonts w:ascii="Garamond" w:hAnsi="Garamond" w:cs="Tahoma"/>
          <w:sz w:val="24"/>
        </w:rPr>
      </w:pPr>
    </w:p>
    <w:p w14:paraId="2E9D315C" w14:textId="478AE13B" w:rsidR="00EC1DA1" w:rsidRPr="002C1EFF" w:rsidRDefault="003C39C4" w:rsidP="00005DC2">
      <w:pPr>
        <w:pStyle w:val="Header"/>
        <w:tabs>
          <w:tab w:val="clear" w:pos="4536"/>
          <w:tab w:val="clear" w:pos="9072"/>
        </w:tabs>
        <w:jc w:val="both"/>
        <w:rPr>
          <w:rFonts w:ascii="Garamond" w:hAnsi="Garamond" w:cs="Tahoma"/>
          <w:sz w:val="24"/>
        </w:rPr>
      </w:pPr>
      <w:r w:rsidRPr="002C1EFF">
        <w:rPr>
          <w:rFonts w:ascii="Garamond" w:hAnsi="Garamond" w:cs="Tahoma"/>
          <w:sz w:val="24"/>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w:t>
      </w:r>
      <w:r w:rsidR="005D4D9C" w:rsidRPr="002C1EFF">
        <w:rPr>
          <w:rFonts w:ascii="Garamond" w:hAnsi="Garamond" w:cs="Tahoma"/>
          <w:sz w:val="24"/>
        </w:rPr>
        <w:t>,</w:t>
      </w:r>
      <w:r w:rsidRPr="002C1EFF">
        <w:rPr>
          <w:rFonts w:ascii="Garamond" w:hAnsi="Garamond" w:cs="Tahoma"/>
          <w:sz w:val="24"/>
        </w:rPr>
        <w:t xml:space="preserve">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5F7B5463" w14:textId="77777777" w:rsidR="00EC1DA1" w:rsidRPr="002C1EFF" w:rsidRDefault="00EC1DA1" w:rsidP="00005DC2">
      <w:pPr>
        <w:pStyle w:val="Header"/>
        <w:tabs>
          <w:tab w:val="clear" w:pos="4536"/>
          <w:tab w:val="clear" w:pos="9072"/>
        </w:tabs>
        <w:jc w:val="both"/>
        <w:rPr>
          <w:rFonts w:ascii="Garamond" w:hAnsi="Garamond" w:cs="Tahoma"/>
          <w:sz w:val="24"/>
        </w:rPr>
      </w:pPr>
    </w:p>
    <w:p w14:paraId="2F895F2A" w14:textId="44B2BCDE" w:rsidR="00D5256F" w:rsidRPr="002C1EFF" w:rsidRDefault="00D5256F" w:rsidP="00CC3873">
      <w:pPr>
        <w:pStyle w:val="2Naslov"/>
        <w:rPr>
          <w:szCs w:val="24"/>
        </w:rPr>
      </w:pPr>
      <w:r w:rsidRPr="002C1EFF">
        <w:rPr>
          <w:szCs w:val="24"/>
        </w:rPr>
        <w:t>IZ</w:t>
      </w:r>
      <w:r w:rsidR="00054922" w:rsidRPr="002C1EFF">
        <w:rPr>
          <w:szCs w:val="24"/>
        </w:rPr>
        <w:t>K</w:t>
      </w:r>
      <w:r w:rsidRPr="002C1EFF">
        <w:rPr>
          <w:szCs w:val="24"/>
        </w:rPr>
        <w:t>L</w:t>
      </w:r>
      <w:r w:rsidR="00054922" w:rsidRPr="002C1EFF">
        <w:rPr>
          <w:szCs w:val="24"/>
        </w:rPr>
        <w:t>JU</w:t>
      </w:r>
      <w:r w:rsidRPr="002C1EFF">
        <w:rPr>
          <w:szCs w:val="24"/>
        </w:rPr>
        <w:t>ČITEV PONUDB</w:t>
      </w:r>
      <w:r w:rsidR="002D4A63" w:rsidRPr="002C1EFF">
        <w:rPr>
          <w:szCs w:val="24"/>
        </w:rPr>
        <w:t xml:space="preserve"> IN NAVEDBA ZAVAJAJOČIH PODATKOV</w:t>
      </w:r>
    </w:p>
    <w:p w14:paraId="4414A972" w14:textId="77777777" w:rsidR="002D4A63" w:rsidRPr="002C1EFF" w:rsidRDefault="002D4A63" w:rsidP="00005DC2">
      <w:pPr>
        <w:tabs>
          <w:tab w:val="left" w:pos="993"/>
        </w:tabs>
        <w:jc w:val="both"/>
        <w:rPr>
          <w:rFonts w:ascii="Garamond" w:hAnsi="Garamond"/>
          <w:b/>
          <w:sz w:val="24"/>
        </w:rPr>
      </w:pPr>
    </w:p>
    <w:p w14:paraId="67B5566D" w14:textId="77777777" w:rsidR="002D4A63" w:rsidRPr="002C1EFF" w:rsidRDefault="00054922" w:rsidP="00005DC2">
      <w:pPr>
        <w:tabs>
          <w:tab w:val="left" w:pos="993"/>
        </w:tabs>
        <w:jc w:val="both"/>
        <w:rPr>
          <w:rFonts w:ascii="Garamond" w:hAnsi="Garamond"/>
          <w:sz w:val="24"/>
        </w:rPr>
      </w:pPr>
      <w:r w:rsidRPr="002C1EFF">
        <w:rPr>
          <w:rFonts w:ascii="Garamond" w:hAnsi="Garamond"/>
          <w:sz w:val="24"/>
        </w:rPr>
        <w:t>Naročnik bo izklju</w:t>
      </w:r>
      <w:r w:rsidR="002D4A63" w:rsidRPr="002C1EFF">
        <w:rPr>
          <w:rFonts w:ascii="Garamond" w:hAnsi="Garamond"/>
          <w:sz w:val="24"/>
        </w:rPr>
        <w:t>čil:</w:t>
      </w:r>
    </w:p>
    <w:p w14:paraId="32C16F89" w14:textId="77777777" w:rsidR="002D4A63" w:rsidRPr="002C1EFF" w:rsidRDefault="002D4A63" w:rsidP="004C00E1">
      <w:pPr>
        <w:pStyle w:val="ListParagraph"/>
        <w:numPr>
          <w:ilvl w:val="0"/>
          <w:numId w:val="3"/>
        </w:numPr>
        <w:tabs>
          <w:tab w:val="left" w:pos="993"/>
        </w:tabs>
        <w:jc w:val="both"/>
        <w:rPr>
          <w:rFonts w:ascii="Garamond" w:hAnsi="Garamond"/>
          <w:sz w:val="24"/>
        </w:rPr>
      </w:pPr>
      <w:r w:rsidRPr="002C1EFF">
        <w:rPr>
          <w:rFonts w:ascii="Garamond" w:hAnsi="Garamond"/>
          <w:sz w:val="24"/>
        </w:rPr>
        <w:t>nepravočasne ponudbe,</w:t>
      </w:r>
    </w:p>
    <w:p w14:paraId="41E0AFBD" w14:textId="6EA90A10" w:rsidR="002D4A63" w:rsidRPr="002C1EFF" w:rsidRDefault="002D4A63" w:rsidP="004C00E1">
      <w:pPr>
        <w:pStyle w:val="ListParagraph"/>
        <w:numPr>
          <w:ilvl w:val="0"/>
          <w:numId w:val="3"/>
        </w:numPr>
        <w:tabs>
          <w:tab w:val="left" w:pos="993"/>
        </w:tabs>
        <w:jc w:val="both"/>
        <w:rPr>
          <w:rFonts w:ascii="Garamond" w:hAnsi="Garamond"/>
          <w:sz w:val="24"/>
        </w:rPr>
      </w:pPr>
      <w:r w:rsidRPr="002C1EFF">
        <w:rPr>
          <w:rFonts w:ascii="Garamond" w:hAnsi="Garamond"/>
          <w:sz w:val="24"/>
        </w:rPr>
        <w:t xml:space="preserve">ponudbe, ki ne bodo izpolnjevale vseh zahtev </w:t>
      </w:r>
      <w:r w:rsidR="00F06025" w:rsidRPr="002C1EFF">
        <w:rPr>
          <w:rFonts w:ascii="Garamond" w:hAnsi="Garamond"/>
          <w:sz w:val="24"/>
        </w:rPr>
        <w:t>naročnika, tudi po pozivu na dopolnitev, če je ta dopusten</w:t>
      </w:r>
      <w:r w:rsidRPr="002C1EFF">
        <w:rPr>
          <w:rFonts w:ascii="Garamond" w:hAnsi="Garamond"/>
          <w:sz w:val="24"/>
        </w:rPr>
        <w:t>,</w:t>
      </w:r>
    </w:p>
    <w:p w14:paraId="63C2BEBF" w14:textId="77777777" w:rsidR="005E22C6" w:rsidRPr="002C1EFF" w:rsidRDefault="00037095" w:rsidP="004C00E1">
      <w:pPr>
        <w:pStyle w:val="ListParagraph"/>
        <w:numPr>
          <w:ilvl w:val="0"/>
          <w:numId w:val="3"/>
        </w:numPr>
        <w:tabs>
          <w:tab w:val="left" w:pos="993"/>
        </w:tabs>
        <w:jc w:val="both"/>
        <w:rPr>
          <w:rFonts w:ascii="Garamond" w:hAnsi="Garamond"/>
          <w:sz w:val="24"/>
        </w:rPr>
      </w:pPr>
      <w:r w:rsidRPr="002C1EFF">
        <w:rPr>
          <w:rFonts w:ascii="Garamond" w:hAnsi="Garamond"/>
          <w:sz w:val="24"/>
        </w:rPr>
        <w:t>ponudbe</w:t>
      </w:r>
      <w:r w:rsidR="002D4A63" w:rsidRPr="002C1EFF">
        <w:rPr>
          <w:rFonts w:ascii="Garamond" w:hAnsi="Garamond"/>
          <w:sz w:val="24"/>
        </w:rPr>
        <w:t>, k</w:t>
      </w:r>
      <w:r w:rsidRPr="002C1EFF">
        <w:rPr>
          <w:rFonts w:ascii="Garamond" w:hAnsi="Garamond"/>
          <w:sz w:val="24"/>
        </w:rPr>
        <w:t>i ne bodo u</w:t>
      </w:r>
      <w:r w:rsidR="00046598" w:rsidRPr="002C1EFF">
        <w:rPr>
          <w:rFonts w:ascii="Garamond" w:hAnsi="Garamond"/>
          <w:sz w:val="24"/>
        </w:rPr>
        <w:t>strezale vsem tehničnim specifikacijam iz te razpisne dokumentacije</w:t>
      </w:r>
      <w:r w:rsidR="005E22C6" w:rsidRPr="002C1EFF">
        <w:rPr>
          <w:rFonts w:ascii="Garamond" w:hAnsi="Garamond"/>
          <w:sz w:val="24"/>
        </w:rPr>
        <w:t>,</w:t>
      </w:r>
    </w:p>
    <w:p w14:paraId="411CA477" w14:textId="785ACC47" w:rsidR="002D4A63" w:rsidRPr="002C1EFF" w:rsidRDefault="005E22C6" w:rsidP="004C00E1">
      <w:pPr>
        <w:pStyle w:val="ListParagraph"/>
        <w:numPr>
          <w:ilvl w:val="0"/>
          <w:numId w:val="3"/>
        </w:numPr>
        <w:tabs>
          <w:tab w:val="left" w:pos="993"/>
        </w:tabs>
        <w:jc w:val="both"/>
        <w:rPr>
          <w:rFonts w:ascii="Garamond" w:hAnsi="Garamond"/>
          <w:sz w:val="24"/>
        </w:rPr>
      </w:pPr>
      <w:r w:rsidRPr="002C1EFF">
        <w:rPr>
          <w:rFonts w:ascii="Garamond" w:hAnsi="Garamond"/>
          <w:sz w:val="24"/>
        </w:rPr>
        <w:t>v drugih primerih kot to določa zakon.</w:t>
      </w:r>
    </w:p>
    <w:p w14:paraId="02DE4579" w14:textId="77777777" w:rsidR="00037095" w:rsidRPr="002C1EFF" w:rsidRDefault="00037095" w:rsidP="00005DC2">
      <w:pPr>
        <w:tabs>
          <w:tab w:val="left" w:pos="993"/>
        </w:tabs>
        <w:jc w:val="both"/>
        <w:rPr>
          <w:rFonts w:ascii="Garamond" w:hAnsi="Garamond"/>
          <w:sz w:val="24"/>
        </w:rPr>
      </w:pPr>
      <w:r w:rsidRPr="002C1EFF">
        <w:rPr>
          <w:rFonts w:ascii="Garamond" w:hAnsi="Garamond"/>
          <w:sz w:val="24"/>
        </w:rPr>
        <w:t xml:space="preserve">Naročnik iz postopka javnega naročanja kadar </w:t>
      </w:r>
      <w:r w:rsidR="00DF33C8" w:rsidRPr="002C1EFF">
        <w:rPr>
          <w:rFonts w:ascii="Garamond" w:hAnsi="Garamond"/>
          <w:sz w:val="24"/>
        </w:rPr>
        <w:t>koli v postopku iz</w:t>
      </w:r>
      <w:r w:rsidR="00054922" w:rsidRPr="002C1EFF">
        <w:rPr>
          <w:rFonts w:ascii="Garamond" w:hAnsi="Garamond"/>
          <w:sz w:val="24"/>
        </w:rPr>
        <w:t>k</w:t>
      </w:r>
      <w:r w:rsidR="00DF33C8" w:rsidRPr="002C1EFF">
        <w:rPr>
          <w:rFonts w:ascii="Garamond" w:hAnsi="Garamond"/>
          <w:sz w:val="24"/>
        </w:rPr>
        <w:t>l</w:t>
      </w:r>
      <w:r w:rsidR="00054922" w:rsidRPr="002C1EFF">
        <w:rPr>
          <w:rFonts w:ascii="Garamond" w:hAnsi="Garamond"/>
          <w:sz w:val="24"/>
        </w:rPr>
        <w:t>ju</w:t>
      </w:r>
      <w:r w:rsidR="00DF33C8" w:rsidRPr="002C1EFF">
        <w:rPr>
          <w:rFonts w:ascii="Garamond" w:hAnsi="Garamond"/>
          <w:sz w:val="24"/>
        </w:rPr>
        <w:t>či gospodarski subjekt</w:t>
      </w:r>
      <w:r w:rsidRPr="002C1EFF">
        <w:rPr>
          <w:rFonts w:ascii="Garamond" w:hAnsi="Garamond"/>
          <w:sz w:val="24"/>
        </w:rPr>
        <w:t>, če se izkaže</w:t>
      </w:r>
      <w:r w:rsidR="00F06025" w:rsidRPr="002C1EFF">
        <w:rPr>
          <w:rFonts w:ascii="Garamond" w:hAnsi="Garamond"/>
          <w:sz w:val="24"/>
        </w:rPr>
        <w:t>,</w:t>
      </w:r>
      <w:r w:rsidRPr="002C1EFF">
        <w:rPr>
          <w:rFonts w:ascii="Garamond" w:hAnsi="Garamond"/>
          <w:sz w:val="24"/>
        </w:rPr>
        <w:t xml:space="preserve"> da je pred ali med postopkom javnega naročanja ta subjekt v enem od položajev</w:t>
      </w:r>
      <w:r w:rsidR="00BA36A7" w:rsidRPr="002C1EFF">
        <w:rPr>
          <w:rFonts w:ascii="Garamond" w:hAnsi="Garamond"/>
          <w:sz w:val="24"/>
        </w:rPr>
        <w:t>,</w:t>
      </w:r>
      <w:r w:rsidRPr="002C1EFF">
        <w:rPr>
          <w:rFonts w:ascii="Garamond" w:hAnsi="Garamond"/>
          <w:sz w:val="24"/>
        </w:rPr>
        <w:t xml:space="preserve"> zaradi česar izgubi osnovno sposobnost ali v enem od položajev iz šestega odstavka 75. člena ZJN-3.</w:t>
      </w:r>
    </w:p>
    <w:p w14:paraId="5B16BC82" w14:textId="549BA5F8" w:rsidR="00584749" w:rsidRPr="002C1EFF" w:rsidRDefault="00EC1DA1" w:rsidP="00005DC2">
      <w:pPr>
        <w:jc w:val="both"/>
        <w:rPr>
          <w:rFonts w:ascii="Garamond" w:hAnsi="Garamond"/>
          <w:sz w:val="24"/>
        </w:rPr>
      </w:pPr>
      <w:r w:rsidRPr="002C1EFF">
        <w:rPr>
          <w:rFonts w:ascii="Garamond" w:hAnsi="Garamond"/>
          <w:sz w:val="24"/>
        </w:rPr>
        <w:t>N</w:t>
      </w:r>
      <w:r w:rsidR="00054922" w:rsidRPr="002C1EFF">
        <w:rPr>
          <w:rFonts w:ascii="Garamond" w:hAnsi="Garamond"/>
          <w:sz w:val="24"/>
        </w:rPr>
        <w:t>aročnik bo izklju</w:t>
      </w:r>
      <w:r w:rsidR="00584749" w:rsidRPr="002C1EFF">
        <w:rPr>
          <w:rFonts w:ascii="Garamond" w:hAnsi="Garamond"/>
          <w:sz w:val="24"/>
        </w:rPr>
        <w:t>čil iz postopka izbire ponudnika v primeru, da obstaja utemeljen sum, da je ponudnik ali</w:t>
      </w:r>
      <w:r w:rsidR="005D4D9C" w:rsidRPr="002C1EFF">
        <w:rPr>
          <w:rFonts w:ascii="Garamond" w:hAnsi="Garamond"/>
          <w:sz w:val="24"/>
        </w:rPr>
        <w:t>, kdo</w:t>
      </w:r>
      <w:r w:rsidR="00584749" w:rsidRPr="002C1EFF">
        <w:rPr>
          <w:rFonts w:ascii="Garamond" w:hAnsi="Garamond"/>
          <w:sz w:val="24"/>
        </w:rPr>
        <w:t xml:space="preserve"> drug v njegovem imenu, delavcu naročnika ali drugi osebi, ki lahko vpliva na odločitev naročnika v postopku oddaje javnega naročila, obljubil, ponudil ali dal kakršno</w:t>
      </w:r>
      <w:r w:rsidR="009D166F">
        <w:rPr>
          <w:rFonts w:ascii="Garamond" w:hAnsi="Garamond"/>
          <w:sz w:val="24"/>
        </w:rPr>
        <w:t xml:space="preserve"> </w:t>
      </w:r>
      <w:r w:rsidR="00584749" w:rsidRPr="002C1EFF">
        <w:rPr>
          <w:rFonts w:ascii="Garamond" w:hAnsi="Garamond"/>
          <w:sz w:val="24"/>
        </w:rPr>
        <w:t>koli korist z namenom, da bi tako vplival na vsebino, dejanje ali odločitev naročnika glede ponudbe pred, med ali po izbiri ponudnika.</w:t>
      </w:r>
    </w:p>
    <w:p w14:paraId="124AB872" w14:textId="77777777" w:rsidR="002D4A63" w:rsidRPr="002C1EFF" w:rsidRDefault="002D4A63" w:rsidP="00005DC2">
      <w:pPr>
        <w:pStyle w:val="ListParagraph"/>
        <w:tabs>
          <w:tab w:val="left" w:pos="993"/>
        </w:tabs>
        <w:ind w:left="360"/>
        <w:jc w:val="both"/>
        <w:rPr>
          <w:rFonts w:ascii="Garamond" w:hAnsi="Garamond"/>
          <w:b/>
          <w:sz w:val="24"/>
        </w:rPr>
      </w:pPr>
    </w:p>
    <w:p w14:paraId="5792B27F" w14:textId="77777777" w:rsidR="00D5256F" w:rsidRPr="002C1EFF" w:rsidRDefault="002D4A63" w:rsidP="00005DC2">
      <w:pPr>
        <w:tabs>
          <w:tab w:val="left" w:pos="993"/>
        </w:tabs>
        <w:jc w:val="both"/>
        <w:rPr>
          <w:rFonts w:ascii="Garamond" w:hAnsi="Garamond"/>
          <w:sz w:val="24"/>
        </w:rPr>
      </w:pPr>
      <w:r w:rsidRPr="002C1EFF">
        <w:rPr>
          <w:rFonts w:ascii="Garamond" w:hAnsi="Garamond"/>
          <w:sz w:val="24"/>
        </w:rPr>
        <w:lastRenderedPageBreak/>
        <w:t>Naročnik bo Državni revizijski komisiji predlagal uvedbo postopka o prekršku:</w:t>
      </w:r>
    </w:p>
    <w:p w14:paraId="31D69E1C" w14:textId="77777777" w:rsidR="002D4A63" w:rsidRPr="002C1EFF" w:rsidRDefault="002D4A63" w:rsidP="004C00E1">
      <w:pPr>
        <w:pStyle w:val="ListParagraph"/>
        <w:numPr>
          <w:ilvl w:val="0"/>
          <w:numId w:val="2"/>
        </w:numPr>
        <w:tabs>
          <w:tab w:val="left" w:pos="993"/>
        </w:tabs>
        <w:jc w:val="both"/>
        <w:rPr>
          <w:rFonts w:ascii="Garamond" w:hAnsi="Garamond"/>
          <w:sz w:val="24"/>
        </w:rPr>
      </w:pPr>
      <w:r w:rsidRPr="002C1EFF">
        <w:rPr>
          <w:rFonts w:ascii="Garamond" w:hAnsi="Garamond"/>
          <w:sz w:val="24"/>
        </w:rPr>
        <w:t>v primeru, da se bo pri naročniku pojavil utemeljen sum, da je ponudnik v postopku javnega naročanja predložil neresnično izjavo ali ponarejeno ali spremenjeno listino kot pravo v skladu z enajstim odstavkom 89. člena ZJN-3,</w:t>
      </w:r>
    </w:p>
    <w:p w14:paraId="5760CAAB" w14:textId="0BF45930" w:rsidR="00BD3A2E" w:rsidRDefault="002D4A63" w:rsidP="00005DC2">
      <w:pPr>
        <w:pStyle w:val="ListParagraph"/>
        <w:numPr>
          <w:ilvl w:val="0"/>
          <w:numId w:val="2"/>
        </w:numPr>
        <w:tabs>
          <w:tab w:val="left" w:pos="993"/>
        </w:tabs>
        <w:jc w:val="both"/>
        <w:rPr>
          <w:rFonts w:ascii="Garamond" w:hAnsi="Garamond"/>
          <w:sz w:val="24"/>
        </w:rPr>
      </w:pPr>
      <w:r w:rsidRPr="002C1EFF">
        <w:rPr>
          <w:rFonts w:ascii="Garamond" w:hAnsi="Garamond"/>
          <w:sz w:val="24"/>
        </w:rPr>
        <w:t xml:space="preserve">če glavni izvajalec ne ravna v skladu s 94. </w:t>
      </w:r>
      <w:r w:rsidR="00A77C6A" w:rsidRPr="002C1EFF">
        <w:rPr>
          <w:rFonts w:ascii="Garamond" w:hAnsi="Garamond"/>
          <w:sz w:val="24"/>
        </w:rPr>
        <w:t>č</w:t>
      </w:r>
      <w:r w:rsidRPr="002C1EFF">
        <w:rPr>
          <w:rFonts w:ascii="Garamond" w:hAnsi="Garamond"/>
          <w:sz w:val="24"/>
        </w:rPr>
        <w:t>lenom ZJN-3.</w:t>
      </w:r>
    </w:p>
    <w:p w14:paraId="380E436E" w14:textId="77777777" w:rsidR="000F457D" w:rsidRPr="000454F0" w:rsidRDefault="000F457D" w:rsidP="000F457D">
      <w:pPr>
        <w:pStyle w:val="ListParagraph"/>
        <w:tabs>
          <w:tab w:val="left" w:pos="993"/>
        </w:tabs>
        <w:jc w:val="both"/>
        <w:rPr>
          <w:rFonts w:ascii="Garamond" w:hAnsi="Garamond"/>
          <w:sz w:val="24"/>
        </w:rPr>
      </w:pPr>
    </w:p>
    <w:p w14:paraId="21EB188E" w14:textId="18047AF9" w:rsidR="00537132" w:rsidRPr="002C1EFF" w:rsidRDefault="00537132" w:rsidP="00CC3873">
      <w:pPr>
        <w:pStyle w:val="2Naslov"/>
        <w:rPr>
          <w:szCs w:val="24"/>
        </w:rPr>
      </w:pPr>
      <w:r w:rsidRPr="002C1EFF">
        <w:rPr>
          <w:szCs w:val="24"/>
        </w:rPr>
        <w:t>PRAVNO VARSTVO</w:t>
      </w:r>
      <w:r w:rsidR="00853B47" w:rsidRPr="002C1EFF">
        <w:rPr>
          <w:szCs w:val="24"/>
        </w:rPr>
        <w:t xml:space="preserve"> </w:t>
      </w:r>
    </w:p>
    <w:p w14:paraId="5319C33F" w14:textId="77777777" w:rsidR="00537132" w:rsidRPr="002C1EFF" w:rsidRDefault="00537132" w:rsidP="00005DC2">
      <w:pPr>
        <w:tabs>
          <w:tab w:val="left" w:pos="993"/>
        </w:tabs>
        <w:jc w:val="both"/>
        <w:rPr>
          <w:rFonts w:ascii="Garamond" w:hAnsi="Garamond"/>
          <w:sz w:val="24"/>
        </w:rPr>
      </w:pPr>
    </w:p>
    <w:p w14:paraId="23C4E6C9" w14:textId="0816026F" w:rsidR="002B474D" w:rsidRPr="002C1EFF" w:rsidRDefault="00493267" w:rsidP="00005DC2">
      <w:pPr>
        <w:tabs>
          <w:tab w:val="left" w:pos="993"/>
        </w:tabs>
        <w:jc w:val="both"/>
        <w:rPr>
          <w:rFonts w:ascii="Garamond" w:hAnsi="Garamond"/>
          <w:sz w:val="24"/>
        </w:rPr>
      </w:pPr>
      <w:r w:rsidRPr="002C1EFF">
        <w:rPr>
          <w:rFonts w:ascii="Garamond" w:hAnsi="Garamond"/>
          <w:sz w:val="24"/>
        </w:rPr>
        <w:t xml:space="preserve">Pravno varstvo ponudnikov v postopku javnega naročanja je zagotovljeno v skladu z določili </w:t>
      </w:r>
      <w:r w:rsidR="00EC0647" w:rsidRPr="002C1EFF">
        <w:rPr>
          <w:rFonts w:ascii="Garamond" w:hAnsi="Garamond"/>
          <w:sz w:val="24"/>
        </w:rPr>
        <w:t>Zakon o pravnem varstvu v postopkih javnega naročanja (</w:t>
      </w:r>
      <w:r w:rsidR="00A94BB6" w:rsidRPr="00A94BB6">
        <w:rPr>
          <w:rFonts w:ascii="Garamond" w:hAnsi="Garamond"/>
          <w:sz w:val="24"/>
        </w:rPr>
        <w:t>Uradni list RS, št. 43/11, 60/11 – ZTP-D, 63/13, 90/14 – ZDU-1I, 60/17 in 72/19</w:t>
      </w:r>
      <w:r w:rsidR="00EC0647" w:rsidRPr="002C1EFF">
        <w:rPr>
          <w:rFonts w:ascii="Garamond" w:hAnsi="Garamond"/>
          <w:sz w:val="24"/>
        </w:rPr>
        <w:t>; ZPVPJN)</w:t>
      </w:r>
      <w:r w:rsidRPr="002C1EFF">
        <w:rPr>
          <w:rFonts w:ascii="Garamond" w:hAnsi="Garamond"/>
          <w:sz w:val="24"/>
        </w:rPr>
        <w:t>, po postopku in na način</w:t>
      </w:r>
      <w:r w:rsidR="00F13E2F" w:rsidRPr="002C1EFF">
        <w:rPr>
          <w:rFonts w:ascii="Garamond" w:hAnsi="Garamond"/>
          <w:sz w:val="24"/>
        </w:rPr>
        <w:t>,</w:t>
      </w:r>
      <w:r w:rsidRPr="002C1EFF">
        <w:rPr>
          <w:rFonts w:ascii="Garamond" w:hAnsi="Garamond"/>
          <w:sz w:val="24"/>
        </w:rPr>
        <w:t xml:space="preserve"> kot ga določa zakon.</w:t>
      </w:r>
      <w:r w:rsidR="00CC2150" w:rsidRPr="002C1EFF">
        <w:rPr>
          <w:rFonts w:ascii="Garamond" w:hAnsi="Garamond"/>
          <w:sz w:val="24"/>
        </w:rPr>
        <w:t xml:space="preserve"> </w:t>
      </w:r>
    </w:p>
    <w:p w14:paraId="49E0A9EE" w14:textId="77777777" w:rsidR="002B474D" w:rsidRPr="002C1EFF" w:rsidRDefault="002B474D" w:rsidP="00005DC2">
      <w:pPr>
        <w:tabs>
          <w:tab w:val="left" w:pos="993"/>
        </w:tabs>
        <w:jc w:val="both"/>
        <w:rPr>
          <w:rFonts w:ascii="Garamond" w:hAnsi="Garamond"/>
          <w:sz w:val="24"/>
        </w:rPr>
      </w:pPr>
    </w:p>
    <w:p w14:paraId="7626E4EF" w14:textId="139BB563" w:rsidR="002B474D" w:rsidRPr="002C1EFF" w:rsidRDefault="008E3B85" w:rsidP="002B474D">
      <w:pPr>
        <w:tabs>
          <w:tab w:val="left" w:pos="284"/>
        </w:tabs>
        <w:jc w:val="both"/>
        <w:rPr>
          <w:rFonts w:ascii="Garamond" w:hAnsi="Garamond"/>
          <w:sz w:val="24"/>
          <w:lang w:val="x-none"/>
        </w:rPr>
      </w:pPr>
      <w:r>
        <w:rPr>
          <w:rFonts w:ascii="Garamond" w:hAnsi="Garamond"/>
          <w:sz w:val="24"/>
        </w:rPr>
        <w:t>Na podlagi ZPVPJN se lahko zahtevek za revizijo vloži v vseh stopnjah postopka oddaje javnega naročila in zoper vsako ravnanje naročnika, razen če zakon, ki ureja oddajo javnih naročil ali ZPVPJN ne določa drugače</w:t>
      </w:r>
      <w:r w:rsidR="000242C5">
        <w:rPr>
          <w:rFonts w:ascii="Garamond" w:hAnsi="Garamond"/>
          <w:sz w:val="24"/>
        </w:rPr>
        <w:t>.</w:t>
      </w:r>
    </w:p>
    <w:p w14:paraId="32341F8F" w14:textId="77777777" w:rsidR="002B474D" w:rsidRPr="002C1EFF" w:rsidRDefault="002B474D" w:rsidP="002B474D">
      <w:pPr>
        <w:tabs>
          <w:tab w:val="left" w:pos="284"/>
        </w:tabs>
        <w:jc w:val="both"/>
        <w:rPr>
          <w:rFonts w:ascii="Garamond" w:hAnsi="Garamond"/>
          <w:sz w:val="24"/>
        </w:rPr>
      </w:pPr>
    </w:p>
    <w:p w14:paraId="619F3F1D" w14:textId="70D95119" w:rsidR="002B474D" w:rsidRPr="002C1EFF" w:rsidRDefault="007E2913" w:rsidP="00005DC2">
      <w:pPr>
        <w:tabs>
          <w:tab w:val="left" w:pos="284"/>
        </w:tabs>
        <w:jc w:val="both"/>
        <w:rPr>
          <w:rFonts w:ascii="Garamond" w:hAnsi="Garamond"/>
          <w:sz w:val="24"/>
        </w:rPr>
      </w:pPr>
      <w:r>
        <w:rPr>
          <w:rFonts w:ascii="Garamond" w:hAnsi="Garamond"/>
          <w:sz w:val="24"/>
        </w:rPr>
        <w:t xml:space="preserve">Če </w:t>
      </w:r>
      <w:r w:rsidR="008E3B85">
        <w:rPr>
          <w:rFonts w:ascii="Garamond" w:hAnsi="Garamond"/>
          <w:sz w:val="24"/>
        </w:rPr>
        <w:t>se zahtevek za revizijo nanaša na vsebino objave, povabilo k oddaji ponudbe ali dokumentacijo v zvezi z oddajo javnega naročila, je dolžan vlagatelj ob vložitvi zahtevka za revizijo vplačati t</w:t>
      </w:r>
      <w:r w:rsidR="00493267" w:rsidRPr="002C1EFF">
        <w:rPr>
          <w:rFonts w:ascii="Garamond" w:hAnsi="Garamond"/>
          <w:sz w:val="24"/>
        </w:rPr>
        <w:t xml:space="preserve">akso </w:t>
      </w:r>
      <w:r w:rsidR="00BC386C" w:rsidRPr="002C1EFF">
        <w:rPr>
          <w:rFonts w:ascii="Garamond" w:hAnsi="Garamond"/>
          <w:sz w:val="24"/>
        </w:rPr>
        <w:t xml:space="preserve">v višini </w:t>
      </w:r>
      <w:r w:rsidR="008E3B85">
        <w:rPr>
          <w:rFonts w:ascii="Garamond" w:hAnsi="Garamond"/>
          <w:sz w:val="24"/>
        </w:rPr>
        <w:t>4</w:t>
      </w:r>
      <w:r w:rsidR="002B474D" w:rsidRPr="002C1EFF">
        <w:rPr>
          <w:rFonts w:ascii="Garamond" w:hAnsi="Garamond"/>
          <w:sz w:val="24"/>
        </w:rPr>
        <w:t>.</w:t>
      </w:r>
      <w:r w:rsidR="008E3B85">
        <w:rPr>
          <w:rFonts w:ascii="Garamond" w:hAnsi="Garamond"/>
          <w:sz w:val="24"/>
        </w:rPr>
        <w:t>0</w:t>
      </w:r>
      <w:r w:rsidR="002B474D" w:rsidRPr="002C1EFF">
        <w:rPr>
          <w:rFonts w:ascii="Garamond" w:hAnsi="Garamond"/>
          <w:sz w:val="24"/>
        </w:rPr>
        <w:t>00</w:t>
      </w:r>
      <w:r w:rsidR="00D72742">
        <w:rPr>
          <w:rFonts w:ascii="Garamond" w:hAnsi="Garamond"/>
          <w:sz w:val="24"/>
        </w:rPr>
        <w:t>,00</w:t>
      </w:r>
      <w:proofErr w:type="gramStart"/>
      <w:r w:rsidR="002B474D" w:rsidRPr="002C1EFF">
        <w:rPr>
          <w:rFonts w:ascii="Garamond" w:hAnsi="Garamond"/>
          <w:sz w:val="24"/>
        </w:rPr>
        <w:t xml:space="preserve"> EUR</w:t>
      </w:r>
      <w:proofErr w:type="gramEnd"/>
      <w:r w:rsidR="002B474D" w:rsidRPr="002C1EFF">
        <w:rPr>
          <w:rFonts w:ascii="Garamond" w:hAnsi="Garamond"/>
          <w:sz w:val="24"/>
        </w:rPr>
        <w:t xml:space="preserve"> </w:t>
      </w:r>
      <w:r w:rsidR="008E3B85">
        <w:rPr>
          <w:rFonts w:ascii="Garamond" w:hAnsi="Garamond"/>
          <w:sz w:val="24"/>
        </w:rPr>
        <w:t>na transakcijski račun</w:t>
      </w:r>
      <w:r w:rsidR="009F5216">
        <w:rPr>
          <w:rFonts w:ascii="Garamond" w:hAnsi="Garamond"/>
          <w:sz w:val="24"/>
        </w:rPr>
        <w:t xml:space="preserve"> </w:t>
      </w:r>
      <w:r w:rsidR="00493267" w:rsidRPr="002C1EFF">
        <w:rPr>
          <w:rFonts w:ascii="Garamond" w:hAnsi="Garamond"/>
          <w:sz w:val="24"/>
        </w:rPr>
        <w:t>SI56011001000358802 – taksa za postopek revizije javnega naročanja.</w:t>
      </w:r>
    </w:p>
    <w:p w14:paraId="03C06DD5" w14:textId="77777777" w:rsidR="001A47E9" w:rsidRPr="002C1EFF" w:rsidRDefault="001A47E9" w:rsidP="00583430">
      <w:pPr>
        <w:jc w:val="both"/>
        <w:rPr>
          <w:rFonts w:ascii="Garamond" w:hAnsi="Garamond"/>
          <w:sz w:val="24"/>
        </w:rPr>
      </w:pPr>
    </w:p>
    <w:p w14:paraId="050C25F1" w14:textId="06CCF1DC" w:rsidR="00583430" w:rsidRPr="002C1EFF" w:rsidRDefault="00583430" w:rsidP="00583430">
      <w:pPr>
        <w:jc w:val="both"/>
        <w:rPr>
          <w:rFonts w:ascii="Garamond" w:hAnsi="Garamond"/>
          <w:sz w:val="24"/>
        </w:rPr>
      </w:pPr>
      <w:r w:rsidRPr="002C1EFF">
        <w:rPr>
          <w:rFonts w:ascii="Garamond" w:hAnsi="Garamond"/>
          <w:sz w:val="24"/>
        </w:rPr>
        <w:t xml:space="preserve">Zahtevek mora biti </w:t>
      </w:r>
      <w:r w:rsidR="008E3B85">
        <w:rPr>
          <w:rFonts w:ascii="Garamond" w:hAnsi="Garamond"/>
          <w:sz w:val="24"/>
        </w:rPr>
        <w:t xml:space="preserve">sestavljen v skladu z določili 15. člena ZPVPJN, </w:t>
      </w:r>
      <w:r w:rsidRPr="002C1EFF">
        <w:rPr>
          <w:rFonts w:ascii="Garamond" w:hAnsi="Garamond"/>
          <w:sz w:val="24"/>
        </w:rPr>
        <w:t>vlož</w:t>
      </w:r>
      <w:r w:rsidR="008E3B85">
        <w:rPr>
          <w:rFonts w:ascii="Garamond" w:hAnsi="Garamond"/>
          <w:sz w:val="24"/>
        </w:rPr>
        <w:t>i se pisno neposredno</w:t>
      </w:r>
      <w:r w:rsidRPr="002C1EFF">
        <w:rPr>
          <w:rFonts w:ascii="Garamond" w:hAnsi="Garamond"/>
          <w:sz w:val="24"/>
        </w:rPr>
        <w:t xml:space="preserve"> pri naročniku </w:t>
      </w:r>
      <w:r w:rsidR="0058436D">
        <w:rPr>
          <w:rFonts w:ascii="Garamond" w:hAnsi="Garamond"/>
          <w:sz w:val="24"/>
        </w:rPr>
        <w:t>Institut informacijskih znanosti</w:t>
      </w:r>
      <w:r w:rsidRPr="002C1EFF">
        <w:rPr>
          <w:rFonts w:ascii="Garamond" w:hAnsi="Garamond"/>
          <w:sz w:val="24"/>
        </w:rPr>
        <w:t xml:space="preserve">, </w:t>
      </w:r>
      <w:r w:rsidR="0058436D">
        <w:rPr>
          <w:rFonts w:ascii="Garamond" w:hAnsi="Garamond"/>
          <w:sz w:val="24"/>
        </w:rPr>
        <w:t>Prešernova ulic</w:t>
      </w:r>
      <w:r w:rsidR="00350C9E">
        <w:rPr>
          <w:rFonts w:ascii="Garamond" w:hAnsi="Garamond"/>
          <w:sz w:val="24"/>
        </w:rPr>
        <w:t>a</w:t>
      </w:r>
      <w:r w:rsidR="0058436D">
        <w:rPr>
          <w:rFonts w:ascii="Garamond" w:hAnsi="Garamond"/>
          <w:sz w:val="24"/>
        </w:rPr>
        <w:t xml:space="preserve"> 17</w:t>
      </w:r>
      <w:r w:rsidRPr="002C1EFF">
        <w:rPr>
          <w:rFonts w:ascii="Garamond" w:hAnsi="Garamond"/>
          <w:sz w:val="24"/>
        </w:rPr>
        <w:t xml:space="preserve">, </w:t>
      </w:r>
      <w:r w:rsidR="0058436D">
        <w:rPr>
          <w:rFonts w:ascii="Garamond" w:hAnsi="Garamond"/>
          <w:sz w:val="24"/>
        </w:rPr>
        <w:t>2</w:t>
      </w:r>
      <w:r w:rsidRPr="002C1EFF">
        <w:rPr>
          <w:rFonts w:ascii="Garamond" w:hAnsi="Garamond"/>
          <w:sz w:val="24"/>
        </w:rPr>
        <w:t xml:space="preserve">000 </w:t>
      </w:r>
      <w:r w:rsidR="0058436D">
        <w:rPr>
          <w:rFonts w:ascii="Garamond" w:hAnsi="Garamond"/>
          <w:sz w:val="24"/>
        </w:rPr>
        <w:t>Maribor</w:t>
      </w:r>
      <w:r w:rsidRPr="002C1EFF">
        <w:rPr>
          <w:rFonts w:ascii="Garamond" w:hAnsi="Garamond"/>
          <w:sz w:val="24"/>
        </w:rPr>
        <w:t>, in sicer neposredno na tem naslovu, po pošti priporočeno ali po pošti priporočeno s povratnico</w:t>
      </w:r>
      <w:r w:rsidR="008E3B85">
        <w:rPr>
          <w:rFonts w:ascii="Garamond" w:hAnsi="Garamond"/>
          <w:sz w:val="24"/>
        </w:rPr>
        <w:t xml:space="preserve"> ali preko portala </w:t>
      </w:r>
      <w:proofErr w:type="spellStart"/>
      <w:r w:rsidR="008E3B85">
        <w:rPr>
          <w:rFonts w:ascii="Garamond" w:hAnsi="Garamond"/>
          <w:sz w:val="24"/>
        </w:rPr>
        <w:t>eRevizija</w:t>
      </w:r>
      <w:proofErr w:type="spellEnd"/>
      <w:r w:rsidRPr="002C1EFF">
        <w:rPr>
          <w:rFonts w:ascii="Garamond" w:hAnsi="Garamond"/>
          <w:sz w:val="24"/>
        </w:rPr>
        <w:t xml:space="preserve">. </w:t>
      </w:r>
      <w:r w:rsidR="008E3B85">
        <w:rPr>
          <w:rFonts w:ascii="Garamond" w:hAnsi="Garamond"/>
          <w:sz w:val="24"/>
        </w:rPr>
        <w:t xml:space="preserve">Vlagatelj mora zahtevku z revizijo priložiti potrdilo o plačilu </w:t>
      </w:r>
      <w:proofErr w:type="gramStart"/>
      <w:r w:rsidR="008E3B85">
        <w:rPr>
          <w:rFonts w:ascii="Garamond" w:hAnsi="Garamond"/>
          <w:sz w:val="24"/>
        </w:rPr>
        <w:t>takse</w:t>
      </w:r>
      <w:proofErr w:type="gramEnd"/>
      <w:r w:rsidR="008E3B85">
        <w:rPr>
          <w:rFonts w:ascii="Garamond" w:hAnsi="Garamond"/>
          <w:sz w:val="24"/>
        </w:rPr>
        <w:t>. Zahtevek</w:t>
      </w:r>
      <w:r w:rsidR="009453BB">
        <w:rPr>
          <w:rFonts w:ascii="Garamond" w:hAnsi="Garamond"/>
          <w:sz w:val="24"/>
        </w:rPr>
        <w:t xml:space="preserve"> za revizijo se vloži v roku iz 25. člena ZPVPJN.</w:t>
      </w:r>
    </w:p>
    <w:p w14:paraId="0D90DFA9" w14:textId="77777777" w:rsidR="00F737E7" w:rsidRPr="002C1EFF" w:rsidRDefault="00F737E7" w:rsidP="00583430">
      <w:pPr>
        <w:tabs>
          <w:tab w:val="left" w:pos="284"/>
        </w:tabs>
        <w:jc w:val="both"/>
        <w:rPr>
          <w:rFonts w:ascii="Garamond" w:hAnsi="Garamond"/>
          <w:sz w:val="24"/>
        </w:rPr>
      </w:pPr>
    </w:p>
    <w:p w14:paraId="3ED5DAC8" w14:textId="39908FEC" w:rsidR="00F737E7" w:rsidRDefault="00F737E7" w:rsidP="009C39E5">
      <w:pPr>
        <w:tabs>
          <w:tab w:val="left" w:pos="284"/>
        </w:tabs>
        <w:jc w:val="both"/>
        <w:rPr>
          <w:rFonts w:ascii="Garamond" w:hAnsi="Garamond"/>
          <w:sz w:val="24"/>
        </w:rPr>
      </w:pPr>
    </w:p>
    <w:p w14:paraId="79EE17B0" w14:textId="3E0FBBAA" w:rsidR="00AF3C37" w:rsidRDefault="00AF3C37" w:rsidP="009C39E5">
      <w:pPr>
        <w:tabs>
          <w:tab w:val="left" w:pos="284"/>
        </w:tabs>
        <w:jc w:val="both"/>
        <w:rPr>
          <w:rFonts w:ascii="Garamond" w:hAnsi="Garamond"/>
          <w:sz w:val="24"/>
        </w:rPr>
      </w:pPr>
    </w:p>
    <w:p w14:paraId="7C9F44FE" w14:textId="0526B51F" w:rsidR="00AF3C37" w:rsidRDefault="00AF3C37" w:rsidP="009C39E5">
      <w:pPr>
        <w:tabs>
          <w:tab w:val="left" w:pos="284"/>
        </w:tabs>
        <w:jc w:val="both"/>
        <w:rPr>
          <w:rFonts w:ascii="Garamond" w:hAnsi="Garamond"/>
          <w:sz w:val="24"/>
        </w:rPr>
      </w:pPr>
    </w:p>
    <w:p w14:paraId="38FF08A8" w14:textId="2AFBD6D2" w:rsidR="00AF3C37" w:rsidRDefault="00AF3C37" w:rsidP="009C39E5">
      <w:pPr>
        <w:tabs>
          <w:tab w:val="left" w:pos="284"/>
        </w:tabs>
        <w:jc w:val="both"/>
        <w:rPr>
          <w:rFonts w:ascii="Garamond" w:hAnsi="Garamond"/>
          <w:sz w:val="24"/>
        </w:rPr>
      </w:pPr>
    </w:p>
    <w:p w14:paraId="1A6CFC33" w14:textId="6FEC18FF" w:rsidR="00AF3C37" w:rsidRDefault="00AF3C37" w:rsidP="009C39E5">
      <w:pPr>
        <w:tabs>
          <w:tab w:val="left" w:pos="284"/>
        </w:tabs>
        <w:jc w:val="both"/>
        <w:rPr>
          <w:rFonts w:ascii="Garamond" w:hAnsi="Garamond"/>
          <w:sz w:val="24"/>
        </w:rPr>
      </w:pPr>
    </w:p>
    <w:p w14:paraId="4F87EF5D" w14:textId="2CF69F06" w:rsidR="00255169" w:rsidRDefault="00255169" w:rsidP="009C39E5">
      <w:pPr>
        <w:tabs>
          <w:tab w:val="left" w:pos="284"/>
        </w:tabs>
        <w:jc w:val="both"/>
        <w:rPr>
          <w:rFonts w:ascii="Garamond" w:hAnsi="Garamond"/>
          <w:sz w:val="24"/>
        </w:rPr>
      </w:pPr>
    </w:p>
    <w:p w14:paraId="0C3F73A9" w14:textId="7944E2FF" w:rsidR="00255169" w:rsidRDefault="00255169" w:rsidP="009C39E5">
      <w:pPr>
        <w:tabs>
          <w:tab w:val="left" w:pos="284"/>
        </w:tabs>
        <w:jc w:val="both"/>
        <w:rPr>
          <w:rFonts w:ascii="Garamond" w:hAnsi="Garamond"/>
          <w:sz w:val="24"/>
        </w:rPr>
      </w:pPr>
    </w:p>
    <w:p w14:paraId="62C55136" w14:textId="46C97921" w:rsidR="00255169" w:rsidRDefault="00255169" w:rsidP="009C39E5">
      <w:pPr>
        <w:tabs>
          <w:tab w:val="left" w:pos="284"/>
        </w:tabs>
        <w:jc w:val="both"/>
        <w:rPr>
          <w:rFonts w:ascii="Garamond" w:hAnsi="Garamond"/>
          <w:sz w:val="24"/>
        </w:rPr>
      </w:pPr>
    </w:p>
    <w:p w14:paraId="3A38D223" w14:textId="30E258D0" w:rsidR="00255169" w:rsidRDefault="00255169" w:rsidP="009C39E5">
      <w:pPr>
        <w:tabs>
          <w:tab w:val="left" w:pos="284"/>
        </w:tabs>
        <w:jc w:val="both"/>
        <w:rPr>
          <w:rFonts w:ascii="Garamond" w:hAnsi="Garamond"/>
          <w:sz w:val="24"/>
        </w:rPr>
      </w:pPr>
    </w:p>
    <w:p w14:paraId="76760411" w14:textId="2886FE95" w:rsidR="00255169" w:rsidRDefault="00255169" w:rsidP="009C39E5">
      <w:pPr>
        <w:tabs>
          <w:tab w:val="left" w:pos="284"/>
        </w:tabs>
        <w:jc w:val="both"/>
        <w:rPr>
          <w:rFonts w:ascii="Garamond" w:hAnsi="Garamond"/>
          <w:sz w:val="24"/>
        </w:rPr>
      </w:pPr>
    </w:p>
    <w:p w14:paraId="5DE15E16" w14:textId="29E36888" w:rsidR="00255169" w:rsidRDefault="00255169" w:rsidP="009C39E5">
      <w:pPr>
        <w:tabs>
          <w:tab w:val="left" w:pos="284"/>
        </w:tabs>
        <w:jc w:val="both"/>
        <w:rPr>
          <w:rFonts w:ascii="Garamond" w:hAnsi="Garamond"/>
          <w:sz w:val="24"/>
        </w:rPr>
      </w:pPr>
    </w:p>
    <w:p w14:paraId="142DEA86" w14:textId="408AC43D" w:rsidR="00255169" w:rsidRDefault="00255169" w:rsidP="009C39E5">
      <w:pPr>
        <w:tabs>
          <w:tab w:val="left" w:pos="284"/>
        </w:tabs>
        <w:jc w:val="both"/>
        <w:rPr>
          <w:rFonts w:ascii="Garamond" w:hAnsi="Garamond"/>
          <w:sz w:val="24"/>
        </w:rPr>
      </w:pPr>
    </w:p>
    <w:p w14:paraId="26971C6C" w14:textId="0E2A20EC" w:rsidR="00255169" w:rsidRDefault="00255169" w:rsidP="009C39E5">
      <w:pPr>
        <w:tabs>
          <w:tab w:val="left" w:pos="284"/>
        </w:tabs>
        <w:jc w:val="both"/>
        <w:rPr>
          <w:rFonts w:ascii="Garamond" w:hAnsi="Garamond"/>
          <w:sz w:val="24"/>
        </w:rPr>
      </w:pPr>
    </w:p>
    <w:p w14:paraId="013DAE5E" w14:textId="3656FB34" w:rsidR="00255169" w:rsidRDefault="00255169" w:rsidP="009C39E5">
      <w:pPr>
        <w:tabs>
          <w:tab w:val="left" w:pos="284"/>
        </w:tabs>
        <w:jc w:val="both"/>
        <w:rPr>
          <w:rFonts w:ascii="Garamond" w:hAnsi="Garamond"/>
          <w:sz w:val="24"/>
        </w:rPr>
      </w:pPr>
    </w:p>
    <w:p w14:paraId="41EFD66E" w14:textId="2902056A" w:rsidR="00255169" w:rsidRDefault="00255169" w:rsidP="009C39E5">
      <w:pPr>
        <w:tabs>
          <w:tab w:val="left" w:pos="284"/>
        </w:tabs>
        <w:jc w:val="both"/>
        <w:rPr>
          <w:rFonts w:ascii="Garamond" w:hAnsi="Garamond"/>
          <w:sz w:val="24"/>
        </w:rPr>
      </w:pPr>
    </w:p>
    <w:p w14:paraId="4D9689F9" w14:textId="233806D3" w:rsidR="00255169" w:rsidRDefault="00255169" w:rsidP="009C39E5">
      <w:pPr>
        <w:tabs>
          <w:tab w:val="left" w:pos="284"/>
        </w:tabs>
        <w:jc w:val="both"/>
        <w:rPr>
          <w:rFonts w:ascii="Garamond" w:hAnsi="Garamond"/>
          <w:sz w:val="24"/>
        </w:rPr>
      </w:pPr>
    </w:p>
    <w:p w14:paraId="376A9FAC" w14:textId="107C6D38" w:rsidR="00255169" w:rsidRDefault="00255169" w:rsidP="009C39E5">
      <w:pPr>
        <w:tabs>
          <w:tab w:val="left" w:pos="284"/>
        </w:tabs>
        <w:jc w:val="both"/>
        <w:rPr>
          <w:rFonts w:ascii="Garamond" w:hAnsi="Garamond"/>
          <w:sz w:val="24"/>
        </w:rPr>
      </w:pPr>
    </w:p>
    <w:p w14:paraId="1076A7C2" w14:textId="330E699C" w:rsidR="00255169" w:rsidRDefault="00255169" w:rsidP="009C39E5">
      <w:pPr>
        <w:tabs>
          <w:tab w:val="left" w:pos="284"/>
        </w:tabs>
        <w:jc w:val="both"/>
        <w:rPr>
          <w:rFonts w:ascii="Garamond" w:hAnsi="Garamond"/>
          <w:sz w:val="24"/>
        </w:rPr>
      </w:pPr>
    </w:p>
    <w:p w14:paraId="4AF65EFC" w14:textId="77777777" w:rsidR="00255169" w:rsidRDefault="00255169" w:rsidP="009C39E5">
      <w:pPr>
        <w:tabs>
          <w:tab w:val="left" w:pos="284"/>
        </w:tabs>
        <w:jc w:val="both"/>
        <w:rPr>
          <w:rFonts w:ascii="Garamond" w:hAnsi="Garamond"/>
          <w:sz w:val="24"/>
        </w:rPr>
      </w:pPr>
    </w:p>
    <w:p w14:paraId="32D38CDE" w14:textId="78CFFE4E" w:rsidR="00AF3C37" w:rsidRDefault="00AF3C37" w:rsidP="009C39E5">
      <w:pPr>
        <w:tabs>
          <w:tab w:val="left" w:pos="284"/>
        </w:tabs>
        <w:jc w:val="both"/>
        <w:rPr>
          <w:rFonts w:ascii="Garamond" w:hAnsi="Garamond"/>
          <w:sz w:val="24"/>
        </w:rPr>
      </w:pPr>
    </w:p>
    <w:p w14:paraId="5E5BF87C" w14:textId="57EF5426" w:rsidR="00AF3C37" w:rsidRDefault="00AF3C37" w:rsidP="009C39E5">
      <w:pPr>
        <w:tabs>
          <w:tab w:val="left" w:pos="284"/>
        </w:tabs>
        <w:jc w:val="both"/>
        <w:rPr>
          <w:rFonts w:ascii="Garamond" w:hAnsi="Garamond"/>
          <w:sz w:val="24"/>
        </w:rPr>
      </w:pPr>
    </w:p>
    <w:p w14:paraId="137C08C1" w14:textId="18688A84" w:rsidR="00317438" w:rsidRDefault="00317438" w:rsidP="009C39E5">
      <w:pPr>
        <w:tabs>
          <w:tab w:val="left" w:pos="284"/>
        </w:tabs>
        <w:jc w:val="both"/>
        <w:rPr>
          <w:rFonts w:ascii="Garamond" w:hAnsi="Garamond"/>
          <w:sz w:val="24"/>
        </w:rPr>
      </w:pPr>
    </w:p>
    <w:p w14:paraId="7D96987B" w14:textId="15649F2C" w:rsidR="00317438" w:rsidRDefault="00317438" w:rsidP="009C39E5">
      <w:pPr>
        <w:tabs>
          <w:tab w:val="left" w:pos="284"/>
        </w:tabs>
        <w:jc w:val="both"/>
        <w:rPr>
          <w:rFonts w:ascii="Garamond" w:hAnsi="Garamond"/>
          <w:sz w:val="24"/>
        </w:rPr>
      </w:pPr>
    </w:p>
    <w:p w14:paraId="3382E1BA" w14:textId="77777777" w:rsidR="00930ADF" w:rsidRDefault="00930ADF" w:rsidP="009C39E5">
      <w:pPr>
        <w:tabs>
          <w:tab w:val="left" w:pos="284"/>
        </w:tabs>
        <w:jc w:val="both"/>
        <w:rPr>
          <w:rFonts w:ascii="Garamond" w:hAnsi="Garamond"/>
          <w:sz w:val="24"/>
        </w:rPr>
      </w:pPr>
    </w:p>
    <w:p w14:paraId="6126339C" w14:textId="1196BF7E" w:rsidR="00AF3C37" w:rsidRDefault="00AF3C37" w:rsidP="009C39E5">
      <w:pPr>
        <w:tabs>
          <w:tab w:val="left" w:pos="284"/>
        </w:tabs>
        <w:jc w:val="both"/>
        <w:rPr>
          <w:rFonts w:ascii="Garamond" w:hAnsi="Garamond"/>
          <w:sz w:val="24"/>
        </w:rPr>
      </w:pPr>
    </w:p>
    <w:p w14:paraId="4E7159F7" w14:textId="77777777" w:rsidR="00AF3C37" w:rsidRPr="00AF3C37" w:rsidRDefault="00AF3C37" w:rsidP="004B62C4">
      <w:pPr>
        <w:pBdr>
          <w:top w:val="single" w:sz="4" w:space="1" w:color="auto" w:shadow="1"/>
          <w:left w:val="single" w:sz="4" w:space="4" w:color="auto" w:shadow="1"/>
          <w:bottom w:val="single" w:sz="4" w:space="1" w:color="auto" w:shadow="1"/>
          <w:right w:val="single" w:sz="4" w:space="4" w:color="auto" w:shadow="1"/>
        </w:pBdr>
        <w:tabs>
          <w:tab w:val="left" w:pos="567"/>
        </w:tabs>
        <w:jc w:val="center"/>
        <w:outlineLvl w:val="0"/>
        <w:rPr>
          <w:rFonts w:ascii="Garamond" w:hAnsi="Garamond"/>
          <w:b/>
          <w:bCs/>
          <w:sz w:val="24"/>
        </w:rPr>
      </w:pPr>
      <w:r w:rsidRPr="00AF3C37">
        <w:rPr>
          <w:rFonts w:ascii="Garamond" w:hAnsi="Garamond"/>
          <w:b/>
          <w:bCs/>
          <w:sz w:val="24"/>
        </w:rPr>
        <w:lastRenderedPageBreak/>
        <w:t>OBRAZCI</w:t>
      </w:r>
    </w:p>
    <w:p w14:paraId="6D9544B3" w14:textId="77777777" w:rsidR="00AF3C37" w:rsidRPr="00AF3C37" w:rsidRDefault="00AF3C37" w:rsidP="00AF3C37">
      <w:pPr>
        <w:jc w:val="center"/>
        <w:rPr>
          <w:rFonts w:ascii="Garamond" w:hAnsi="Garamond"/>
          <w:b/>
          <w:sz w:val="24"/>
        </w:rPr>
      </w:pPr>
    </w:p>
    <w:p w14:paraId="12797D6B" w14:textId="77777777" w:rsidR="00AF3C37" w:rsidRPr="00AF3C37" w:rsidRDefault="00AF3C37" w:rsidP="00AF3C37">
      <w:pPr>
        <w:rPr>
          <w:rFonts w:ascii="Garamond" w:hAnsi="Garamond"/>
          <w:b/>
          <w:sz w:val="24"/>
        </w:rPr>
      </w:pPr>
    </w:p>
    <w:p w14:paraId="59CD250C" w14:textId="77777777" w:rsidR="00AF3C37" w:rsidRPr="00AF3C37" w:rsidRDefault="00AF3C37" w:rsidP="00AF3C37">
      <w:pPr>
        <w:rPr>
          <w:rFonts w:ascii="Garamond" w:hAnsi="Garamond"/>
          <w:b/>
          <w:sz w:val="24"/>
        </w:rPr>
      </w:pPr>
    </w:p>
    <w:p w14:paraId="2E131986" w14:textId="77777777" w:rsidR="00AF3C37" w:rsidRPr="00AF3C37" w:rsidRDefault="00AF3C37" w:rsidP="00AF3C37">
      <w:pPr>
        <w:rPr>
          <w:rFonts w:ascii="Garamond" w:hAnsi="Garamond"/>
          <w:b/>
          <w:sz w:val="24"/>
        </w:rPr>
        <w:sectPr w:rsidR="00AF3C37" w:rsidRPr="00AF3C37" w:rsidSect="00152A11">
          <w:footerReference w:type="default" r:id="rId17"/>
          <w:pgSz w:w="11906" w:h="16838"/>
          <w:pgMar w:top="1276" w:right="1274" w:bottom="1418" w:left="1276" w:header="397" w:footer="397" w:gutter="0"/>
          <w:cols w:space="708"/>
        </w:sectPr>
      </w:pPr>
    </w:p>
    <w:p w14:paraId="2DC6ED31" w14:textId="77777777" w:rsidR="00AF3C37" w:rsidRPr="00AF3C37" w:rsidRDefault="00AF3C37" w:rsidP="00AF3C37">
      <w:pPr>
        <w:rPr>
          <w:rFonts w:ascii="Garamond" w:hAnsi="Garamond"/>
          <w:sz w:val="24"/>
        </w:rPr>
      </w:pPr>
    </w:p>
    <w:p w14:paraId="1FBE1B19" w14:textId="52C4A5A0" w:rsidR="00DA283F" w:rsidRDefault="00AF3C37" w:rsidP="00AF3C37">
      <w:pPr>
        <w:jc w:val="center"/>
        <w:rPr>
          <w:rFonts w:ascii="Garamond" w:hAnsi="Garamond"/>
          <w:sz w:val="24"/>
        </w:rPr>
      </w:pPr>
      <w:r w:rsidRPr="00AF3C37">
        <w:rPr>
          <w:rFonts w:ascii="Garamond" w:hAnsi="Garamond"/>
          <w:sz w:val="24"/>
        </w:rPr>
        <w:tab/>
      </w:r>
    </w:p>
    <w:p w14:paraId="43863D87" w14:textId="07DB6B4E" w:rsidR="00AF3C37" w:rsidRPr="00AF3C37" w:rsidRDefault="00AF3C37" w:rsidP="00AF3C37">
      <w:pPr>
        <w:jc w:val="center"/>
        <w:rPr>
          <w:rFonts w:ascii="Garamond" w:hAnsi="Garamond"/>
          <w:b/>
          <w:sz w:val="24"/>
        </w:rPr>
      </w:pPr>
      <w:r w:rsidRPr="00AF3C37">
        <w:rPr>
          <w:rFonts w:ascii="Garamond" w:hAnsi="Garamond"/>
          <w:b/>
          <w:sz w:val="24"/>
        </w:rPr>
        <w:t>PREDRAČUN št. __________________ (OBR-1</w:t>
      </w:r>
      <w:r w:rsidR="0060715C">
        <w:rPr>
          <w:rFonts w:ascii="Garamond" w:hAnsi="Garamond"/>
          <w:b/>
          <w:sz w:val="24"/>
        </w:rPr>
        <w:t>A</w:t>
      </w:r>
      <w:r w:rsidRPr="00AF3C37">
        <w:rPr>
          <w:rFonts w:ascii="Garamond" w:hAnsi="Garamond"/>
          <w:b/>
          <w:sz w:val="24"/>
        </w:rPr>
        <w:t>)</w:t>
      </w:r>
    </w:p>
    <w:p w14:paraId="0FF33DE3" w14:textId="77777777" w:rsidR="00AF3C37" w:rsidRPr="00AF3C37" w:rsidRDefault="00AF3C37" w:rsidP="00AF3C37">
      <w:pPr>
        <w:jc w:val="center"/>
        <w:rPr>
          <w:rFonts w:ascii="Garamond" w:hAnsi="Garamond"/>
          <w:b/>
          <w:sz w:val="24"/>
        </w:rPr>
      </w:pPr>
    </w:p>
    <w:p w14:paraId="0199D8C7" w14:textId="77777777" w:rsidR="00AF3C37" w:rsidRPr="00AF3C37" w:rsidRDefault="00AF3C37" w:rsidP="00AF3C37">
      <w:pPr>
        <w:jc w:val="center"/>
        <w:rPr>
          <w:rFonts w:ascii="Garamond" w:hAnsi="Garamond"/>
          <w:b/>
          <w:sz w:val="24"/>
        </w:rPr>
      </w:pPr>
      <w:r w:rsidRPr="00AF3C37">
        <w:rPr>
          <w:rFonts w:ascii="Garamond" w:hAnsi="Garamond"/>
          <w:b/>
          <w:sz w:val="24"/>
        </w:rPr>
        <w:t xml:space="preserve">SKLOP A: nakup namiznih in prenosnih računalnikov, druge računalniške opreme, drobnega in potrošnega računalniškega materiala za platformo Windows </w:t>
      </w:r>
    </w:p>
    <w:p w14:paraId="7AE58346" w14:textId="51EA118F" w:rsidR="00D256DA" w:rsidRDefault="00D256DA" w:rsidP="00D256DA">
      <w:pPr>
        <w:jc w:val="both"/>
        <w:rPr>
          <w:rFonts w:ascii="Garamond" w:hAnsi="Garamond"/>
          <w:b/>
          <w:sz w:val="24"/>
        </w:rPr>
      </w:pPr>
    </w:p>
    <w:p w14:paraId="3EB82E3C" w14:textId="2B3F2D65" w:rsidR="00D256DA" w:rsidRDefault="00D256DA" w:rsidP="00B47577">
      <w:pPr>
        <w:pStyle w:val="ListParagraph"/>
        <w:numPr>
          <w:ilvl w:val="0"/>
          <w:numId w:val="47"/>
        </w:numPr>
        <w:jc w:val="both"/>
        <w:rPr>
          <w:rFonts w:ascii="Garamond" w:hAnsi="Garamond"/>
          <w:bCs/>
          <w:sz w:val="24"/>
        </w:rPr>
      </w:pPr>
      <w:r w:rsidRPr="00164101">
        <w:rPr>
          <w:rFonts w:ascii="Garamond" w:hAnsi="Garamond"/>
          <w:b/>
          <w:sz w:val="24"/>
        </w:rPr>
        <w:t>Namizni osebni računalnik za srednje zahtevna dela</w:t>
      </w:r>
      <w:r>
        <w:rPr>
          <w:rFonts w:ascii="Garamond" w:hAnsi="Garamond"/>
          <w:bCs/>
          <w:sz w:val="24"/>
        </w:rPr>
        <w:t>:</w:t>
      </w:r>
      <w:r w:rsidRPr="00D256DA">
        <w:rPr>
          <w:rFonts w:ascii="Garamond" w:hAnsi="Garamond"/>
          <w:bCs/>
          <w:sz w:val="24"/>
        </w:rPr>
        <w:t xml:space="preserve"> </w:t>
      </w:r>
    </w:p>
    <w:p w14:paraId="688787C9" w14:textId="7F3845D6"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Procesor namizni 64-bitni z vsaj 6-jedri in 12-nitni, s frekvenco delovanja vsaj od 3,3</w:t>
      </w:r>
      <w:proofErr w:type="gramStart"/>
      <w:r w:rsidRPr="00D256DA">
        <w:rPr>
          <w:rFonts w:ascii="Garamond" w:hAnsi="Garamond"/>
          <w:bCs/>
          <w:sz w:val="24"/>
        </w:rPr>
        <w:t xml:space="preserve"> GHz</w:t>
      </w:r>
      <w:proofErr w:type="gramEnd"/>
      <w:r w:rsidRPr="00D256DA">
        <w:rPr>
          <w:rFonts w:ascii="Garamond" w:hAnsi="Garamond"/>
          <w:bCs/>
          <w:sz w:val="24"/>
        </w:rPr>
        <w:t xml:space="preserve"> do 4,2 GHz (</w:t>
      </w:r>
      <w:proofErr w:type="spellStart"/>
      <w:r w:rsidRPr="00D256DA">
        <w:rPr>
          <w:rFonts w:ascii="Garamond" w:hAnsi="Garamond"/>
          <w:bCs/>
          <w:sz w:val="24"/>
        </w:rPr>
        <w:t>boost</w:t>
      </w:r>
      <w:proofErr w:type="spellEnd"/>
      <w:r w:rsidRPr="00D256DA">
        <w:rPr>
          <w:rFonts w:ascii="Garamond" w:hAnsi="Garamond"/>
          <w:bCs/>
          <w:sz w:val="24"/>
        </w:rPr>
        <w:t>), s predpomnilnikom L1 / L2 / L3 velikosti 384kB / 3MB / 8MB, povprečna maksimalna oddaja moči ne več kot 35 W, podpora za pomnilnike s frekvenco delovanja DDR4-3200 MHz ali boljše, po dveh kanalih, s tihim ventilatorjem, lahko tudi boljši procesor ali procesor novejše generacije</w:t>
      </w:r>
    </w:p>
    <w:p w14:paraId="32711D69" w14:textId="5AD86622"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V procesor integriran grafični podsistem frekvence jedra maksimalno 1900</w:t>
      </w:r>
      <w:proofErr w:type="gramStart"/>
      <w:r w:rsidRPr="00D256DA">
        <w:rPr>
          <w:rFonts w:ascii="Garamond" w:hAnsi="Garamond"/>
          <w:bCs/>
          <w:sz w:val="24"/>
        </w:rPr>
        <w:t xml:space="preserve"> MHz</w:t>
      </w:r>
      <w:proofErr w:type="gramEnd"/>
      <w:r w:rsidRPr="00D256DA">
        <w:rPr>
          <w:rFonts w:ascii="Garamond" w:hAnsi="Garamond"/>
          <w:bCs/>
          <w:sz w:val="24"/>
        </w:rPr>
        <w:t xml:space="preserve"> s podporo za Windows 10 in z ločljivostjo vsaj 1920x1080/60Hz, lahko boljši in novejše generacije</w:t>
      </w:r>
    </w:p>
    <w:p w14:paraId="3882147F" w14:textId="44A69831"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Pomnilnik, dva (2) modula po 8 GB, skupaj 16 GB, tip SODIMM DDR4-3200</w:t>
      </w:r>
      <w:proofErr w:type="gramStart"/>
      <w:r w:rsidRPr="00D256DA">
        <w:rPr>
          <w:rFonts w:ascii="Garamond" w:hAnsi="Garamond"/>
          <w:bCs/>
          <w:sz w:val="24"/>
        </w:rPr>
        <w:t>MHz</w:t>
      </w:r>
      <w:proofErr w:type="gramEnd"/>
      <w:r w:rsidRPr="00D256DA">
        <w:rPr>
          <w:rFonts w:ascii="Garamond" w:hAnsi="Garamond"/>
          <w:bCs/>
          <w:sz w:val="24"/>
        </w:rPr>
        <w:t xml:space="preserve"> ali boljši</w:t>
      </w:r>
    </w:p>
    <w:p w14:paraId="71590D52" w14:textId="18530CD1"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Disk SSD kapacitete 1TB s priklopom na </w:t>
      </w:r>
      <w:proofErr w:type="spellStart"/>
      <w:r w:rsidRPr="00D256DA">
        <w:rPr>
          <w:rFonts w:ascii="Garamond" w:hAnsi="Garamond"/>
          <w:bCs/>
          <w:sz w:val="24"/>
        </w:rPr>
        <w:t>PCIe</w:t>
      </w:r>
      <w:proofErr w:type="spellEnd"/>
      <w:r w:rsidRPr="00D256DA">
        <w:rPr>
          <w:rFonts w:ascii="Garamond" w:hAnsi="Garamond"/>
          <w:bCs/>
          <w:sz w:val="24"/>
        </w:rPr>
        <w:t xml:space="preserve"> </w:t>
      </w:r>
      <w:proofErr w:type="spellStart"/>
      <w:proofErr w:type="gramStart"/>
      <w:r w:rsidRPr="00D256DA">
        <w:rPr>
          <w:rFonts w:ascii="Garamond" w:hAnsi="Garamond"/>
          <w:bCs/>
          <w:sz w:val="24"/>
        </w:rPr>
        <w:t>M.</w:t>
      </w:r>
      <w:proofErr w:type="gramEnd"/>
      <w:r w:rsidRPr="00D256DA">
        <w:rPr>
          <w:rFonts w:ascii="Garamond" w:hAnsi="Garamond"/>
          <w:bCs/>
          <w:sz w:val="24"/>
        </w:rPr>
        <w:t>2</w:t>
      </w:r>
      <w:proofErr w:type="spellEnd"/>
      <w:r w:rsidRPr="00D256DA">
        <w:rPr>
          <w:rFonts w:ascii="Garamond" w:hAnsi="Garamond"/>
          <w:bCs/>
          <w:sz w:val="24"/>
        </w:rPr>
        <w:t xml:space="preserve"> po protokolu </w:t>
      </w:r>
      <w:proofErr w:type="spellStart"/>
      <w:r w:rsidRPr="00D256DA">
        <w:rPr>
          <w:rFonts w:ascii="Garamond" w:hAnsi="Garamond"/>
          <w:bCs/>
          <w:sz w:val="24"/>
        </w:rPr>
        <w:t>NVMe</w:t>
      </w:r>
      <w:proofErr w:type="spellEnd"/>
    </w:p>
    <w:p w14:paraId="0061040B" w14:textId="12BA5790"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Disk SSD kapacitete 512 GB s priklopom na </w:t>
      </w:r>
      <w:proofErr w:type="spellStart"/>
      <w:r w:rsidRPr="00D256DA">
        <w:rPr>
          <w:rFonts w:ascii="Garamond" w:hAnsi="Garamond"/>
          <w:bCs/>
          <w:sz w:val="24"/>
        </w:rPr>
        <w:t>PCIe</w:t>
      </w:r>
      <w:proofErr w:type="spellEnd"/>
      <w:r w:rsidRPr="00D256DA">
        <w:rPr>
          <w:rFonts w:ascii="Garamond" w:hAnsi="Garamond"/>
          <w:bCs/>
          <w:sz w:val="24"/>
        </w:rPr>
        <w:t xml:space="preserve"> </w:t>
      </w:r>
      <w:proofErr w:type="spellStart"/>
      <w:proofErr w:type="gramStart"/>
      <w:r w:rsidRPr="00D256DA">
        <w:rPr>
          <w:rFonts w:ascii="Garamond" w:hAnsi="Garamond"/>
          <w:bCs/>
          <w:sz w:val="24"/>
        </w:rPr>
        <w:t>M.</w:t>
      </w:r>
      <w:proofErr w:type="gramEnd"/>
      <w:r w:rsidRPr="00D256DA">
        <w:rPr>
          <w:rFonts w:ascii="Garamond" w:hAnsi="Garamond"/>
          <w:bCs/>
          <w:sz w:val="24"/>
        </w:rPr>
        <w:t>2</w:t>
      </w:r>
      <w:proofErr w:type="spellEnd"/>
      <w:r w:rsidRPr="00D256DA">
        <w:rPr>
          <w:rFonts w:ascii="Garamond" w:hAnsi="Garamond"/>
          <w:bCs/>
          <w:sz w:val="24"/>
        </w:rPr>
        <w:t xml:space="preserve"> po protokolu </w:t>
      </w:r>
      <w:proofErr w:type="spellStart"/>
      <w:r w:rsidRPr="00D256DA">
        <w:rPr>
          <w:rFonts w:ascii="Garamond" w:hAnsi="Garamond"/>
          <w:bCs/>
          <w:sz w:val="24"/>
        </w:rPr>
        <w:t>NVMe</w:t>
      </w:r>
      <w:proofErr w:type="spellEnd"/>
    </w:p>
    <w:p w14:paraId="24E4DA36" w14:textId="69EFFF7D"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Vgrajen vsaj en gigabitni omrežni vmesnik RJ45 za priklop na ožičeno omrežje LAN</w:t>
      </w:r>
    </w:p>
    <w:p w14:paraId="7A9416A4" w14:textId="1E06E229"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Vgrajen omrežni vmesnik za brezžično povezavo po standardu </w:t>
      </w:r>
      <w:proofErr w:type="spellStart"/>
      <w:r w:rsidRPr="00D256DA">
        <w:rPr>
          <w:rFonts w:ascii="Garamond" w:hAnsi="Garamond"/>
          <w:bCs/>
          <w:sz w:val="24"/>
        </w:rPr>
        <w:t>802.11a/b/g/n/a/ax</w:t>
      </w:r>
      <w:proofErr w:type="spellEnd"/>
      <w:r w:rsidRPr="00D256DA">
        <w:rPr>
          <w:rFonts w:ascii="Garamond" w:hAnsi="Garamond"/>
          <w:bCs/>
          <w:sz w:val="24"/>
        </w:rPr>
        <w:t xml:space="preserve"> 2x2 in Bluetooth 5.1</w:t>
      </w:r>
    </w:p>
    <w:p w14:paraId="1E3595AE" w14:textId="60157695"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Ohišje miniaturno dimenzij </w:t>
      </w:r>
      <w:proofErr w:type="spellStart"/>
      <w:r w:rsidRPr="00D256DA">
        <w:rPr>
          <w:rFonts w:ascii="Garamond" w:hAnsi="Garamond"/>
          <w:bCs/>
          <w:sz w:val="24"/>
        </w:rPr>
        <w:t>ŠxVxG</w:t>
      </w:r>
      <w:proofErr w:type="spellEnd"/>
      <w:r w:rsidRPr="00D256DA">
        <w:rPr>
          <w:rFonts w:ascii="Garamond" w:hAnsi="Garamond"/>
          <w:bCs/>
          <w:sz w:val="24"/>
        </w:rPr>
        <w:t xml:space="preserve"> ne več kot 18x18x4 cm, teža ne več kot 1,3</w:t>
      </w:r>
      <w:proofErr w:type="gramStart"/>
      <w:r w:rsidRPr="00D256DA">
        <w:rPr>
          <w:rFonts w:ascii="Garamond" w:hAnsi="Garamond"/>
          <w:bCs/>
          <w:sz w:val="24"/>
        </w:rPr>
        <w:t xml:space="preserve"> kg</w:t>
      </w:r>
      <w:proofErr w:type="gramEnd"/>
    </w:p>
    <w:p w14:paraId="08BBF0AF" w14:textId="026EC01A"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Zunanji napajalnik moči vsaj 65 W z aktivnim PFC in izkoristkom vsaj 89</w:t>
      </w:r>
      <w:proofErr w:type="gramStart"/>
      <w:r w:rsidRPr="00D256DA">
        <w:rPr>
          <w:rFonts w:ascii="Garamond" w:hAnsi="Garamond"/>
          <w:bCs/>
          <w:sz w:val="24"/>
        </w:rPr>
        <w:t>%</w:t>
      </w:r>
      <w:proofErr w:type="gramEnd"/>
      <w:r w:rsidRPr="00D256DA">
        <w:rPr>
          <w:rFonts w:ascii="Garamond" w:hAnsi="Garamond"/>
          <w:bCs/>
          <w:sz w:val="24"/>
        </w:rPr>
        <w:t xml:space="preserve"> za napajanje 230 V / 50 Hz, energetska učinkovitost po standardu ENERGY STAR</w:t>
      </w:r>
    </w:p>
    <w:p w14:paraId="2D0D0D17" w14:textId="4F91579E"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Priključki (minimalno) – </w:t>
      </w:r>
      <w:proofErr w:type="gramStart"/>
      <w:r w:rsidRPr="00D256DA">
        <w:rPr>
          <w:rFonts w:ascii="Garamond" w:hAnsi="Garamond"/>
          <w:bCs/>
          <w:sz w:val="24"/>
        </w:rPr>
        <w:t>en</w:t>
      </w:r>
      <w:proofErr w:type="gramEnd"/>
      <w:r w:rsidRPr="00D256DA">
        <w:rPr>
          <w:rFonts w:ascii="Garamond" w:hAnsi="Garamond"/>
          <w:bCs/>
          <w:sz w:val="24"/>
        </w:rPr>
        <w:t xml:space="preserve"> za slušalke/mikrofon, en za slušalke, en vmesnik RJ45 za omrežje, trije </w:t>
      </w:r>
      <w:proofErr w:type="spellStart"/>
      <w:r w:rsidRPr="00D256DA">
        <w:rPr>
          <w:rFonts w:ascii="Garamond" w:hAnsi="Garamond"/>
          <w:bCs/>
          <w:sz w:val="24"/>
        </w:rPr>
        <w:t>porti</w:t>
      </w:r>
      <w:proofErr w:type="spellEnd"/>
      <w:r w:rsidRPr="00D256DA">
        <w:rPr>
          <w:rFonts w:ascii="Garamond" w:hAnsi="Garamond"/>
          <w:bCs/>
          <w:sz w:val="24"/>
        </w:rPr>
        <w:t xml:space="preserve"> </w:t>
      </w:r>
      <w:proofErr w:type="spellStart"/>
      <w:r w:rsidRPr="00D256DA">
        <w:rPr>
          <w:rFonts w:ascii="Garamond" w:hAnsi="Garamond"/>
          <w:bCs/>
          <w:sz w:val="24"/>
        </w:rPr>
        <w:t>DisplayPort</w:t>
      </w:r>
      <w:proofErr w:type="spellEnd"/>
      <w:r w:rsidRPr="00D256DA">
        <w:rPr>
          <w:rFonts w:ascii="Garamond" w:hAnsi="Garamond"/>
          <w:bCs/>
          <w:sz w:val="24"/>
        </w:rPr>
        <w:t xml:space="preserve"> 1.2, šest </w:t>
      </w:r>
      <w:proofErr w:type="spellStart"/>
      <w:r w:rsidRPr="00D256DA">
        <w:rPr>
          <w:rFonts w:ascii="Garamond" w:hAnsi="Garamond"/>
          <w:bCs/>
          <w:sz w:val="24"/>
        </w:rPr>
        <w:t>portov</w:t>
      </w:r>
      <w:proofErr w:type="spellEnd"/>
      <w:r w:rsidRPr="00D256DA">
        <w:rPr>
          <w:rFonts w:ascii="Garamond" w:hAnsi="Garamond"/>
          <w:bCs/>
          <w:sz w:val="24"/>
        </w:rPr>
        <w:t xml:space="preserve"> USB 3.1 Gen 1 Tip-A, en </w:t>
      </w:r>
      <w:proofErr w:type="spellStart"/>
      <w:r w:rsidRPr="00D256DA">
        <w:rPr>
          <w:rFonts w:ascii="Garamond" w:hAnsi="Garamond"/>
          <w:bCs/>
          <w:sz w:val="24"/>
        </w:rPr>
        <w:t>port</w:t>
      </w:r>
      <w:proofErr w:type="spellEnd"/>
      <w:r w:rsidRPr="00D256DA">
        <w:rPr>
          <w:rFonts w:ascii="Garamond" w:hAnsi="Garamond"/>
          <w:bCs/>
          <w:sz w:val="24"/>
        </w:rPr>
        <w:t xml:space="preserve"> USB 3.1 Gen 2 Tip-C, en za priklop zunanjega napajalnika</w:t>
      </w:r>
    </w:p>
    <w:p w14:paraId="68BC08F0" w14:textId="0310E63D"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Možnost priključitve vsaj dveh monitorjev preko digitalnih vmesnikov </w:t>
      </w:r>
      <w:proofErr w:type="spellStart"/>
      <w:r w:rsidRPr="00D256DA">
        <w:rPr>
          <w:rFonts w:ascii="Garamond" w:hAnsi="Garamond"/>
          <w:bCs/>
          <w:sz w:val="24"/>
        </w:rPr>
        <w:t>DisplayPort</w:t>
      </w:r>
      <w:proofErr w:type="spellEnd"/>
    </w:p>
    <w:p w14:paraId="10AFDA5F" w14:textId="32A87B13"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Vgrajen podsistem za zvok</w:t>
      </w:r>
    </w:p>
    <w:p w14:paraId="455939AA" w14:textId="3E67AF55"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Priložen </w:t>
      </w:r>
      <w:proofErr w:type="gramStart"/>
      <w:r w:rsidRPr="00D256DA">
        <w:rPr>
          <w:rFonts w:ascii="Garamond" w:hAnsi="Garamond"/>
          <w:bCs/>
          <w:sz w:val="24"/>
        </w:rPr>
        <w:t>adapter</w:t>
      </w:r>
      <w:proofErr w:type="gramEnd"/>
      <w:r w:rsidRPr="00D256DA">
        <w:rPr>
          <w:rFonts w:ascii="Garamond" w:hAnsi="Garamond"/>
          <w:bCs/>
          <w:sz w:val="24"/>
        </w:rPr>
        <w:t xml:space="preserve"> iz standarda DP na standard VGA</w:t>
      </w:r>
    </w:p>
    <w:p w14:paraId="0B060FB8" w14:textId="552368B2"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Priložen </w:t>
      </w:r>
      <w:proofErr w:type="gramStart"/>
      <w:r w:rsidRPr="00D256DA">
        <w:rPr>
          <w:rFonts w:ascii="Garamond" w:hAnsi="Garamond"/>
          <w:bCs/>
          <w:sz w:val="24"/>
        </w:rPr>
        <w:t>adapter</w:t>
      </w:r>
      <w:proofErr w:type="gramEnd"/>
      <w:r w:rsidRPr="00D256DA">
        <w:rPr>
          <w:rFonts w:ascii="Garamond" w:hAnsi="Garamond"/>
          <w:bCs/>
          <w:sz w:val="24"/>
        </w:rPr>
        <w:t xml:space="preserve"> iz standarda HDMI na standard DVI-D</w:t>
      </w:r>
    </w:p>
    <w:p w14:paraId="0295BAF9" w14:textId="33F82BEC"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Priložen </w:t>
      </w:r>
      <w:proofErr w:type="gramStart"/>
      <w:r w:rsidRPr="00D256DA">
        <w:rPr>
          <w:rFonts w:ascii="Garamond" w:hAnsi="Garamond"/>
          <w:bCs/>
          <w:sz w:val="24"/>
        </w:rPr>
        <w:t>adapter</w:t>
      </w:r>
      <w:proofErr w:type="gramEnd"/>
      <w:r w:rsidRPr="00D256DA">
        <w:rPr>
          <w:rFonts w:ascii="Garamond" w:hAnsi="Garamond"/>
          <w:bCs/>
          <w:sz w:val="24"/>
        </w:rPr>
        <w:t xml:space="preserve"> iz standarda USB Tip-C na standard DP</w:t>
      </w:r>
    </w:p>
    <w:p w14:paraId="45328D9E" w14:textId="39133BE1"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Priložen </w:t>
      </w:r>
      <w:proofErr w:type="gramStart"/>
      <w:r w:rsidRPr="00D256DA">
        <w:rPr>
          <w:rFonts w:ascii="Garamond" w:hAnsi="Garamond"/>
          <w:bCs/>
          <w:sz w:val="24"/>
        </w:rPr>
        <w:t>adapter</w:t>
      </w:r>
      <w:proofErr w:type="gramEnd"/>
      <w:r w:rsidRPr="00D256DA">
        <w:rPr>
          <w:rFonts w:ascii="Garamond" w:hAnsi="Garamond"/>
          <w:bCs/>
          <w:sz w:val="24"/>
        </w:rPr>
        <w:t xml:space="preserve"> iz standarda USB Tip-C na standard HDMI</w:t>
      </w:r>
    </w:p>
    <w:p w14:paraId="3F6FB1DB" w14:textId="03FD2101"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Laserska miška s </w:t>
      </w:r>
      <w:proofErr w:type="gramStart"/>
      <w:r w:rsidRPr="00D256DA">
        <w:rPr>
          <w:rFonts w:ascii="Garamond" w:hAnsi="Garamond"/>
          <w:bCs/>
          <w:sz w:val="24"/>
        </w:rPr>
        <w:t>preciznostjo</w:t>
      </w:r>
      <w:proofErr w:type="gramEnd"/>
      <w:r w:rsidRPr="00D256DA">
        <w:rPr>
          <w:rFonts w:ascii="Garamond" w:hAnsi="Garamond"/>
          <w:bCs/>
          <w:sz w:val="24"/>
        </w:rPr>
        <w:t xml:space="preserve"> 1000 </w:t>
      </w:r>
      <w:proofErr w:type="spellStart"/>
      <w:r w:rsidRPr="00D256DA">
        <w:rPr>
          <w:rFonts w:ascii="Garamond" w:hAnsi="Garamond"/>
          <w:bCs/>
          <w:sz w:val="24"/>
        </w:rPr>
        <w:t>dpi</w:t>
      </w:r>
      <w:proofErr w:type="spellEnd"/>
      <w:r w:rsidRPr="00D256DA">
        <w:rPr>
          <w:rFonts w:ascii="Garamond" w:hAnsi="Garamond"/>
          <w:bCs/>
          <w:sz w:val="24"/>
        </w:rPr>
        <w:t xml:space="preserve"> s priklopom na USB</w:t>
      </w:r>
    </w:p>
    <w:p w14:paraId="3B06E5AB" w14:textId="7A61253D"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 xml:space="preserve">Standardna tipkovnica s priklopom na USB (ne </w:t>
      </w:r>
      <w:proofErr w:type="gramStart"/>
      <w:r w:rsidRPr="00D256DA">
        <w:rPr>
          <w:rFonts w:ascii="Garamond" w:hAnsi="Garamond"/>
          <w:bCs/>
          <w:sz w:val="24"/>
        </w:rPr>
        <w:t>tanka</w:t>
      </w:r>
      <w:proofErr w:type="gramEnd"/>
      <w:r w:rsidRPr="00D256DA">
        <w:rPr>
          <w:rFonts w:ascii="Garamond" w:hAnsi="Garamond"/>
          <w:bCs/>
          <w:sz w:val="24"/>
        </w:rPr>
        <w:t>), slovenska</w:t>
      </w:r>
    </w:p>
    <w:p w14:paraId="12A59310" w14:textId="29375980"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Licenca za operacijski sistem Windows 10 Pro 64 angleški</w:t>
      </w:r>
    </w:p>
    <w:p w14:paraId="31BD42E0" w14:textId="136AD840" w:rsidR="00D256DA" w:rsidRPr="00D256DA" w:rsidRDefault="00D256DA" w:rsidP="00B47577">
      <w:pPr>
        <w:pStyle w:val="ListParagraph"/>
        <w:numPr>
          <w:ilvl w:val="1"/>
          <w:numId w:val="47"/>
        </w:numPr>
        <w:jc w:val="both"/>
        <w:rPr>
          <w:rFonts w:ascii="Garamond" w:hAnsi="Garamond"/>
          <w:bCs/>
          <w:sz w:val="24"/>
        </w:rPr>
      </w:pPr>
      <w:r w:rsidRPr="00D256DA">
        <w:rPr>
          <w:rFonts w:ascii="Garamond" w:hAnsi="Garamond"/>
          <w:bCs/>
          <w:sz w:val="24"/>
        </w:rPr>
        <w:t>Garancija s strani proizvajalca na strojno opremo tri leta</w:t>
      </w:r>
    </w:p>
    <w:p w14:paraId="0228AB29" w14:textId="04F6D191" w:rsidR="00D256DA" w:rsidRDefault="00D256DA" w:rsidP="00DD7443">
      <w:pPr>
        <w:rPr>
          <w:rFonts w:ascii="Garamond" w:hAnsi="Garamond"/>
          <w:b/>
          <w:sz w:val="24"/>
        </w:rPr>
      </w:pPr>
    </w:p>
    <w:p w14:paraId="0BD251A4" w14:textId="7F6F2122" w:rsidR="00DD7443" w:rsidRDefault="00DD7443" w:rsidP="00B47577">
      <w:pPr>
        <w:pStyle w:val="ListParagraph"/>
        <w:numPr>
          <w:ilvl w:val="0"/>
          <w:numId w:val="47"/>
        </w:numPr>
        <w:rPr>
          <w:rFonts w:ascii="Garamond" w:hAnsi="Garamond"/>
          <w:bCs/>
          <w:sz w:val="24"/>
        </w:rPr>
      </w:pPr>
      <w:r w:rsidRPr="00164101">
        <w:rPr>
          <w:rFonts w:ascii="Garamond" w:hAnsi="Garamond"/>
          <w:b/>
          <w:sz w:val="24"/>
        </w:rPr>
        <w:t>Namizni osebni računalnik za najzahtevnejša dela</w:t>
      </w:r>
      <w:r>
        <w:rPr>
          <w:rFonts w:ascii="Garamond" w:hAnsi="Garamond"/>
          <w:bCs/>
          <w:sz w:val="24"/>
        </w:rPr>
        <w:t>:</w:t>
      </w:r>
    </w:p>
    <w:p w14:paraId="620C1FB7" w14:textId="633BA894"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Procesor namizni 64-bitni vsaj 10-jedrni 20-nitni, s frekvenco delovanja vsaj od 2,8</w:t>
      </w:r>
      <w:proofErr w:type="gramStart"/>
      <w:r w:rsidRPr="00DD7443">
        <w:rPr>
          <w:rFonts w:ascii="Garamond" w:hAnsi="Garamond"/>
          <w:bCs/>
          <w:sz w:val="24"/>
        </w:rPr>
        <w:t xml:space="preserve"> GHz</w:t>
      </w:r>
      <w:proofErr w:type="gramEnd"/>
      <w:r w:rsidRPr="00DD7443">
        <w:rPr>
          <w:rFonts w:ascii="Garamond" w:hAnsi="Garamond"/>
          <w:bCs/>
          <w:sz w:val="24"/>
        </w:rPr>
        <w:t xml:space="preserve"> do 5,2 GHz (turbo), s predpomnilnikom L1 / L2 / L3 velikosti 64 KB na jedro/ 256 KB na jedro / 20 MB, povprečna maksimalna oddaja moči ne več kot 95 W, podpora za pomnilnike s frekvenco delovanja DDR4-2900 MHz ali boljše, lahko tudi boljši in novejše generacije</w:t>
      </w:r>
    </w:p>
    <w:p w14:paraId="062991A4" w14:textId="09F49614"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Integriran grafični podsistem s podporo HD osnovne frekvence delovanja največ 1200</w:t>
      </w:r>
      <w:proofErr w:type="gramStart"/>
      <w:r w:rsidRPr="00DD7443">
        <w:rPr>
          <w:rFonts w:ascii="Garamond" w:hAnsi="Garamond"/>
          <w:bCs/>
          <w:sz w:val="24"/>
        </w:rPr>
        <w:t>MHz</w:t>
      </w:r>
      <w:proofErr w:type="gramEnd"/>
      <w:r w:rsidRPr="00DD7443">
        <w:rPr>
          <w:rFonts w:ascii="Garamond" w:hAnsi="Garamond"/>
          <w:bCs/>
          <w:sz w:val="24"/>
        </w:rPr>
        <w:t xml:space="preserve"> (</w:t>
      </w:r>
      <w:proofErr w:type="spellStart"/>
      <w:r w:rsidRPr="00DD7443">
        <w:rPr>
          <w:rFonts w:ascii="Garamond" w:hAnsi="Garamond"/>
          <w:bCs/>
          <w:sz w:val="24"/>
        </w:rPr>
        <w:t>boost</w:t>
      </w:r>
      <w:proofErr w:type="spellEnd"/>
      <w:r w:rsidRPr="00DD7443">
        <w:rPr>
          <w:rFonts w:ascii="Garamond" w:hAnsi="Garamond"/>
          <w:bCs/>
          <w:sz w:val="24"/>
        </w:rPr>
        <w:t>), s podporo DP/HDMI</w:t>
      </w:r>
    </w:p>
    <w:p w14:paraId="03C4F21C" w14:textId="7102205E"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Pomnilnik, dva (2) modula po 16 GB, skupaj kapacitete 32 GB, tip DDR4-2666</w:t>
      </w:r>
      <w:proofErr w:type="gramStart"/>
      <w:r w:rsidRPr="00DD7443">
        <w:rPr>
          <w:rFonts w:ascii="Garamond" w:hAnsi="Garamond"/>
          <w:bCs/>
          <w:sz w:val="24"/>
        </w:rPr>
        <w:t>MHz</w:t>
      </w:r>
      <w:proofErr w:type="gramEnd"/>
      <w:r w:rsidRPr="00DD7443">
        <w:rPr>
          <w:rFonts w:ascii="Garamond" w:hAnsi="Garamond"/>
          <w:bCs/>
          <w:sz w:val="24"/>
        </w:rPr>
        <w:t>, ali boljši, z možnostjo vgradnje dodatnih modulov, a s podprto kapaciteto do 64 GB skupnega pomnilnika</w:t>
      </w:r>
    </w:p>
    <w:p w14:paraId="3588D21F" w14:textId="376DAB65"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 xml:space="preserve">Disk za sistem kapacitete 1 TB s priklopom na </w:t>
      </w:r>
      <w:proofErr w:type="spellStart"/>
      <w:r w:rsidRPr="00DD7443">
        <w:rPr>
          <w:rFonts w:ascii="Garamond" w:hAnsi="Garamond"/>
          <w:bCs/>
          <w:sz w:val="24"/>
        </w:rPr>
        <w:t>PCIe</w:t>
      </w:r>
      <w:proofErr w:type="spellEnd"/>
      <w:r w:rsidRPr="00DD7443">
        <w:rPr>
          <w:rFonts w:ascii="Garamond" w:hAnsi="Garamond"/>
          <w:bCs/>
          <w:sz w:val="24"/>
        </w:rPr>
        <w:t xml:space="preserve"> </w:t>
      </w:r>
      <w:proofErr w:type="spellStart"/>
      <w:proofErr w:type="gramStart"/>
      <w:r w:rsidRPr="00DD7443">
        <w:rPr>
          <w:rFonts w:ascii="Garamond" w:hAnsi="Garamond"/>
          <w:bCs/>
          <w:sz w:val="24"/>
        </w:rPr>
        <w:t>M.</w:t>
      </w:r>
      <w:proofErr w:type="gramEnd"/>
      <w:r w:rsidRPr="00DD7443">
        <w:rPr>
          <w:rFonts w:ascii="Garamond" w:hAnsi="Garamond"/>
          <w:bCs/>
          <w:sz w:val="24"/>
        </w:rPr>
        <w:t>2</w:t>
      </w:r>
      <w:proofErr w:type="spellEnd"/>
      <w:r w:rsidRPr="00DD7443">
        <w:rPr>
          <w:rFonts w:ascii="Garamond" w:hAnsi="Garamond"/>
          <w:bCs/>
          <w:sz w:val="24"/>
        </w:rPr>
        <w:t xml:space="preserve"> podnožje, podpora protokolu </w:t>
      </w:r>
      <w:proofErr w:type="spellStart"/>
      <w:r w:rsidRPr="00DD7443">
        <w:rPr>
          <w:rFonts w:ascii="Garamond" w:hAnsi="Garamond"/>
          <w:bCs/>
          <w:sz w:val="24"/>
        </w:rPr>
        <w:t>NVMe</w:t>
      </w:r>
      <w:proofErr w:type="spellEnd"/>
      <w:r w:rsidRPr="00DD7443">
        <w:rPr>
          <w:rFonts w:ascii="Garamond" w:hAnsi="Garamond"/>
          <w:bCs/>
          <w:sz w:val="24"/>
        </w:rPr>
        <w:t>, tip TLC SSD, dva (2) kosa</w:t>
      </w:r>
    </w:p>
    <w:p w14:paraId="5CF1C0B5" w14:textId="2EDFBDB4"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lastRenderedPageBreak/>
        <w:t>Disk za podatke kapacitete 2</w:t>
      </w:r>
      <w:proofErr w:type="gramStart"/>
      <w:r w:rsidRPr="00DD7443">
        <w:rPr>
          <w:rFonts w:ascii="Garamond" w:hAnsi="Garamond"/>
          <w:bCs/>
          <w:sz w:val="24"/>
        </w:rPr>
        <w:t xml:space="preserve"> TB</w:t>
      </w:r>
      <w:proofErr w:type="gramEnd"/>
      <w:r w:rsidRPr="00DD7443">
        <w:rPr>
          <w:rFonts w:ascii="Garamond" w:hAnsi="Garamond"/>
          <w:bCs/>
          <w:sz w:val="24"/>
        </w:rPr>
        <w:t xml:space="preserve"> s priklopom na SATA3 6Gb/s z vsaj 7200 </w:t>
      </w:r>
      <w:proofErr w:type="spellStart"/>
      <w:r w:rsidRPr="00DD7443">
        <w:rPr>
          <w:rFonts w:ascii="Garamond" w:hAnsi="Garamond"/>
          <w:bCs/>
          <w:sz w:val="24"/>
        </w:rPr>
        <w:t>rpm</w:t>
      </w:r>
      <w:proofErr w:type="spellEnd"/>
      <w:r w:rsidRPr="00DD7443">
        <w:rPr>
          <w:rFonts w:ascii="Garamond" w:hAnsi="Garamond"/>
          <w:bCs/>
          <w:sz w:val="24"/>
        </w:rPr>
        <w:t>, velikosti 3,5'', dva (2) kosa</w:t>
      </w:r>
    </w:p>
    <w:p w14:paraId="417ACA9A" w14:textId="2E976063"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Integrirana vsaj ena gigabitna omrežna kartica s priklopom RJ-45 za priklop na ožičeno omrežje LAN</w:t>
      </w:r>
    </w:p>
    <w:p w14:paraId="1EBB5089" w14:textId="33E01180"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 xml:space="preserve">Vgrajen omrežni vmesnik za brezžično povezavo Wi-Fi po standardih </w:t>
      </w:r>
      <w:proofErr w:type="spellStart"/>
      <w:r w:rsidRPr="00DD7443">
        <w:rPr>
          <w:rFonts w:ascii="Garamond" w:hAnsi="Garamond"/>
          <w:bCs/>
          <w:sz w:val="24"/>
        </w:rPr>
        <w:t>802.11a/b/g/n/</w:t>
      </w:r>
      <w:proofErr w:type="gramStart"/>
      <w:r w:rsidRPr="00DD7443">
        <w:rPr>
          <w:rFonts w:ascii="Garamond" w:hAnsi="Garamond"/>
          <w:bCs/>
          <w:sz w:val="24"/>
        </w:rPr>
        <w:t>ac</w:t>
      </w:r>
      <w:proofErr w:type="gramEnd"/>
      <w:r w:rsidRPr="00DD7443">
        <w:rPr>
          <w:rFonts w:ascii="Garamond" w:hAnsi="Garamond"/>
          <w:bCs/>
          <w:sz w:val="24"/>
        </w:rPr>
        <w:t>/ax</w:t>
      </w:r>
      <w:proofErr w:type="spellEnd"/>
      <w:r w:rsidRPr="00DD7443">
        <w:rPr>
          <w:rFonts w:ascii="Garamond" w:hAnsi="Garamond"/>
          <w:bCs/>
          <w:sz w:val="24"/>
        </w:rPr>
        <w:t xml:space="preserve"> 2x2 in Bluetooth 5</w:t>
      </w:r>
    </w:p>
    <w:p w14:paraId="130D6267" w14:textId="042AC2C7"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 xml:space="preserve">Ločena grafična kartica priključena preko </w:t>
      </w:r>
      <w:proofErr w:type="spellStart"/>
      <w:r w:rsidRPr="00DD7443">
        <w:rPr>
          <w:rFonts w:ascii="Garamond" w:hAnsi="Garamond"/>
          <w:bCs/>
          <w:sz w:val="24"/>
        </w:rPr>
        <w:t>PCIe</w:t>
      </w:r>
      <w:proofErr w:type="spellEnd"/>
      <w:r w:rsidRPr="00DD7443">
        <w:rPr>
          <w:rFonts w:ascii="Garamond" w:hAnsi="Garamond"/>
          <w:bCs/>
          <w:sz w:val="24"/>
        </w:rPr>
        <w:t xml:space="preserve"> 3.0 x16 s pasovno širino pomnilnika do 7GB/s, ter velikosti vsaj 4 GB GDDR5, možnost priključitve vsaj dveh monitorjev preko vmesnika </w:t>
      </w:r>
      <w:proofErr w:type="spellStart"/>
      <w:r w:rsidRPr="00DD7443">
        <w:rPr>
          <w:rFonts w:ascii="Garamond" w:hAnsi="Garamond"/>
          <w:bCs/>
          <w:sz w:val="24"/>
        </w:rPr>
        <w:t>DisplayPort</w:t>
      </w:r>
      <w:proofErr w:type="spellEnd"/>
      <w:r w:rsidRPr="00DD7443">
        <w:rPr>
          <w:rFonts w:ascii="Garamond" w:hAnsi="Garamond"/>
          <w:bCs/>
          <w:sz w:val="24"/>
        </w:rPr>
        <w:t xml:space="preserve"> in HDMI, ločljivosti maksimalno 5120x2880 pri 60 Hz na vmesniku DP in ločljivosti maksimalno 4096x2160 pri 60 Hz na vmesniku HDMI in porabo električne energije ne več kot 50</w:t>
      </w:r>
      <w:proofErr w:type="gramStart"/>
      <w:r w:rsidRPr="00DD7443">
        <w:rPr>
          <w:rFonts w:ascii="Garamond" w:hAnsi="Garamond"/>
          <w:bCs/>
          <w:sz w:val="24"/>
        </w:rPr>
        <w:t>W</w:t>
      </w:r>
      <w:proofErr w:type="gramEnd"/>
    </w:p>
    <w:p w14:paraId="0384B99A" w14:textId="44243AD1"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 xml:space="preserve">Ohišje </w:t>
      </w:r>
      <w:proofErr w:type="spellStart"/>
      <w:r w:rsidRPr="00DD7443">
        <w:rPr>
          <w:rFonts w:ascii="Garamond" w:hAnsi="Garamond"/>
          <w:bCs/>
          <w:sz w:val="24"/>
        </w:rPr>
        <w:t>Tower</w:t>
      </w:r>
      <w:proofErr w:type="spellEnd"/>
      <w:r w:rsidRPr="00DD7443">
        <w:rPr>
          <w:rFonts w:ascii="Garamond" w:hAnsi="Garamond"/>
          <w:bCs/>
          <w:sz w:val="24"/>
        </w:rPr>
        <w:t xml:space="preserve">, dimenzij ne več kot </w:t>
      </w:r>
      <w:proofErr w:type="spellStart"/>
      <w:r w:rsidRPr="00DD7443">
        <w:rPr>
          <w:rFonts w:ascii="Garamond" w:hAnsi="Garamond"/>
          <w:bCs/>
          <w:sz w:val="24"/>
        </w:rPr>
        <w:t>ŠxVxG</w:t>
      </w:r>
      <w:proofErr w:type="spellEnd"/>
      <w:r w:rsidRPr="00DD7443">
        <w:rPr>
          <w:rFonts w:ascii="Garamond" w:hAnsi="Garamond"/>
          <w:bCs/>
          <w:sz w:val="24"/>
        </w:rPr>
        <w:t xml:space="preserve"> 370x310x170 mm</w:t>
      </w:r>
    </w:p>
    <w:p w14:paraId="15D0F48E" w14:textId="023139FF"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Vgrajen napajalnik moči vsaj 500</w:t>
      </w:r>
      <w:proofErr w:type="gramStart"/>
      <w:r w:rsidRPr="00DD7443">
        <w:rPr>
          <w:rFonts w:ascii="Garamond" w:hAnsi="Garamond"/>
          <w:bCs/>
          <w:sz w:val="24"/>
        </w:rPr>
        <w:t xml:space="preserve"> W</w:t>
      </w:r>
      <w:proofErr w:type="gramEnd"/>
      <w:r w:rsidRPr="00DD7443">
        <w:rPr>
          <w:rFonts w:ascii="Garamond" w:hAnsi="Garamond"/>
          <w:bCs/>
          <w:sz w:val="24"/>
        </w:rPr>
        <w:t>, z več kot 90 % učinkovitosti, z aktivnim PFC za napajanje 230 V / 50 Hz, energetska učinkovitost po standardu ENERGY STAR</w:t>
      </w:r>
    </w:p>
    <w:p w14:paraId="0C42BA7D" w14:textId="5F5FD0C5"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 xml:space="preserve">Priključki (minimalno) – </w:t>
      </w:r>
      <w:proofErr w:type="gramStart"/>
      <w:r w:rsidRPr="00DD7443">
        <w:rPr>
          <w:rFonts w:ascii="Garamond" w:hAnsi="Garamond"/>
          <w:bCs/>
          <w:sz w:val="24"/>
        </w:rPr>
        <w:t>en</w:t>
      </w:r>
      <w:proofErr w:type="gramEnd"/>
      <w:r w:rsidRPr="00DD7443">
        <w:rPr>
          <w:rFonts w:ascii="Garamond" w:hAnsi="Garamond"/>
          <w:bCs/>
          <w:sz w:val="24"/>
        </w:rPr>
        <w:t xml:space="preserve"> za slušalke/mikrofon, en za slušalke, en za zvočnike, en vmesnik RJ-45 za omrežje, dva </w:t>
      </w:r>
      <w:proofErr w:type="spellStart"/>
      <w:r w:rsidRPr="00DD7443">
        <w:rPr>
          <w:rFonts w:ascii="Garamond" w:hAnsi="Garamond"/>
          <w:bCs/>
          <w:sz w:val="24"/>
        </w:rPr>
        <w:t>porta</w:t>
      </w:r>
      <w:proofErr w:type="spellEnd"/>
      <w:r w:rsidRPr="00DD7443">
        <w:rPr>
          <w:rFonts w:ascii="Garamond" w:hAnsi="Garamond"/>
          <w:bCs/>
          <w:sz w:val="24"/>
        </w:rPr>
        <w:t xml:space="preserve"> </w:t>
      </w:r>
      <w:proofErr w:type="spellStart"/>
      <w:r w:rsidRPr="00DD7443">
        <w:rPr>
          <w:rFonts w:ascii="Garamond" w:hAnsi="Garamond"/>
          <w:bCs/>
          <w:sz w:val="24"/>
        </w:rPr>
        <w:t>DisplayPort</w:t>
      </w:r>
      <w:proofErr w:type="spellEnd"/>
      <w:r w:rsidRPr="00DD7443">
        <w:rPr>
          <w:rFonts w:ascii="Garamond" w:hAnsi="Garamond"/>
          <w:bCs/>
          <w:sz w:val="24"/>
        </w:rPr>
        <w:t xml:space="preserve"> 1.4, šest </w:t>
      </w:r>
      <w:proofErr w:type="spellStart"/>
      <w:r w:rsidRPr="00DD7443">
        <w:rPr>
          <w:rFonts w:ascii="Garamond" w:hAnsi="Garamond"/>
          <w:bCs/>
          <w:sz w:val="24"/>
        </w:rPr>
        <w:t>portov</w:t>
      </w:r>
      <w:proofErr w:type="spellEnd"/>
      <w:r w:rsidRPr="00DD7443">
        <w:rPr>
          <w:rFonts w:ascii="Garamond" w:hAnsi="Garamond"/>
          <w:bCs/>
          <w:sz w:val="24"/>
        </w:rPr>
        <w:t xml:space="preserve"> USB 3.0 Tip-A, dva </w:t>
      </w:r>
      <w:proofErr w:type="spellStart"/>
      <w:r w:rsidRPr="00DD7443">
        <w:rPr>
          <w:rFonts w:ascii="Garamond" w:hAnsi="Garamond"/>
          <w:bCs/>
          <w:sz w:val="24"/>
        </w:rPr>
        <w:t>porta</w:t>
      </w:r>
      <w:proofErr w:type="spellEnd"/>
      <w:r w:rsidRPr="00DD7443">
        <w:rPr>
          <w:rFonts w:ascii="Garamond" w:hAnsi="Garamond"/>
          <w:bCs/>
          <w:sz w:val="24"/>
        </w:rPr>
        <w:t xml:space="preserve"> USB Tip-C, en za priklop omrežnega električnega kabla</w:t>
      </w:r>
    </w:p>
    <w:p w14:paraId="76F90B26" w14:textId="5C661A7D"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 xml:space="preserve">Vgrajen podsistem za zvok in </w:t>
      </w:r>
      <w:proofErr w:type="gramStart"/>
      <w:r w:rsidRPr="00DD7443">
        <w:rPr>
          <w:rFonts w:ascii="Garamond" w:hAnsi="Garamond"/>
          <w:bCs/>
          <w:sz w:val="24"/>
        </w:rPr>
        <w:t>čitalec</w:t>
      </w:r>
      <w:proofErr w:type="gramEnd"/>
      <w:r w:rsidRPr="00DD7443">
        <w:rPr>
          <w:rFonts w:ascii="Garamond" w:hAnsi="Garamond"/>
          <w:bCs/>
          <w:sz w:val="24"/>
        </w:rPr>
        <w:t xml:space="preserve"> spominskih kartic</w:t>
      </w:r>
    </w:p>
    <w:p w14:paraId="4B2DA46B" w14:textId="30B718CF"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Vgrajena enota za branje in pisanje CD/DVD</w:t>
      </w:r>
    </w:p>
    <w:p w14:paraId="31098134" w14:textId="32D31630"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 xml:space="preserve">Laserska miška s </w:t>
      </w:r>
      <w:proofErr w:type="gramStart"/>
      <w:r w:rsidRPr="00DD7443">
        <w:rPr>
          <w:rFonts w:ascii="Garamond" w:hAnsi="Garamond"/>
          <w:bCs/>
          <w:sz w:val="24"/>
        </w:rPr>
        <w:t>preciznostjo</w:t>
      </w:r>
      <w:proofErr w:type="gramEnd"/>
      <w:r w:rsidRPr="00DD7443">
        <w:rPr>
          <w:rFonts w:ascii="Garamond" w:hAnsi="Garamond"/>
          <w:bCs/>
          <w:sz w:val="24"/>
        </w:rPr>
        <w:t xml:space="preserve"> 1000 </w:t>
      </w:r>
      <w:proofErr w:type="spellStart"/>
      <w:r w:rsidRPr="00DD7443">
        <w:rPr>
          <w:rFonts w:ascii="Garamond" w:hAnsi="Garamond"/>
          <w:bCs/>
          <w:sz w:val="24"/>
        </w:rPr>
        <w:t>dpi</w:t>
      </w:r>
      <w:proofErr w:type="spellEnd"/>
      <w:r w:rsidRPr="00DD7443">
        <w:rPr>
          <w:rFonts w:ascii="Garamond" w:hAnsi="Garamond"/>
          <w:bCs/>
          <w:sz w:val="24"/>
        </w:rPr>
        <w:t xml:space="preserve"> s priklopom na USB</w:t>
      </w:r>
    </w:p>
    <w:p w14:paraId="54AE63AF" w14:textId="652EE4C7"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 xml:space="preserve">Standardna tipkovnica s priklopom na USB (ne </w:t>
      </w:r>
      <w:proofErr w:type="gramStart"/>
      <w:r w:rsidRPr="00DD7443">
        <w:rPr>
          <w:rFonts w:ascii="Garamond" w:hAnsi="Garamond"/>
          <w:bCs/>
          <w:sz w:val="24"/>
        </w:rPr>
        <w:t>tanka</w:t>
      </w:r>
      <w:proofErr w:type="gramEnd"/>
      <w:r w:rsidRPr="00DD7443">
        <w:rPr>
          <w:rFonts w:ascii="Garamond" w:hAnsi="Garamond"/>
          <w:bCs/>
          <w:sz w:val="24"/>
        </w:rPr>
        <w:t>), slovenska</w:t>
      </w:r>
    </w:p>
    <w:p w14:paraId="41330877" w14:textId="0B887964"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 xml:space="preserve">Priložen </w:t>
      </w:r>
      <w:proofErr w:type="gramStart"/>
      <w:r w:rsidRPr="00DD7443">
        <w:rPr>
          <w:rFonts w:ascii="Garamond" w:hAnsi="Garamond"/>
          <w:bCs/>
          <w:sz w:val="24"/>
        </w:rPr>
        <w:t>adapter</w:t>
      </w:r>
      <w:proofErr w:type="gramEnd"/>
      <w:r w:rsidRPr="00DD7443">
        <w:rPr>
          <w:rFonts w:ascii="Garamond" w:hAnsi="Garamond"/>
          <w:bCs/>
          <w:sz w:val="24"/>
        </w:rPr>
        <w:t xml:space="preserve"> iz standarda HDMI na standard DVI-D</w:t>
      </w:r>
    </w:p>
    <w:p w14:paraId="5DD8998A" w14:textId="339BA487"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 xml:space="preserve">Priložen </w:t>
      </w:r>
      <w:proofErr w:type="gramStart"/>
      <w:r w:rsidRPr="00DD7443">
        <w:rPr>
          <w:rFonts w:ascii="Garamond" w:hAnsi="Garamond"/>
          <w:bCs/>
          <w:sz w:val="24"/>
        </w:rPr>
        <w:t>adapter</w:t>
      </w:r>
      <w:proofErr w:type="gramEnd"/>
      <w:r w:rsidRPr="00DD7443">
        <w:rPr>
          <w:rFonts w:ascii="Garamond" w:hAnsi="Garamond"/>
          <w:bCs/>
          <w:sz w:val="24"/>
        </w:rPr>
        <w:t xml:space="preserve"> iz standarda USB Tip-C na standard HDMI</w:t>
      </w:r>
    </w:p>
    <w:p w14:paraId="59873AF1" w14:textId="645026DD" w:rsidR="00DD7443" w:rsidRPr="00DD7443" w:rsidRDefault="00DD7443" w:rsidP="00B47577">
      <w:pPr>
        <w:pStyle w:val="ListParagraph"/>
        <w:numPr>
          <w:ilvl w:val="1"/>
          <w:numId w:val="47"/>
        </w:numPr>
        <w:jc w:val="both"/>
        <w:rPr>
          <w:rFonts w:ascii="Garamond" w:hAnsi="Garamond"/>
          <w:bCs/>
          <w:sz w:val="24"/>
        </w:rPr>
      </w:pPr>
      <w:r w:rsidRPr="00DD7443">
        <w:rPr>
          <w:rFonts w:ascii="Garamond" w:hAnsi="Garamond"/>
          <w:bCs/>
          <w:sz w:val="24"/>
        </w:rPr>
        <w:t>Licenca za operacijski sistem Windows 10 Pro 64 angleški</w:t>
      </w:r>
    </w:p>
    <w:p w14:paraId="11BF937C" w14:textId="6FE37ACB" w:rsidR="00B47577" w:rsidRDefault="00DD7443" w:rsidP="00B47577">
      <w:pPr>
        <w:pStyle w:val="ListParagraph"/>
        <w:numPr>
          <w:ilvl w:val="1"/>
          <w:numId w:val="47"/>
        </w:numPr>
        <w:jc w:val="both"/>
        <w:rPr>
          <w:rFonts w:ascii="Garamond" w:hAnsi="Garamond"/>
          <w:bCs/>
          <w:sz w:val="24"/>
        </w:rPr>
      </w:pPr>
      <w:r w:rsidRPr="00DD7443">
        <w:rPr>
          <w:rFonts w:ascii="Garamond" w:hAnsi="Garamond"/>
          <w:bCs/>
          <w:sz w:val="24"/>
        </w:rPr>
        <w:t>Garancija s strani proizvajalca na strojno opremo tri leta</w:t>
      </w:r>
    </w:p>
    <w:p w14:paraId="32B261F3" w14:textId="00647FB2" w:rsidR="001D5FD8" w:rsidRDefault="001D5FD8" w:rsidP="001D5FD8">
      <w:pPr>
        <w:jc w:val="both"/>
        <w:rPr>
          <w:rFonts w:ascii="Garamond" w:hAnsi="Garamond"/>
          <w:bCs/>
          <w:sz w:val="24"/>
        </w:rPr>
      </w:pPr>
    </w:p>
    <w:p w14:paraId="3ED5F990" w14:textId="4BB9D6F4" w:rsidR="001D5FD8" w:rsidRDefault="001D5FD8" w:rsidP="001D5FD8">
      <w:pPr>
        <w:pStyle w:val="ListParagraph"/>
        <w:numPr>
          <w:ilvl w:val="0"/>
          <w:numId w:val="47"/>
        </w:numPr>
        <w:rPr>
          <w:rFonts w:ascii="Garamond" w:hAnsi="Garamond"/>
          <w:bCs/>
          <w:sz w:val="24"/>
        </w:rPr>
      </w:pPr>
      <w:r>
        <w:rPr>
          <w:rFonts w:ascii="Garamond" w:hAnsi="Garamond"/>
          <w:b/>
          <w:sz w:val="24"/>
        </w:rPr>
        <w:t>Monitor</w:t>
      </w:r>
      <w:r w:rsidRPr="00164101">
        <w:rPr>
          <w:rFonts w:ascii="Garamond" w:hAnsi="Garamond"/>
          <w:b/>
          <w:sz w:val="24"/>
        </w:rPr>
        <w:t xml:space="preserve"> </w:t>
      </w:r>
      <w:r>
        <w:rPr>
          <w:rFonts w:ascii="Garamond" w:hAnsi="Garamond"/>
          <w:b/>
          <w:sz w:val="24"/>
        </w:rPr>
        <w:t>27</w:t>
      </w:r>
      <w:r w:rsidRPr="00164101">
        <w:rPr>
          <w:rFonts w:ascii="Garamond" w:hAnsi="Garamond"/>
          <w:b/>
          <w:sz w:val="24"/>
        </w:rPr>
        <w:t>''</w:t>
      </w:r>
      <w:r>
        <w:rPr>
          <w:rFonts w:ascii="Garamond" w:hAnsi="Garamond"/>
          <w:bCs/>
          <w:sz w:val="24"/>
        </w:rPr>
        <w:t>:</w:t>
      </w:r>
    </w:p>
    <w:p w14:paraId="5C8679AC" w14:textId="31DE4C76"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Velikost zaslona 27", velikost pike manj kot 0,233</w:t>
      </w:r>
      <w:proofErr w:type="gramStart"/>
      <w:r w:rsidRPr="001D5FD8">
        <w:rPr>
          <w:rFonts w:ascii="Garamond" w:hAnsi="Garamond"/>
          <w:bCs/>
          <w:sz w:val="24"/>
        </w:rPr>
        <w:t xml:space="preserve"> mm</w:t>
      </w:r>
      <w:proofErr w:type="gramEnd"/>
    </w:p>
    <w:p w14:paraId="2DF6B4A5" w14:textId="4BD9B46E"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Tip zaslona IPS z osvetlitvijo LED</w:t>
      </w:r>
    </w:p>
    <w:p w14:paraId="6C7CECC3" w14:textId="04395CFA"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Privzeta ločljivost prikaza vsaj 2560x1440 pri 60</w:t>
      </w:r>
      <w:proofErr w:type="gramStart"/>
      <w:r w:rsidRPr="001D5FD8">
        <w:rPr>
          <w:rFonts w:ascii="Garamond" w:hAnsi="Garamond"/>
          <w:bCs/>
          <w:sz w:val="24"/>
        </w:rPr>
        <w:t xml:space="preserve"> Hz</w:t>
      </w:r>
      <w:proofErr w:type="gramEnd"/>
      <w:r w:rsidRPr="001D5FD8">
        <w:rPr>
          <w:rFonts w:ascii="Garamond" w:hAnsi="Garamond"/>
          <w:bCs/>
          <w:sz w:val="24"/>
        </w:rPr>
        <w:t>, razmerje 16:9</w:t>
      </w:r>
    </w:p>
    <w:p w14:paraId="0F93F858" w14:textId="6945F628"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Horizontalna frekvenca vsaj med 27 in 112</w:t>
      </w:r>
      <w:proofErr w:type="gramStart"/>
      <w:r w:rsidRPr="001D5FD8">
        <w:rPr>
          <w:rFonts w:ascii="Garamond" w:hAnsi="Garamond"/>
          <w:bCs/>
          <w:sz w:val="24"/>
        </w:rPr>
        <w:t xml:space="preserve"> kHz</w:t>
      </w:r>
      <w:proofErr w:type="gramEnd"/>
      <w:r w:rsidRPr="001D5FD8">
        <w:rPr>
          <w:rFonts w:ascii="Garamond" w:hAnsi="Garamond"/>
          <w:bCs/>
          <w:sz w:val="24"/>
        </w:rPr>
        <w:t>, vertikalna vsaj med 24 in 75 Hz</w:t>
      </w:r>
    </w:p>
    <w:p w14:paraId="3AAAF30E" w14:textId="1BD1BD7A"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Svetilnost vsaj 350</w:t>
      </w:r>
      <w:proofErr w:type="gramStart"/>
      <w:r w:rsidRPr="001D5FD8">
        <w:rPr>
          <w:rFonts w:ascii="Garamond" w:hAnsi="Garamond"/>
          <w:bCs/>
          <w:sz w:val="24"/>
        </w:rPr>
        <w:t xml:space="preserve"> cd</w:t>
      </w:r>
      <w:proofErr w:type="gramEnd"/>
      <w:r w:rsidRPr="001D5FD8">
        <w:rPr>
          <w:rFonts w:ascii="Garamond" w:hAnsi="Garamond"/>
          <w:bCs/>
          <w:sz w:val="24"/>
        </w:rPr>
        <w:t>/m2, odzivni čas tipično ne več kot 5.3 ms</w:t>
      </w:r>
    </w:p>
    <w:p w14:paraId="4B3B2492" w14:textId="61CEB103"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Statično kontrastno razmerje vsaj 1000:1, vidni kot vsaj 178° vodoravno in navpično</w:t>
      </w:r>
    </w:p>
    <w:p w14:paraId="36F6CFA1" w14:textId="0CD45D7B"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Možen nagib v razponu vsaj od -5° do +20° vertikalno</w:t>
      </w:r>
    </w:p>
    <w:p w14:paraId="35881E1E" w14:textId="6C4E719B"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Možnost nastavljivosti po višini vsaj 15</w:t>
      </w:r>
      <w:proofErr w:type="gramStart"/>
      <w:r w:rsidRPr="001D5FD8">
        <w:rPr>
          <w:rFonts w:ascii="Garamond" w:hAnsi="Garamond"/>
          <w:bCs/>
          <w:sz w:val="24"/>
        </w:rPr>
        <w:t xml:space="preserve"> cm</w:t>
      </w:r>
      <w:proofErr w:type="gramEnd"/>
      <w:r w:rsidRPr="001D5FD8">
        <w:rPr>
          <w:rFonts w:ascii="Garamond" w:hAnsi="Garamond"/>
          <w:bCs/>
          <w:sz w:val="24"/>
        </w:rPr>
        <w:t>, vrtljivost levo/desno 45°, možnost 90° pivot rotacije</w:t>
      </w:r>
    </w:p>
    <w:p w14:paraId="41F83B71" w14:textId="7751E346"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Možnost priklopa na omrežje 230</w:t>
      </w:r>
      <w:proofErr w:type="gramStart"/>
      <w:r w:rsidRPr="001D5FD8">
        <w:rPr>
          <w:rFonts w:ascii="Garamond" w:hAnsi="Garamond"/>
          <w:bCs/>
          <w:sz w:val="24"/>
        </w:rPr>
        <w:t xml:space="preserve"> V</w:t>
      </w:r>
      <w:proofErr w:type="gramEnd"/>
      <w:r w:rsidRPr="001D5FD8">
        <w:rPr>
          <w:rFonts w:ascii="Garamond" w:hAnsi="Garamond"/>
          <w:bCs/>
          <w:sz w:val="24"/>
        </w:rPr>
        <w:t xml:space="preserve"> / 50 Hz, poraba tipično 35 W, ne več kot 69 W</w:t>
      </w:r>
    </w:p>
    <w:p w14:paraId="6B0D3005" w14:textId="10FC9557"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 xml:space="preserve">Ustrezati mora standardoma TCO in ENERGY STAR, </w:t>
      </w:r>
      <w:proofErr w:type="gramStart"/>
      <w:r w:rsidRPr="001D5FD8">
        <w:rPr>
          <w:rFonts w:ascii="Garamond" w:hAnsi="Garamond"/>
          <w:bCs/>
          <w:sz w:val="24"/>
        </w:rPr>
        <w:t>teže</w:t>
      </w:r>
      <w:proofErr w:type="gramEnd"/>
      <w:r w:rsidRPr="001D5FD8">
        <w:rPr>
          <w:rFonts w:ascii="Garamond" w:hAnsi="Garamond"/>
          <w:bCs/>
          <w:sz w:val="24"/>
        </w:rPr>
        <w:t xml:space="preserve"> s stojalom ne več kot 8 kg</w:t>
      </w:r>
    </w:p>
    <w:p w14:paraId="73F82514" w14:textId="580E505F"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 xml:space="preserve">Priključki vsaj en </w:t>
      </w:r>
      <w:proofErr w:type="spellStart"/>
      <w:r w:rsidRPr="001D5FD8">
        <w:rPr>
          <w:rFonts w:ascii="Garamond" w:hAnsi="Garamond"/>
          <w:bCs/>
          <w:sz w:val="24"/>
        </w:rPr>
        <w:t>DisplayPort</w:t>
      </w:r>
      <w:proofErr w:type="spellEnd"/>
      <w:r w:rsidRPr="001D5FD8">
        <w:rPr>
          <w:rFonts w:ascii="Garamond" w:hAnsi="Garamond"/>
          <w:bCs/>
          <w:sz w:val="24"/>
        </w:rPr>
        <w:t>, vsaj en HDMI, vsaj tri</w:t>
      </w:r>
      <w:proofErr w:type="gramStart"/>
      <w:r w:rsidRPr="001D5FD8">
        <w:rPr>
          <w:rFonts w:ascii="Garamond" w:hAnsi="Garamond"/>
          <w:bCs/>
          <w:sz w:val="24"/>
        </w:rPr>
        <w:t>(</w:t>
      </w:r>
      <w:proofErr w:type="gramEnd"/>
      <w:r w:rsidRPr="001D5FD8">
        <w:rPr>
          <w:rFonts w:ascii="Garamond" w:hAnsi="Garamond"/>
          <w:bCs/>
          <w:sz w:val="24"/>
        </w:rPr>
        <w:t xml:space="preserve">3) priključke USB </w:t>
      </w:r>
      <w:proofErr w:type="spellStart"/>
      <w:r w:rsidRPr="001D5FD8">
        <w:rPr>
          <w:rFonts w:ascii="Garamond" w:hAnsi="Garamond"/>
          <w:bCs/>
          <w:sz w:val="24"/>
        </w:rPr>
        <w:t>3.2Gen1</w:t>
      </w:r>
      <w:proofErr w:type="spellEnd"/>
    </w:p>
    <w:p w14:paraId="11B35473" w14:textId="654EE27E"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 xml:space="preserve">Priložen kabel za priključitev preko </w:t>
      </w:r>
      <w:proofErr w:type="spellStart"/>
      <w:r w:rsidRPr="001D5FD8">
        <w:rPr>
          <w:rFonts w:ascii="Garamond" w:hAnsi="Garamond"/>
          <w:bCs/>
          <w:sz w:val="24"/>
        </w:rPr>
        <w:t>DisplayPorta</w:t>
      </w:r>
      <w:proofErr w:type="spellEnd"/>
      <w:r w:rsidRPr="001D5FD8">
        <w:rPr>
          <w:rFonts w:ascii="Garamond" w:hAnsi="Garamond"/>
          <w:bCs/>
          <w:sz w:val="24"/>
        </w:rPr>
        <w:t xml:space="preserve"> dolžine vsaj 1,8 m </w:t>
      </w:r>
    </w:p>
    <w:p w14:paraId="27BB6DB6" w14:textId="3FC3F3E0" w:rsidR="001D5FD8" w:rsidRP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 xml:space="preserve">Priložen kabel za priključitev v električno omrežje </w:t>
      </w:r>
    </w:p>
    <w:p w14:paraId="337836DE" w14:textId="0B5D7C9C" w:rsidR="001D5FD8" w:rsidRDefault="001D5FD8" w:rsidP="001D5FD8">
      <w:pPr>
        <w:pStyle w:val="ListParagraph"/>
        <w:numPr>
          <w:ilvl w:val="1"/>
          <w:numId w:val="47"/>
        </w:numPr>
        <w:jc w:val="both"/>
        <w:rPr>
          <w:rFonts w:ascii="Garamond" w:hAnsi="Garamond"/>
          <w:bCs/>
          <w:sz w:val="24"/>
        </w:rPr>
      </w:pPr>
      <w:r w:rsidRPr="001D5FD8">
        <w:rPr>
          <w:rFonts w:ascii="Garamond" w:hAnsi="Garamond"/>
          <w:bCs/>
          <w:sz w:val="24"/>
        </w:rPr>
        <w:t>Garancija proizvajalca vsaj tri leta</w:t>
      </w:r>
    </w:p>
    <w:p w14:paraId="72134BB8" w14:textId="77777777" w:rsidR="001D5FD8" w:rsidRPr="001D5FD8" w:rsidRDefault="001D5FD8" w:rsidP="001D5FD8">
      <w:pPr>
        <w:jc w:val="both"/>
        <w:rPr>
          <w:rFonts w:ascii="Garamond" w:hAnsi="Garamond"/>
          <w:bCs/>
          <w:sz w:val="24"/>
        </w:rPr>
      </w:pPr>
    </w:p>
    <w:p w14:paraId="02119494" w14:textId="6CE6E467" w:rsidR="00B47577" w:rsidRDefault="00B47577" w:rsidP="001D5FD8">
      <w:pPr>
        <w:pStyle w:val="ListParagraph"/>
        <w:numPr>
          <w:ilvl w:val="0"/>
          <w:numId w:val="47"/>
        </w:numPr>
        <w:rPr>
          <w:rFonts w:ascii="Garamond" w:hAnsi="Garamond"/>
          <w:bCs/>
          <w:sz w:val="24"/>
        </w:rPr>
      </w:pPr>
      <w:r w:rsidRPr="00164101">
        <w:rPr>
          <w:rFonts w:ascii="Garamond" w:hAnsi="Garamond"/>
          <w:b/>
          <w:sz w:val="24"/>
        </w:rPr>
        <w:t>Prenosnik 13''</w:t>
      </w:r>
      <w:r>
        <w:rPr>
          <w:rFonts w:ascii="Garamond" w:hAnsi="Garamond"/>
          <w:bCs/>
          <w:sz w:val="24"/>
        </w:rPr>
        <w:t>:</w:t>
      </w:r>
    </w:p>
    <w:p w14:paraId="6D1F45DC" w14:textId="2FC1C78F"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 xml:space="preserve">Velikost 13.3", osvetlitev tankega zaslona LED FHD UWVA z zaščito proti bleščanju, ločljivosti 1920x1080 z vgrajeno HD kamero ločljivosti vsaj 720p, svetilnost zaslona vsaj 250 </w:t>
      </w:r>
      <w:proofErr w:type="spellStart"/>
      <w:r w:rsidRPr="00B47577">
        <w:rPr>
          <w:rFonts w:ascii="Garamond" w:hAnsi="Garamond"/>
          <w:bCs/>
          <w:sz w:val="24"/>
        </w:rPr>
        <w:t>nits</w:t>
      </w:r>
      <w:proofErr w:type="spellEnd"/>
      <w:r w:rsidRPr="00B47577">
        <w:rPr>
          <w:rFonts w:ascii="Garamond" w:hAnsi="Garamond"/>
          <w:bCs/>
          <w:sz w:val="24"/>
        </w:rPr>
        <w:t>, brez občutljivosti na dotik</w:t>
      </w:r>
    </w:p>
    <w:p w14:paraId="0AB71219" w14:textId="0939148A"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 xml:space="preserve">Procesor mobilni 64-bitni 4-jedrni 8-nitni, frekvence delovanja vsaj 1,2 GHz do 4,8 GHz (turbo funkcionalnost), s predpomnilnikom L1/L2/L3 velikosti 320KB / 5MB / 12MB, povprečna maksimalna oddaja moči ne več kot 28 W, podpora za pomnilnike s frekvenco delovanja </w:t>
      </w:r>
      <w:proofErr w:type="gramStart"/>
      <w:r w:rsidRPr="00B47577">
        <w:rPr>
          <w:rFonts w:ascii="Garamond" w:hAnsi="Garamond"/>
          <w:bCs/>
          <w:sz w:val="24"/>
        </w:rPr>
        <w:t>3200 MHz ali boljše</w:t>
      </w:r>
      <w:proofErr w:type="gramEnd"/>
      <w:r w:rsidRPr="00B47577">
        <w:rPr>
          <w:rFonts w:ascii="Garamond" w:hAnsi="Garamond"/>
          <w:bCs/>
          <w:sz w:val="24"/>
        </w:rPr>
        <w:t>, lahko tudi primerljiv procesor novejše generacije</w:t>
      </w:r>
    </w:p>
    <w:p w14:paraId="2C3E09F9" w14:textId="00C91FC5"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Integriran grafični podsistem s podporo HD osnovne frekvence delovanja največ 1350</w:t>
      </w:r>
      <w:proofErr w:type="gramStart"/>
      <w:r w:rsidRPr="00B47577">
        <w:rPr>
          <w:rFonts w:ascii="Garamond" w:hAnsi="Garamond"/>
          <w:bCs/>
          <w:sz w:val="24"/>
        </w:rPr>
        <w:t>MHz</w:t>
      </w:r>
      <w:proofErr w:type="gramEnd"/>
      <w:r w:rsidRPr="00B47577">
        <w:rPr>
          <w:rFonts w:ascii="Garamond" w:hAnsi="Garamond"/>
          <w:bCs/>
          <w:sz w:val="24"/>
        </w:rPr>
        <w:t xml:space="preserve"> (</w:t>
      </w:r>
      <w:proofErr w:type="spellStart"/>
      <w:r w:rsidRPr="00B47577">
        <w:rPr>
          <w:rFonts w:ascii="Garamond" w:hAnsi="Garamond"/>
          <w:bCs/>
          <w:sz w:val="24"/>
        </w:rPr>
        <w:t>boost</w:t>
      </w:r>
      <w:proofErr w:type="spellEnd"/>
      <w:r w:rsidRPr="00B47577">
        <w:rPr>
          <w:rFonts w:ascii="Garamond" w:hAnsi="Garamond"/>
          <w:bCs/>
          <w:sz w:val="24"/>
        </w:rPr>
        <w:t>) in s podporo DP/HDMI, priključek HDMI in integrirana zvočna kartica za zvok HD</w:t>
      </w:r>
    </w:p>
    <w:p w14:paraId="63115478" w14:textId="7E93DBF5"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lastRenderedPageBreak/>
        <w:t>Pomnilnik, dva (2) modula po 8</w:t>
      </w:r>
      <w:proofErr w:type="gramStart"/>
      <w:r w:rsidRPr="00B47577">
        <w:rPr>
          <w:rFonts w:ascii="Garamond" w:hAnsi="Garamond"/>
          <w:bCs/>
          <w:sz w:val="24"/>
        </w:rPr>
        <w:t xml:space="preserve"> GB</w:t>
      </w:r>
      <w:proofErr w:type="gramEnd"/>
      <w:r w:rsidRPr="00B47577">
        <w:rPr>
          <w:rFonts w:ascii="Garamond" w:hAnsi="Garamond"/>
          <w:bCs/>
          <w:sz w:val="24"/>
        </w:rPr>
        <w:t>, skupaj kapacitete 16 GB, tip DDR4-3200 ali boljše</w:t>
      </w:r>
    </w:p>
    <w:p w14:paraId="2AE27695" w14:textId="228277D4"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 xml:space="preserve">Trdi disk TLC SSD s priklopom na PCI-e </w:t>
      </w:r>
      <w:proofErr w:type="spellStart"/>
      <w:r w:rsidRPr="00B47577">
        <w:rPr>
          <w:rFonts w:ascii="Garamond" w:hAnsi="Garamond"/>
          <w:bCs/>
          <w:sz w:val="24"/>
        </w:rPr>
        <w:t>NVMe</w:t>
      </w:r>
      <w:proofErr w:type="spellEnd"/>
      <w:r w:rsidRPr="00B47577">
        <w:rPr>
          <w:rFonts w:ascii="Garamond" w:hAnsi="Garamond"/>
          <w:bCs/>
          <w:sz w:val="24"/>
        </w:rPr>
        <w:t xml:space="preserve"> kapacitete vsaj 1</w:t>
      </w:r>
      <w:proofErr w:type="gramStart"/>
      <w:r w:rsidRPr="00B47577">
        <w:rPr>
          <w:rFonts w:ascii="Garamond" w:hAnsi="Garamond"/>
          <w:bCs/>
          <w:sz w:val="24"/>
        </w:rPr>
        <w:t xml:space="preserve"> TB</w:t>
      </w:r>
      <w:proofErr w:type="gramEnd"/>
    </w:p>
    <w:p w14:paraId="4CEBF6B0" w14:textId="498C6022"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 xml:space="preserve">Vsaj dva priključka USB Tip-A 3.2 Gen1, vsaj dva priključka </w:t>
      </w:r>
      <w:proofErr w:type="spellStart"/>
      <w:r w:rsidRPr="00B47577">
        <w:rPr>
          <w:rFonts w:ascii="Garamond" w:hAnsi="Garamond"/>
          <w:bCs/>
          <w:sz w:val="24"/>
        </w:rPr>
        <w:t>Thunderbolt</w:t>
      </w:r>
      <w:proofErr w:type="spellEnd"/>
      <w:r w:rsidRPr="00B47577">
        <w:rPr>
          <w:rFonts w:ascii="Garamond" w:hAnsi="Garamond"/>
          <w:bCs/>
          <w:sz w:val="24"/>
        </w:rPr>
        <w:t>™ 4 z USB4 Tip-C</w:t>
      </w:r>
    </w:p>
    <w:p w14:paraId="13639F7F" w14:textId="371FDE49"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Vgrajena vmesnik in podpora za Bluetooth 5.1</w:t>
      </w:r>
    </w:p>
    <w:p w14:paraId="6FEA91A4" w14:textId="17771FBD"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Proti tekočinam odporna tipkovnica z LED osvetlitvijo v ozadju</w:t>
      </w:r>
    </w:p>
    <w:p w14:paraId="14E23DDC" w14:textId="3030FC85" w:rsidR="00B47577" w:rsidRPr="00B47577" w:rsidRDefault="00B47577" w:rsidP="00E13B5C">
      <w:pPr>
        <w:pStyle w:val="ListParagraph"/>
        <w:numPr>
          <w:ilvl w:val="1"/>
          <w:numId w:val="48"/>
        </w:numPr>
        <w:jc w:val="both"/>
        <w:rPr>
          <w:rFonts w:ascii="Garamond" w:hAnsi="Garamond"/>
          <w:bCs/>
          <w:sz w:val="24"/>
        </w:rPr>
      </w:pPr>
      <w:proofErr w:type="gramStart"/>
      <w:r w:rsidRPr="00B47577">
        <w:rPr>
          <w:rFonts w:ascii="Garamond" w:hAnsi="Garamond"/>
          <w:bCs/>
          <w:sz w:val="24"/>
        </w:rPr>
        <w:t>Vgrajen</w:t>
      </w:r>
      <w:proofErr w:type="gramEnd"/>
      <w:r w:rsidRPr="00B47577">
        <w:rPr>
          <w:rFonts w:ascii="Garamond" w:hAnsi="Garamond"/>
          <w:bCs/>
          <w:sz w:val="24"/>
        </w:rPr>
        <w:t xml:space="preserve"> modul NFC</w:t>
      </w:r>
    </w:p>
    <w:p w14:paraId="466BEF5F" w14:textId="07895804"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 xml:space="preserve">Vgrajen modul za brezžično povezavo Wi-Fi </w:t>
      </w:r>
      <w:proofErr w:type="spellStart"/>
      <w:r w:rsidRPr="00B47577">
        <w:rPr>
          <w:rFonts w:ascii="Garamond" w:hAnsi="Garamond"/>
          <w:bCs/>
          <w:sz w:val="24"/>
        </w:rPr>
        <w:t>802.11ac/ax</w:t>
      </w:r>
      <w:proofErr w:type="spellEnd"/>
    </w:p>
    <w:p w14:paraId="35CAF02C" w14:textId="02DDFB5E"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 xml:space="preserve">Primarni akumulator kapacitete vsaj 50 </w:t>
      </w:r>
      <w:proofErr w:type="spellStart"/>
      <w:r w:rsidRPr="00B47577">
        <w:rPr>
          <w:rFonts w:ascii="Garamond" w:hAnsi="Garamond"/>
          <w:bCs/>
          <w:sz w:val="24"/>
        </w:rPr>
        <w:t>Wh</w:t>
      </w:r>
      <w:proofErr w:type="spellEnd"/>
      <w:r w:rsidRPr="00B47577">
        <w:rPr>
          <w:rFonts w:ascii="Garamond" w:hAnsi="Garamond"/>
          <w:bCs/>
          <w:sz w:val="24"/>
        </w:rPr>
        <w:t xml:space="preserve"> z dolgo življenjsko dobo</w:t>
      </w:r>
    </w:p>
    <w:p w14:paraId="456C8799" w14:textId="0DB1A495"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Priložen napajalnik moči vsaj 65</w:t>
      </w:r>
      <w:proofErr w:type="gramStart"/>
      <w:r w:rsidRPr="00B47577">
        <w:rPr>
          <w:rFonts w:ascii="Garamond" w:hAnsi="Garamond"/>
          <w:bCs/>
          <w:sz w:val="24"/>
        </w:rPr>
        <w:t xml:space="preserve"> W</w:t>
      </w:r>
      <w:proofErr w:type="gramEnd"/>
    </w:p>
    <w:p w14:paraId="6F9ADA96" w14:textId="51F41E38"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 xml:space="preserve">Dodatna mobilna </w:t>
      </w:r>
      <w:proofErr w:type="gramStart"/>
      <w:r w:rsidRPr="00B47577">
        <w:rPr>
          <w:rFonts w:ascii="Garamond" w:hAnsi="Garamond"/>
          <w:bCs/>
          <w:sz w:val="24"/>
        </w:rPr>
        <w:t>USB</w:t>
      </w:r>
      <w:proofErr w:type="gramEnd"/>
      <w:r w:rsidRPr="00B47577">
        <w:rPr>
          <w:rFonts w:ascii="Garamond" w:hAnsi="Garamond"/>
          <w:bCs/>
          <w:sz w:val="24"/>
        </w:rPr>
        <w:t xml:space="preserve"> Tip-C združitvena priklopna postaja </w:t>
      </w:r>
    </w:p>
    <w:p w14:paraId="22C09CD0" w14:textId="001E5F74"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 xml:space="preserve">Priložen </w:t>
      </w:r>
      <w:proofErr w:type="gramStart"/>
      <w:r w:rsidRPr="00B47577">
        <w:rPr>
          <w:rFonts w:ascii="Garamond" w:hAnsi="Garamond"/>
          <w:bCs/>
          <w:sz w:val="24"/>
        </w:rPr>
        <w:t>adapter</w:t>
      </w:r>
      <w:proofErr w:type="gramEnd"/>
      <w:r w:rsidRPr="00B47577">
        <w:rPr>
          <w:rFonts w:ascii="Garamond" w:hAnsi="Garamond"/>
          <w:bCs/>
          <w:sz w:val="24"/>
        </w:rPr>
        <w:t xml:space="preserve"> iz standarda HDMI na standard DVI-D</w:t>
      </w:r>
    </w:p>
    <w:p w14:paraId="524C95D4" w14:textId="1E9D89A3"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Dodatni profesionalni nahrbtnik za prenosnike do velikosti 15,6"</w:t>
      </w:r>
    </w:p>
    <w:p w14:paraId="5F1CBDAE" w14:textId="4BC4795E"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 xml:space="preserve">Dodatna </w:t>
      </w:r>
      <w:proofErr w:type="gramStart"/>
      <w:r w:rsidRPr="00B47577">
        <w:rPr>
          <w:rFonts w:ascii="Garamond" w:hAnsi="Garamond"/>
          <w:bCs/>
          <w:sz w:val="24"/>
        </w:rPr>
        <w:t>USB</w:t>
      </w:r>
      <w:proofErr w:type="gramEnd"/>
      <w:r w:rsidRPr="00B47577">
        <w:rPr>
          <w:rFonts w:ascii="Garamond" w:hAnsi="Garamond"/>
          <w:bCs/>
          <w:sz w:val="24"/>
        </w:rPr>
        <w:t xml:space="preserve"> Tip-C združitvena priklopna postaja z napajalnikom</w:t>
      </w:r>
    </w:p>
    <w:p w14:paraId="6CA5A9FA" w14:textId="613FC10E"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 xml:space="preserve">Ohišje prenosnika more biti ojačano s </w:t>
      </w:r>
      <w:proofErr w:type="gramStart"/>
      <w:r w:rsidRPr="00B47577">
        <w:rPr>
          <w:rFonts w:ascii="Garamond" w:hAnsi="Garamond"/>
          <w:bCs/>
          <w:sz w:val="24"/>
        </w:rPr>
        <w:t>kompozitnimi</w:t>
      </w:r>
      <w:proofErr w:type="gramEnd"/>
      <w:r w:rsidRPr="00B47577">
        <w:rPr>
          <w:rFonts w:ascii="Garamond" w:hAnsi="Garamond"/>
          <w:bCs/>
          <w:sz w:val="24"/>
        </w:rPr>
        <w:t xml:space="preserve"> materiali in dosegati standard MIL-STD 810, teža naj ne presega </w:t>
      </w:r>
      <w:proofErr w:type="spellStart"/>
      <w:r w:rsidRPr="00B47577">
        <w:rPr>
          <w:rFonts w:ascii="Garamond" w:hAnsi="Garamond"/>
          <w:bCs/>
          <w:sz w:val="24"/>
        </w:rPr>
        <w:t>1.3kg</w:t>
      </w:r>
      <w:proofErr w:type="spellEnd"/>
    </w:p>
    <w:p w14:paraId="2A76DFFF" w14:textId="551A4493" w:rsidR="00B47577"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Garancija na strojno opremo (tudi na baterijo) vsaj tri leta</w:t>
      </w:r>
    </w:p>
    <w:p w14:paraId="0AA6A3E3" w14:textId="50CD07B3" w:rsidR="00D256DA" w:rsidRPr="00B47577" w:rsidRDefault="00B47577" w:rsidP="00E13B5C">
      <w:pPr>
        <w:pStyle w:val="ListParagraph"/>
        <w:numPr>
          <w:ilvl w:val="1"/>
          <w:numId w:val="48"/>
        </w:numPr>
        <w:jc w:val="both"/>
        <w:rPr>
          <w:rFonts w:ascii="Garamond" w:hAnsi="Garamond"/>
          <w:bCs/>
          <w:sz w:val="24"/>
        </w:rPr>
      </w:pPr>
      <w:r w:rsidRPr="00B47577">
        <w:rPr>
          <w:rFonts w:ascii="Garamond" w:hAnsi="Garamond"/>
          <w:bCs/>
          <w:sz w:val="24"/>
        </w:rPr>
        <w:t>Operacijski sistem Windows 10 Professional 64-bit, angleški</w:t>
      </w:r>
    </w:p>
    <w:p w14:paraId="6B8089B2" w14:textId="4FE6728B" w:rsidR="00095EBD" w:rsidRDefault="00095EBD" w:rsidP="00B47577">
      <w:pPr>
        <w:rPr>
          <w:rFonts w:ascii="Garamond" w:hAnsi="Garamond"/>
          <w:b/>
          <w:sz w:val="24"/>
        </w:rPr>
      </w:pPr>
    </w:p>
    <w:p w14:paraId="64F54DE0" w14:textId="48B8750C" w:rsidR="00095EBD" w:rsidRDefault="00095EBD" w:rsidP="001D5FD8">
      <w:pPr>
        <w:pStyle w:val="ListParagraph"/>
        <w:numPr>
          <w:ilvl w:val="0"/>
          <w:numId w:val="47"/>
        </w:numPr>
        <w:rPr>
          <w:rFonts w:ascii="Garamond" w:hAnsi="Garamond"/>
          <w:bCs/>
          <w:sz w:val="24"/>
        </w:rPr>
      </w:pPr>
      <w:r w:rsidRPr="00164101">
        <w:rPr>
          <w:rFonts w:ascii="Garamond" w:hAnsi="Garamond"/>
          <w:b/>
          <w:sz w:val="24"/>
        </w:rPr>
        <w:t>Prenosnik 14''</w:t>
      </w:r>
      <w:r>
        <w:rPr>
          <w:rFonts w:ascii="Garamond" w:hAnsi="Garamond"/>
          <w:bCs/>
          <w:sz w:val="24"/>
        </w:rPr>
        <w:t>:</w:t>
      </w:r>
    </w:p>
    <w:p w14:paraId="4C3CE135" w14:textId="7ECB01CA"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 xml:space="preserve">Velikost 14", osvetlitev tankega zaslona LED FHD UWVA z zaščito proti bleščanju ločljivosti 1920x1080 z vgrajeno HD kamero ločljivosti 720p, svetilnost zaslona vsaj 250 </w:t>
      </w:r>
      <w:proofErr w:type="spellStart"/>
      <w:r w:rsidRPr="00095EBD">
        <w:rPr>
          <w:rFonts w:ascii="Garamond" w:hAnsi="Garamond"/>
          <w:bCs/>
          <w:sz w:val="24"/>
        </w:rPr>
        <w:t>nits</w:t>
      </w:r>
      <w:proofErr w:type="spellEnd"/>
      <w:r w:rsidRPr="00095EBD">
        <w:rPr>
          <w:rFonts w:ascii="Garamond" w:hAnsi="Garamond"/>
          <w:bCs/>
          <w:sz w:val="24"/>
        </w:rPr>
        <w:t>, brez občutljivosti na dotik</w:t>
      </w:r>
    </w:p>
    <w:p w14:paraId="56988E3C" w14:textId="53C3F37B"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Procesor mobilni 64-bitni 4-jedrni 8-nitni, frekvence delovanja vsaj 1,2 GHz do 4,8</w:t>
      </w:r>
      <w:proofErr w:type="gramStart"/>
      <w:r w:rsidRPr="00095EBD">
        <w:rPr>
          <w:rFonts w:ascii="Garamond" w:hAnsi="Garamond"/>
          <w:bCs/>
          <w:sz w:val="24"/>
        </w:rPr>
        <w:t xml:space="preserve"> GHz</w:t>
      </w:r>
      <w:proofErr w:type="gramEnd"/>
      <w:r w:rsidRPr="00095EBD">
        <w:rPr>
          <w:rFonts w:ascii="Garamond" w:hAnsi="Garamond"/>
          <w:bCs/>
          <w:sz w:val="24"/>
        </w:rPr>
        <w:t xml:space="preserve"> (turbo funkcionalnost), s predpomnilnikom L1 / L2 / L3 velikosti 320KB / 5MB / 12MB, povprečna maksimalna oddaja moči ne več kot 28 W, podpora za pomnilnike s frekvenco delovanja 3200 MHz ali </w:t>
      </w:r>
      <w:r>
        <w:rPr>
          <w:rFonts w:ascii="Garamond" w:hAnsi="Garamond"/>
          <w:bCs/>
          <w:sz w:val="24"/>
        </w:rPr>
        <w:t>višjo</w:t>
      </w:r>
      <w:r w:rsidRPr="00095EBD">
        <w:rPr>
          <w:rFonts w:ascii="Garamond" w:hAnsi="Garamond"/>
          <w:bCs/>
          <w:sz w:val="24"/>
        </w:rPr>
        <w:t>, lahko tudi primerljiv procesor novejše generacije</w:t>
      </w:r>
    </w:p>
    <w:p w14:paraId="359587C9" w14:textId="63045CAD"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Integriran grafični podsistem s podporo HD osnovne frekvence delovanja največ 1350MHz</w:t>
      </w:r>
      <w:proofErr w:type="gramStart"/>
      <w:r w:rsidRPr="00095EBD">
        <w:rPr>
          <w:rFonts w:ascii="Garamond" w:hAnsi="Garamond"/>
          <w:bCs/>
          <w:sz w:val="24"/>
        </w:rPr>
        <w:t>(</w:t>
      </w:r>
      <w:proofErr w:type="spellStart"/>
      <w:proofErr w:type="gramEnd"/>
      <w:r w:rsidRPr="00095EBD">
        <w:rPr>
          <w:rFonts w:ascii="Garamond" w:hAnsi="Garamond"/>
          <w:bCs/>
          <w:sz w:val="24"/>
        </w:rPr>
        <w:t>boost</w:t>
      </w:r>
      <w:proofErr w:type="spellEnd"/>
      <w:r w:rsidRPr="00095EBD">
        <w:rPr>
          <w:rFonts w:ascii="Garamond" w:hAnsi="Garamond"/>
          <w:bCs/>
          <w:sz w:val="24"/>
        </w:rPr>
        <w:t>) in s podporo DP/HDMI, priključek HDMI in integrirana zvočna kartica za zvok HD</w:t>
      </w:r>
    </w:p>
    <w:p w14:paraId="44870AC1" w14:textId="6CF66ACB"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Pomnilnik, dva (2) modula po 8</w:t>
      </w:r>
      <w:proofErr w:type="gramStart"/>
      <w:r w:rsidRPr="00095EBD">
        <w:rPr>
          <w:rFonts w:ascii="Garamond" w:hAnsi="Garamond"/>
          <w:bCs/>
          <w:sz w:val="24"/>
        </w:rPr>
        <w:t xml:space="preserve"> GB</w:t>
      </w:r>
      <w:proofErr w:type="gramEnd"/>
      <w:r w:rsidRPr="00095EBD">
        <w:rPr>
          <w:rFonts w:ascii="Garamond" w:hAnsi="Garamond"/>
          <w:bCs/>
          <w:sz w:val="24"/>
        </w:rPr>
        <w:t>, skupaj kapacitete 16 GB, tip DDR4-3200 ali boljše</w:t>
      </w:r>
    </w:p>
    <w:p w14:paraId="0BB454B3" w14:textId="3F8F332A"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 xml:space="preserve">Trdi disk TLC SSD s priklopom na PCI-e </w:t>
      </w:r>
      <w:proofErr w:type="spellStart"/>
      <w:r w:rsidRPr="00095EBD">
        <w:rPr>
          <w:rFonts w:ascii="Garamond" w:hAnsi="Garamond"/>
          <w:bCs/>
          <w:sz w:val="24"/>
        </w:rPr>
        <w:t>NVMe</w:t>
      </w:r>
      <w:proofErr w:type="spellEnd"/>
      <w:r w:rsidRPr="00095EBD">
        <w:rPr>
          <w:rFonts w:ascii="Garamond" w:hAnsi="Garamond"/>
          <w:bCs/>
          <w:sz w:val="24"/>
        </w:rPr>
        <w:t xml:space="preserve"> kapacitete vsaj 1</w:t>
      </w:r>
      <w:proofErr w:type="gramStart"/>
      <w:r w:rsidRPr="00095EBD">
        <w:rPr>
          <w:rFonts w:ascii="Garamond" w:hAnsi="Garamond"/>
          <w:bCs/>
          <w:sz w:val="24"/>
        </w:rPr>
        <w:t xml:space="preserve"> TB</w:t>
      </w:r>
      <w:proofErr w:type="gramEnd"/>
    </w:p>
    <w:p w14:paraId="20220E8D" w14:textId="59345E48" w:rsidR="00095EBD" w:rsidRPr="00095EBD" w:rsidRDefault="00095EBD" w:rsidP="00E13B5C">
      <w:pPr>
        <w:pStyle w:val="ListParagraph"/>
        <w:numPr>
          <w:ilvl w:val="0"/>
          <w:numId w:val="49"/>
        </w:numPr>
        <w:jc w:val="both"/>
        <w:rPr>
          <w:rFonts w:ascii="Garamond" w:hAnsi="Garamond"/>
          <w:bCs/>
          <w:sz w:val="24"/>
        </w:rPr>
      </w:pPr>
      <w:r>
        <w:rPr>
          <w:rFonts w:ascii="Garamond" w:hAnsi="Garamond"/>
          <w:bCs/>
          <w:sz w:val="24"/>
        </w:rPr>
        <w:t>V</w:t>
      </w:r>
      <w:r w:rsidRPr="00095EBD">
        <w:rPr>
          <w:rFonts w:ascii="Garamond" w:hAnsi="Garamond"/>
          <w:bCs/>
          <w:sz w:val="24"/>
        </w:rPr>
        <w:t xml:space="preserve">saj dva priključka USB Tip-A 3.2 Gen1, vsaj dva priključka </w:t>
      </w:r>
      <w:proofErr w:type="spellStart"/>
      <w:r w:rsidRPr="00095EBD">
        <w:rPr>
          <w:rFonts w:ascii="Garamond" w:hAnsi="Garamond"/>
          <w:bCs/>
          <w:sz w:val="24"/>
        </w:rPr>
        <w:t>Thunderbolt</w:t>
      </w:r>
      <w:proofErr w:type="spellEnd"/>
      <w:r w:rsidRPr="00095EBD">
        <w:rPr>
          <w:rFonts w:ascii="Garamond" w:hAnsi="Garamond"/>
          <w:bCs/>
          <w:sz w:val="24"/>
        </w:rPr>
        <w:t>™ 4 z USB4 Tip-C</w:t>
      </w:r>
    </w:p>
    <w:p w14:paraId="5595018D" w14:textId="2C2C5D0D"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Vgrajena vmesnik in podpora za Bluetooth 5.1</w:t>
      </w:r>
    </w:p>
    <w:p w14:paraId="50695F41" w14:textId="4345CFA6"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Proti tekočinam odporna tipkovnica z LED osvetlitvijo v ozadju</w:t>
      </w:r>
    </w:p>
    <w:p w14:paraId="75782311" w14:textId="398118B3"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Vgrajen</w:t>
      </w:r>
      <w:r>
        <w:rPr>
          <w:rFonts w:ascii="Garamond" w:hAnsi="Garamond"/>
          <w:bCs/>
          <w:sz w:val="24"/>
        </w:rPr>
        <w:t>i</w:t>
      </w:r>
      <w:r w:rsidRPr="00095EBD">
        <w:rPr>
          <w:rFonts w:ascii="Garamond" w:hAnsi="Garamond"/>
          <w:bCs/>
          <w:sz w:val="24"/>
        </w:rPr>
        <w:t xml:space="preserve"> modul NFC</w:t>
      </w:r>
    </w:p>
    <w:p w14:paraId="1CE636F1" w14:textId="6B47B895"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 xml:space="preserve">Vgrajen modul za brezžično povezavo Wi-Fi </w:t>
      </w:r>
      <w:proofErr w:type="spellStart"/>
      <w:r w:rsidRPr="00095EBD">
        <w:rPr>
          <w:rFonts w:ascii="Garamond" w:hAnsi="Garamond"/>
          <w:bCs/>
          <w:sz w:val="24"/>
        </w:rPr>
        <w:t>802.11ac/ax</w:t>
      </w:r>
      <w:proofErr w:type="spellEnd"/>
    </w:p>
    <w:p w14:paraId="46D68774" w14:textId="7490D606"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 xml:space="preserve">Primarni akumulator kapacitete vsaj 50 </w:t>
      </w:r>
      <w:proofErr w:type="spellStart"/>
      <w:r w:rsidRPr="00095EBD">
        <w:rPr>
          <w:rFonts w:ascii="Garamond" w:hAnsi="Garamond"/>
          <w:bCs/>
          <w:sz w:val="24"/>
        </w:rPr>
        <w:t>Wh</w:t>
      </w:r>
      <w:proofErr w:type="spellEnd"/>
      <w:r w:rsidRPr="00095EBD">
        <w:rPr>
          <w:rFonts w:ascii="Garamond" w:hAnsi="Garamond"/>
          <w:bCs/>
          <w:sz w:val="24"/>
        </w:rPr>
        <w:t xml:space="preserve"> z dolgo življenjsko dobo</w:t>
      </w:r>
    </w:p>
    <w:p w14:paraId="2F17470E" w14:textId="52CDC6CD"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Priložen napajalnik moči vsaj 65</w:t>
      </w:r>
      <w:proofErr w:type="gramStart"/>
      <w:r w:rsidRPr="00095EBD">
        <w:rPr>
          <w:rFonts w:ascii="Garamond" w:hAnsi="Garamond"/>
          <w:bCs/>
          <w:sz w:val="24"/>
        </w:rPr>
        <w:t xml:space="preserve"> W</w:t>
      </w:r>
      <w:proofErr w:type="gramEnd"/>
    </w:p>
    <w:p w14:paraId="2B0DBCBA" w14:textId="7EE2125B"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 xml:space="preserve">Dodatna mobilna </w:t>
      </w:r>
      <w:proofErr w:type="gramStart"/>
      <w:r w:rsidRPr="00095EBD">
        <w:rPr>
          <w:rFonts w:ascii="Garamond" w:hAnsi="Garamond"/>
          <w:bCs/>
          <w:sz w:val="24"/>
        </w:rPr>
        <w:t>USB</w:t>
      </w:r>
      <w:proofErr w:type="gramEnd"/>
      <w:r w:rsidRPr="00095EBD">
        <w:rPr>
          <w:rFonts w:ascii="Garamond" w:hAnsi="Garamond"/>
          <w:bCs/>
          <w:sz w:val="24"/>
        </w:rPr>
        <w:t xml:space="preserve"> Tip-C združitvena priklopna postaja </w:t>
      </w:r>
    </w:p>
    <w:p w14:paraId="490E00D7" w14:textId="5E43E1AB"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 xml:space="preserve">Priložen </w:t>
      </w:r>
      <w:proofErr w:type="gramStart"/>
      <w:r w:rsidRPr="00095EBD">
        <w:rPr>
          <w:rFonts w:ascii="Garamond" w:hAnsi="Garamond"/>
          <w:bCs/>
          <w:sz w:val="24"/>
        </w:rPr>
        <w:t>adapter</w:t>
      </w:r>
      <w:proofErr w:type="gramEnd"/>
      <w:r w:rsidRPr="00095EBD">
        <w:rPr>
          <w:rFonts w:ascii="Garamond" w:hAnsi="Garamond"/>
          <w:bCs/>
          <w:sz w:val="24"/>
        </w:rPr>
        <w:t xml:space="preserve"> iz standarda HDMI na standard DVI-D</w:t>
      </w:r>
    </w:p>
    <w:p w14:paraId="394306B5" w14:textId="5AAFF28F"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Dodatni profesionalni nahrbtnik za prenosnike do velikosti 15,6"</w:t>
      </w:r>
    </w:p>
    <w:p w14:paraId="5B6515FC" w14:textId="344B0418"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 xml:space="preserve">Dodatna </w:t>
      </w:r>
      <w:proofErr w:type="gramStart"/>
      <w:r w:rsidRPr="00095EBD">
        <w:rPr>
          <w:rFonts w:ascii="Garamond" w:hAnsi="Garamond"/>
          <w:bCs/>
          <w:sz w:val="24"/>
        </w:rPr>
        <w:t>USB</w:t>
      </w:r>
      <w:proofErr w:type="gramEnd"/>
      <w:r w:rsidRPr="00095EBD">
        <w:rPr>
          <w:rFonts w:ascii="Garamond" w:hAnsi="Garamond"/>
          <w:bCs/>
          <w:sz w:val="24"/>
        </w:rPr>
        <w:t xml:space="preserve"> Tip-C združitvena priklopna postaja z napajalnikom</w:t>
      </w:r>
    </w:p>
    <w:p w14:paraId="50094248" w14:textId="58FFAD26"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 xml:space="preserve">Ohišje prenosnika more biti ojačano s </w:t>
      </w:r>
      <w:proofErr w:type="gramStart"/>
      <w:r w:rsidRPr="00095EBD">
        <w:rPr>
          <w:rFonts w:ascii="Garamond" w:hAnsi="Garamond"/>
          <w:bCs/>
          <w:sz w:val="24"/>
        </w:rPr>
        <w:t>kompozitnimi</w:t>
      </w:r>
      <w:proofErr w:type="gramEnd"/>
      <w:r w:rsidRPr="00095EBD">
        <w:rPr>
          <w:rFonts w:ascii="Garamond" w:hAnsi="Garamond"/>
          <w:bCs/>
          <w:sz w:val="24"/>
        </w:rPr>
        <w:t xml:space="preserve"> materiali in dosegati standard MIL-STD 810, teža naj ne presega </w:t>
      </w:r>
      <w:proofErr w:type="spellStart"/>
      <w:r w:rsidRPr="00095EBD">
        <w:rPr>
          <w:rFonts w:ascii="Garamond" w:hAnsi="Garamond"/>
          <w:bCs/>
          <w:sz w:val="24"/>
        </w:rPr>
        <w:t>1.5kg</w:t>
      </w:r>
      <w:proofErr w:type="spellEnd"/>
    </w:p>
    <w:p w14:paraId="0E40A6EA" w14:textId="34EBB161" w:rsidR="00095EBD" w:rsidRPr="00095EBD" w:rsidRDefault="00095EBD" w:rsidP="00E13B5C">
      <w:pPr>
        <w:pStyle w:val="ListParagraph"/>
        <w:numPr>
          <w:ilvl w:val="0"/>
          <w:numId w:val="49"/>
        </w:numPr>
        <w:jc w:val="both"/>
        <w:rPr>
          <w:rFonts w:ascii="Garamond" w:hAnsi="Garamond"/>
          <w:bCs/>
          <w:sz w:val="24"/>
        </w:rPr>
      </w:pPr>
      <w:r w:rsidRPr="00095EBD">
        <w:rPr>
          <w:rFonts w:ascii="Garamond" w:hAnsi="Garamond"/>
          <w:bCs/>
          <w:sz w:val="24"/>
        </w:rPr>
        <w:t>Garancija na strojno opremo (tudi na baterijo) vsaj tri leta</w:t>
      </w:r>
    </w:p>
    <w:p w14:paraId="676F1FEE" w14:textId="6E9FD784" w:rsidR="00095EBD" w:rsidRDefault="00095EBD" w:rsidP="00E13B5C">
      <w:pPr>
        <w:pStyle w:val="ListParagraph"/>
        <w:numPr>
          <w:ilvl w:val="0"/>
          <w:numId w:val="49"/>
        </w:numPr>
        <w:rPr>
          <w:rFonts w:ascii="Garamond" w:hAnsi="Garamond"/>
          <w:bCs/>
          <w:sz w:val="24"/>
        </w:rPr>
      </w:pPr>
      <w:r w:rsidRPr="00095EBD">
        <w:rPr>
          <w:rFonts w:ascii="Garamond" w:hAnsi="Garamond"/>
          <w:bCs/>
          <w:sz w:val="24"/>
        </w:rPr>
        <w:t>Operacijski sistem Windows 10 Professional 64-bit, angleški</w:t>
      </w:r>
    </w:p>
    <w:p w14:paraId="051BDBF7" w14:textId="77777777" w:rsidR="00164101" w:rsidRDefault="00164101" w:rsidP="00164101">
      <w:pPr>
        <w:pStyle w:val="ListParagraph"/>
        <w:ind w:left="1080"/>
        <w:rPr>
          <w:rFonts w:ascii="Garamond" w:hAnsi="Garamond"/>
          <w:bCs/>
          <w:sz w:val="24"/>
        </w:rPr>
      </w:pPr>
    </w:p>
    <w:p w14:paraId="1F65988C" w14:textId="3EB4E9C7" w:rsidR="00164101" w:rsidRDefault="00164101" w:rsidP="001D5FD8">
      <w:pPr>
        <w:pStyle w:val="ListParagraph"/>
        <w:numPr>
          <w:ilvl w:val="0"/>
          <w:numId w:val="47"/>
        </w:numPr>
        <w:rPr>
          <w:rFonts w:ascii="Garamond" w:hAnsi="Garamond"/>
          <w:bCs/>
          <w:sz w:val="24"/>
        </w:rPr>
      </w:pPr>
      <w:r w:rsidRPr="00164101">
        <w:rPr>
          <w:rFonts w:ascii="Garamond" w:hAnsi="Garamond"/>
          <w:b/>
          <w:sz w:val="24"/>
        </w:rPr>
        <w:t>Prenosnik 1</w:t>
      </w:r>
      <w:r>
        <w:rPr>
          <w:rFonts w:ascii="Garamond" w:hAnsi="Garamond"/>
          <w:b/>
          <w:sz w:val="24"/>
        </w:rPr>
        <w:t>5.6</w:t>
      </w:r>
      <w:r w:rsidRPr="00164101">
        <w:rPr>
          <w:rFonts w:ascii="Garamond" w:hAnsi="Garamond"/>
          <w:b/>
          <w:sz w:val="24"/>
        </w:rPr>
        <w:t>''</w:t>
      </w:r>
      <w:r>
        <w:rPr>
          <w:rFonts w:ascii="Garamond" w:hAnsi="Garamond"/>
          <w:bCs/>
          <w:sz w:val="24"/>
        </w:rPr>
        <w:t>:</w:t>
      </w:r>
    </w:p>
    <w:p w14:paraId="196D5444" w14:textId="598E4681"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 xml:space="preserve">Velikost 15.6", osvetlitev tankega zaslona LED FHD UWVA z zaščito proti bleščanju ločljivosti 1920x1080 z vgrajeno HD kamero ločljivosti vsaj 720p, svetilnost zaslona vsaj 250 </w:t>
      </w:r>
      <w:proofErr w:type="spellStart"/>
      <w:r w:rsidRPr="00164101">
        <w:rPr>
          <w:rFonts w:ascii="Garamond" w:hAnsi="Garamond"/>
          <w:bCs/>
          <w:sz w:val="24"/>
        </w:rPr>
        <w:t>nits</w:t>
      </w:r>
      <w:proofErr w:type="spellEnd"/>
      <w:r w:rsidRPr="00164101">
        <w:rPr>
          <w:rFonts w:ascii="Garamond" w:hAnsi="Garamond"/>
          <w:bCs/>
          <w:sz w:val="24"/>
        </w:rPr>
        <w:t>, brez občutljivosti na dotik</w:t>
      </w:r>
    </w:p>
    <w:p w14:paraId="124661BE" w14:textId="4C99E922"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lastRenderedPageBreak/>
        <w:t xml:space="preserve">Procesor mobilni 64-bitni 4-jedrni 8-nitni, frekvence delovanja vsaj 1,2 GHz do 4,8 GHz (turbo funkcionalnost), s predpomnilnikom L1 / L2 / L3 velikosti 320KB / 5MB / 12MB, povprečna maksimalna oddaja moči ne več kot 28 W, podpora za pomnilnike s frekvenco delovanja </w:t>
      </w:r>
      <w:proofErr w:type="gramStart"/>
      <w:r w:rsidRPr="00164101">
        <w:rPr>
          <w:rFonts w:ascii="Garamond" w:hAnsi="Garamond"/>
          <w:bCs/>
          <w:sz w:val="24"/>
        </w:rPr>
        <w:t>3200 MHz ali boljše</w:t>
      </w:r>
      <w:proofErr w:type="gramEnd"/>
      <w:r w:rsidRPr="00164101">
        <w:rPr>
          <w:rFonts w:ascii="Garamond" w:hAnsi="Garamond"/>
          <w:bCs/>
          <w:sz w:val="24"/>
        </w:rPr>
        <w:t>, lahko tudi primerljiv procesor novejše generacije</w:t>
      </w:r>
    </w:p>
    <w:p w14:paraId="31206082" w14:textId="541F2038"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Integriran grafični podsistem s podporo HD osnovne frekvence delovanja največ 1350MHz</w:t>
      </w:r>
      <w:proofErr w:type="gramStart"/>
      <w:r w:rsidRPr="00164101">
        <w:rPr>
          <w:rFonts w:ascii="Garamond" w:hAnsi="Garamond"/>
          <w:bCs/>
          <w:sz w:val="24"/>
        </w:rPr>
        <w:t>(</w:t>
      </w:r>
      <w:proofErr w:type="spellStart"/>
      <w:proofErr w:type="gramEnd"/>
      <w:r w:rsidRPr="00164101">
        <w:rPr>
          <w:rFonts w:ascii="Garamond" w:hAnsi="Garamond"/>
          <w:bCs/>
          <w:sz w:val="24"/>
        </w:rPr>
        <w:t>boost</w:t>
      </w:r>
      <w:proofErr w:type="spellEnd"/>
      <w:r w:rsidRPr="00164101">
        <w:rPr>
          <w:rFonts w:ascii="Garamond" w:hAnsi="Garamond"/>
          <w:bCs/>
          <w:sz w:val="24"/>
        </w:rPr>
        <w:t>) in s podporo DP/HDMI, priključek HDMI in integrirana zvočna kartica za zvok HD</w:t>
      </w:r>
    </w:p>
    <w:p w14:paraId="422334B1" w14:textId="7B48D21D"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Pomnilnik, dva (2) modula po 8</w:t>
      </w:r>
      <w:proofErr w:type="gramStart"/>
      <w:r w:rsidRPr="00164101">
        <w:rPr>
          <w:rFonts w:ascii="Garamond" w:hAnsi="Garamond"/>
          <w:bCs/>
          <w:sz w:val="24"/>
        </w:rPr>
        <w:t xml:space="preserve"> GB</w:t>
      </w:r>
      <w:proofErr w:type="gramEnd"/>
      <w:r w:rsidRPr="00164101">
        <w:rPr>
          <w:rFonts w:ascii="Garamond" w:hAnsi="Garamond"/>
          <w:bCs/>
          <w:sz w:val="24"/>
        </w:rPr>
        <w:t>, skupaj kapacitete 16 GB, tip DDR4-3200 ali boljše</w:t>
      </w:r>
    </w:p>
    <w:p w14:paraId="5BA93F7E" w14:textId="0450E3BC"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 xml:space="preserve">Trdi disk TLC SSD s priklopom na PCI-e </w:t>
      </w:r>
      <w:proofErr w:type="spellStart"/>
      <w:r w:rsidRPr="00164101">
        <w:rPr>
          <w:rFonts w:ascii="Garamond" w:hAnsi="Garamond"/>
          <w:bCs/>
          <w:sz w:val="24"/>
        </w:rPr>
        <w:t>NVMe</w:t>
      </w:r>
      <w:proofErr w:type="spellEnd"/>
      <w:r w:rsidRPr="00164101">
        <w:rPr>
          <w:rFonts w:ascii="Garamond" w:hAnsi="Garamond"/>
          <w:bCs/>
          <w:sz w:val="24"/>
        </w:rPr>
        <w:t xml:space="preserve"> kapacitete vsaj 1</w:t>
      </w:r>
      <w:proofErr w:type="gramStart"/>
      <w:r w:rsidRPr="00164101">
        <w:rPr>
          <w:rFonts w:ascii="Garamond" w:hAnsi="Garamond"/>
          <w:bCs/>
          <w:sz w:val="24"/>
        </w:rPr>
        <w:t xml:space="preserve"> TB</w:t>
      </w:r>
      <w:proofErr w:type="gramEnd"/>
    </w:p>
    <w:p w14:paraId="06F5B2C6" w14:textId="52118D43"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 xml:space="preserve">vsaj dva priključka USB Tip-A 3.2 Gen1, vsaj dva priključka </w:t>
      </w:r>
      <w:proofErr w:type="spellStart"/>
      <w:r w:rsidRPr="00164101">
        <w:rPr>
          <w:rFonts w:ascii="Garamond" w:hAnsi="Garamond"/>
          <w:bCs/>
          <w:sz w:val="24"/>
        </w:rPr>
        <w:t>Thunderbolt</w:t>
      </w:r>
      <w:proofErr w:type="spellEnd"/>
      <w:r w:rsidRPr="00164101">
        <w:rPr>
          <w:rFonts w:ascii="Garamond" w:hAnsi="Garamond"/>
          <w:bCs/>
          <w:sz w:val="24"/>
        </w:rPr>
        <w:t>™ 4 z USB4 Tip-C</w:t>
      </w:r>
    </w:p>
    <w:p w14:paraId="1AD7FBEC" w14:textId="6BA58587"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Vgrajena vmesnik in podpora za Bluetooth 5.1</w:t>
      </w:r>
    </w:p>
    <w:p w14:paraId="6AE843BB" w14:textId="6C9E49B5"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Proti tekočinam odporna tipkovnica z LED osvetlitvijo v ozadju</w:t>
      </w:r>
    </w:p>
    <w:p w14:paraId="6B7B4335" w14:textId="42D9EF5B"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Vgrajen</w:t>
      </w:r>
      <w:r>
        <w:rPr>
          <w:rFonts w:ascii="Garamond" w:hAnsi="Garamond"/>
          <w:bCs/>
          <w:sz w:val="24"/>
        </w:rPr>
        <w:t>i</w:t>
      </w:r>
      <w:r w:rsidRPr="00164101">
        <w:rPr>
          <w:rFonts w:ascii="Garamond" w:hAnsi="Garamond"/>
          <w:bCs/>
          <w:sz w:val="24"/>
        </w:rPr>
        <w:t xml:space="preserve"> modul NFC</w:t>
      </w:r>
    </w:p>
    <w:p w14:paraId="72CE4635" w14:textId="6CEC5DDE"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 xml:space="preserve">Vgrajen modul za brezžično povezavo Wi-Fi </w:t>
      </w:r>
      <w:proofErr w:type="spellStart"/>
      <w:r w:rsidRPr="00164101">
        <w:rPr>
          <w:rFonts w:ascii="Garamond" w:hAnsi="Garamond"/>
          <w:bCs/>
          <w:sz w:val="24"/>
        </w:rPr>
        <w:t>802.11ac/ax</w:t>
      </w:r>
      <w:proofErr w:type="spellEnd"/>
    </w:p>
    <w:p w14:paraId="6E684621" w14:textId="639C4E55"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 xml:space="preserve">Primarni akumulator kapacitete vsaj 50 </w:t>
      </w:r>
      <w:proofErr w:type="spellStart"/>
      <w:r w:rsidRPr="00164101">
        <w:rPr>
          <w:rFonts w:ascii="Garamond" w:hAnsi="Garamond"/>
          <w:bCs/>
          <w:sz w:val="24"/>
        </w:rPr>
        <w:t>Wh</w:t>
      </w:r>
      <w:proofErr w:type="spellEnd"/>
      <w:r w:rsidRPr="00164101">
        <w:rPr>
          <w:rFonts w:ascii="Garamond" w:hAnsi="Garamond"/>
          <w:bCs/>
          <w:sz w:val="24"/>
        </w:rPr>
        <w:t xml:space="preserve"> z dolgo življenjsko dobo</w:t>
      </w:r>
    </w:p>
    <w:p w14:paraId="315748F7" w14:textId="1AA403C0"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Priložen napajalnik moči vsaj 65</w:t>
      </w:r>
      <w:proofErr w:type="gramStart"/>
      <w:r w:rsidRPr="00164101">
        <w:rPr>
          <w:rFonts w:ascii="Garamond" w:hAnsi="Garamond"/>
          <w:bCs/>
          <w:sz w:val="24"/>
        </w:rPr>
        <w:t xml:space="preserve"> W</w:t>
      </w:r>
      <w:proofErr w:type="gramEnd"/>
    </w:p>
    <w:p w14:paraId="7C96F1A3" w14:textId="5188C2D5"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 xml:space="preserve">Dodatna mobilna </w:t>
      </w:r>
      <w:proofErr w:type="gramStart"/>
      <w:r w:rsidRPr="00164101">
        <w:rPr>
          <w:rFonts w:ascii="Garamond" w:hAnsi="Garamond"/>
          <w:bCs/>
          <w:sz w:val="24"/>
        </w:rPr>
        <w:t>USB</w:t>
      </w:r>
      <w:proofErr w:type="gramEnd"/>
      <w:r w:rsidRPr="00164101">
        <w:rPr>
          <w:rFonts w:ascii="Garamond" w:hAnsi="Garamond"/>
          <w:bCs/>
          <w:sz w:val="24"/>
        </w:rPr>
        <w:t xml:space="preserve"> Tip-C združitvena priklopna postaja </w:t>
      </w:r>
    </w:p>
    <w:p w14:paraId="45C0E61D" w14:textId="3BE5F2E8"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 xml:space="preserve">Priložen </w:t>
      </w:r>
      <w:proofErr w:type="gramStart"/>
      <w:r w:rsidRPr="00164101">
        <w:rPr>
          <w:rFonts w:ascii="Garamond" w:hAnsi="Garamond"/>
          <w:bCs/>
          <w:sz w:val="24"/>
        </w:rPr>
        <w:t>adapter</w:t>
      </w:r>
      <w:proofErr w:type="gramEnd"/>
      <w:r w:rsidRPr="00164101">
        <w:rPr>
          <w:rFonts w:ascii="Garamond" w:hAnsi="Garamond"/>
          <w:bCs/>
          <w:sz w:val="24"/>
        </w:rPr>
        <w:t xml:space="preserve"> iz standarda HDMI na standard DVI-D</w:t>
      </w:r>
    </w:p>
    <w:p w14:paraId="1448AF98" w14:textId="1D7F4A8C"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Dodatni profesionalni nahrbtnik za prenosnike do velikosti 15,6"</w:t>
      </w:r>
    </w:p>
    <w:p w14:paraId="43851184" w14:textId="562BF481"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 xml:space="preserve">Dodatna </w:t>
      </w:r>
      <w:proofErr w:type="gramStart"/>
      <w:r w:rsidRPr="00164101">
        <w:rPr>
          <w:rFonts w:ascii="Garamond" w:hAnsi="Garamond"/>
          <w:bCs/>
          <w:sz w:val="24"/>
        </w:rPr>
        <w:t>USB</w:t>
      </w:r>
      <w:proofErr w:type="gramEnd"/>
      <w:r w:rsidRPr="00164101">
        <w:rPr>
          <w:rFonts w:ascii="Garamond" w:hAnsi="Garamond"/>
          <w:bCs/>
          <w:sz w:val="24"/>
        </w:rPr>
        <w:t xml:space="preserve"> Tip-C združitvena priklopna postaja z napajalnikom</w:t>
      </w:r>
    </w:p>
    <w:p w14:paraId="62FDD0BD" w14:textId="032D79DF"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 xml:space="preserve">Ohišje prenosnika more biti ojačano s </w:t>
      </w:r>
      <w:proofErr w:type="gramStart"/>
      <w:r w:rsidRPr="00164101">
        <w:rPr>
          <w:rFonts w:ascii="Garamond" w:hAnsi="Garamond"/>
          <w:bCs/>
          <w:sz w:val="24"/>
        </w:rPr>
        <w:t>kompozitnimi</w:t>
      </w:r>
      <w:proofErr w:type="gramEnd"/>
      <w:r w:rsidRPr="00164101">
        <w:rPr>
          <w:rFonts w:ascii="Garamond" w:hAnsi="Garamond"/>
          <w:bCs/>
          <w:sz w:val="24"/>
        </w:rPr>
        <w:t xml:space="preserve"> materiali in dosegati standard MIL-STD 810, teža naj ne presega </w:t>
      </w:r>
      <w:proofErr w:type="spellStart"/>
      <w:r w:rsidRPr="00164101">
        <w:rPr>
          <w:rFonts w:ascii="Garamond" w:hAnsi="Garamond"/>
          <w:bCs/>
          <w:sz w:val="24"/>
        </w:rPr>
        <w:t>1.7kg</w:t>
      </w:r>
      <w:proofErr w:type="spellEnd"/>
    </w:p>
    <w:p w14:paraId="3E3DD00E" w14:textId="068AEC1F" w:rsidR="00164101" w:rsidRP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Garancija na strojno opremo (tudi na baterijo) vsaj tri leta</w:t>
      </w:r>
    </w:p>
    <w:p w14:paraId="3D795C72" w14:textId="4321D627" w:rsidR="00164101" w:rsidRDefault="00164101" w:rsidP="00E13B5C">
      <w:pPr>
        <w:pStyle w:val="ListParagraph"/>
        <w:numPr>
          <w:ilvl w:val="0"/>
          <w:numId w:val="50"/>
        </w:numPr>
        <w:jc w:val="both"/>
        <w:rPr>
          <w:rFonts w:ascii="Garamond" w:hAnsi="Garamond"/>
          <w:bCs/>
          <w:sz w:val="24"/>
        </w:rPr>
      </w:pPr>
      <w:r w:rsidRPr="00164101">
        <w:rPr>
          <w:rFonts w:ascii="Garamond" w:hAnsi="Garamond"/>
          <w:bCs/>
          <w:sz w:val="24"/>
        </w:rPr>
        <w:t>Operacijski sistem Windows 10 Professional 64-bit, angleški</w:t>
      </w:r>
    </w:p>
    <w:p w14:paraId="56C52A51" w14:textId="289D8698" w:rsidR="00095EBD" w:rsidRDefault="00095EBD" w:rsidP="00B47577">
      <w:pPr>
        <w:rPr>
          <w:rFonts w:ascii="Garamond" w:hAnsi="Garamond"/>
          <w:bCs/>
          <w:sz w:val="24"/>
        </w:rPr>
      </w:pPr>
    </w:p>
    <w:p w14:paraId="5C31A834" w14:textId="12D548FA" w:rsidR="00D5213A" w:rsidRDefault="009A53F5" w:rsidP="008F0D00">
      <w:pPr>
        <w:pStyle w:val="ListParagraph"/>
        <w:numPr>
          <w:ilvl w:val="0"/>
          <w:numId w:val="47"/>
        </w:numPr>
        <w:rPr>
          <w:rFonts w:ascii="Garamond" w:hAnsi="Garamond"/>
          <w:bCs/>
          <w:sz w:val="24"/>
        </w:rPr>
      </w:pPr>
      <w:r w:rsidRPr="009A53F5">
        <w:rPr>
          <w:rFonts w:ascii="Garamond" w:hAnsi="Garamond"/>
          <w:b/>
          <w:sz w:val="24"/>
        </w:rPr>
        <w:t>Namizni računalnik vse v enem</w:t>
      </w:r>
      <w:r w:rsidR="00D5213A">
        <w:rPr>
          <w:rFonts w:ascii="Garamond" w:hAnsi="Garamond"/>
          <w:bCs/>
          <w:sz w:val="24"/>
        </w:rPr>
        <w:t>:</w:t>
      </w:r>
    </w:p>
    <w:p w14:paraId="1BCE36CA"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Procesor namizni 64-bitni z vsaj 6-jedri in 12-nitni, s frekvenco delovanja vsaj od 3,3</w:t>
      </w:r>
      <w:proofErr w:type="gramStart"/>
      <w:r w:rsidRPr="009A53F5">
        <w:rPr>
          <w:rFonts w:ascii="Garamond" w:hAnsi="Garamond"/>
          <w:bCs/>
          <w:sz w:val="24"/>
        </w:rPr>
        <w:t xml:space="preserve"> GHz</w:t>
      </w:r>
      <w:proofErr w:type="gramEnd"/>
      <w:r w:rsidRPr="009A53F5">
        <w:rPr>
          <w:rFonts w:ascii="Garamond" w:hAnsi="Garamond"/>
          <w:bCs/>
          <w:sz w:val="24"/>
        </w:rPr>
        <w:t xml:space="preserve"> do 4,8 GHz (</w:t>
      </w:r>
      <w:proofErr w:type="spellStart"/>
      <w:r w:rsidRPr="009A53F5">
        <w:rPr>
          <w:rFonts w:ascii="Garamond" w:hAnsi="Garamond"/>
          <w:bCs/>
          <w:sz w:val="24"/>
        </w:rPr>
        <w:t>boost</w:t>
      </w:r>
      <w:proofErr w:type="spellEnd"/>
      <w:r w:rsidRPr="009A53F5">
        <w:rPr>
          <w:rFonts w:ascii="Garamond" w:hAnsi="Garamond"/>
          <w:bCs/>
          <w:sz w:val="24"/>
        </w:rPr>
        <w:t xml:space="preserve">), s predpomnilnikom L1 / L2 / L3 velikosti 384kB / </w:t>
      </w:r>
      <w:proofErr w:type="spellStart"/>
      <w:r w:rsidRPr="009A53F5">
        <w:rPr>
          <w:rFonts w:ascii="Garamond" w:hAnsi="Garamond"/>
          <w:bCs/>
          <w:sz w:val="24"/>
        </w:rPr>
        <w:t>1.5MB</w:t>
      </w:r>
      <w:proofErr w:type="spellEnd"/>
      <w:r w:rsidRPr="009A53F5">
        <w:rPr>
          <w:rFonts w:ascii="Garamond" w:hAnsi="Garamond"/>
          <w:bCs/>
          <w:sz w:val="24"/>
        </w:rPr>
        <w:t xml:space="preserve"> / 12MB, povprečna maksimalna oddaja moči ne več kot 65 W, podpora za pomnilnike s frekvenco delovanja DDR4-2666 MHz ali boljše, po dveh kanalih, s tihim ventilatorjem, lahko tudi boljši procesor ali procesor novejše generacije</w:t>
      </w:r>
    </w:p>
    <w:p w14:paraId="0E50CD0C"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V procesor integriran grafični podsistem frekvence jedra maksimalno 1200</w:t>
      </w:r>
      <w:proofErr w:type="gramStart"/>
      <w:r w:rsidRPr="009A53F5">
        <w:rPr>
          <w:rFonts w:ascii="Garamond" w:hAnsi="Garamond"/>
          <w:bCs/>
          <w:sz w:val="24"/>
        </w:rPr>
        <w:t xml:space="preserve"> MHz</w:t>
      </w:r>
      <w:proofErr w:type="gramEnd"/>
      <w:r w:rsidRPr="009A53F5">
        <w:rPr>
          <w:rFonts w:ascii="Garamond" w:hAnsi="Garamond"/>
          <w:bCs/>
          <w:sz w:val="24"/>
        </w:rPr>
        <w:t xml:space="preserve"> s podporo za Windows 10 in z ločljivostjo vsaj 1920x1080/60Hz, lahko boljši in novejše generacije</w:t>
      </w:r>
    </w:p>
    <w:p w14:paraId="5AC743CF"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Pomnilnik, dva (2) modula po 8 GB, skupaj 16 GB, tip SODIMM DDR4-2666</w:t>
      </w:r>
      <w:proofErr w:type="gramStart"/>
      <w:r w:rsidRPr="009A53F5">
        <w:rPr>
          <w:rFonts w:ascii="Garamond" w:hAnsi="Garamond"/>
          <w:bCs/>
          <w:sz w:val="24"/>
        </w:rPr>
        <w:t>MHz</w:t>
      </w:r>
      <w:proofErr w:type="gramEnd"/>
      <w:r w:rsidRPr="009A53F5">
        <w:rPr>
          <w:rFonts w:ascii="Garamond" w:hAnsi="Garamond"/>
          <w:bCs/>
          <w:sz w:val="24"/>
        </w:rPr>
        <w:t xml:space="preserve"> ali boljši</w:t>
      </w:r>
    </w:p>
    <w:p w14:paraId="6F1521C6"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 xml:space="preserve">Disk SSD kapacitete 512 GB s priklopom na </w:t>
      </w:r>
      <w:proofErr w:type="spellStart"/>
      <w:r w:rsidRPr="009A53F5">
        <w:rPr>
          <w:rFonts w:ascii="Garamond" w:hAnsi="Garamond"/>
          <w:bCs/>
          <w:sz w:val="24"/>
        </w:rPr>
        <w:t>PCIe</w:t>
      </w:r>
      <w:proofErr w:type="spellEnd"/>
      <w:r w:rsidRPr="009A53F5">
        <w:rPr>
          <w:rFonts w:ascii="Garamond" w:hAnsi="Garamond"/>
          <w:bCs/>
          <w:sz w:val="24"/>
        </w:rPr>
        <w:t xml:space="preserve"> </w:t>
      </w:r>
      <w:proofErr w:type="spellStart"/>
      <w:proofErr w:type="gramStart"/>
      <w:r w:rsidRPr="009A53F5">
        <w:rPr>
          <w:rFonts w:ascii="Garamond" w:hAnsi="Garamond"/>
          <w:bCs/>
          <w:sz w:val="24"/>
        </w:rPr>
        <w:t>M.</w:t>
      </w:r>
      <w:proofErr w:type="gramEnd"/>
      <w:r w:rsidRPr="009A53F5">
        <w:rPr>
          <w:rFonts w:ascii="Garamond" w:hAnsi="Garamond"/>
          <w:bCs/>
          <w:sz w:val="24"/>
        </w:rPr>
        <w:t>2</w:t>
      </w:r>
      <w:proofErr w:type="spellEnd"/>
      <w:r w:rsidRPr="009A53F5">
        <w:rPr>
          <w:rFonts w:ascii="Garamond" w:hAnsi="Garamond"/>
          <w:bCs/>
          <w:sz w:val="24"/>
        </w:rPr>
        <w:t xml:space="preserve"> po protokolu </w:t>
      </w:r>
      <w:proofErr w:type="spellStart"/>
      <w:r w:rsidRPr="009A53F5">
        <w:rPr>
          <w:rFonts w:ascii="Garamond" w:hAnsi="Garamond"/>
          <w:bCs/>
          <w:sz w:val="24"/>
        </w:rPr>
        <w:t>NVMe</w:t>
      </w:r>
      <w:proofErr w:type="spellEnd"/>
    </w:p>
    <w:p w14:paraId="57F18E7A"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Zaslon velikosti 21,5" FHD tehnologije IPS LCD proti bleščanju z osvetlitvijo WLED optimalne ločljivosti 1920x1080, z vgrajeno spletno kamero, brez občutljivosti na dotik</w:t>
      </w:r>
    </w:p>
    <w:p w14:paraId="6160774E"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 xml:space="preserve">Vgrajen omrežni vmesnik za brezžično povezavo po standardu </w:t>
      </w:r>
      <w:proofErr w:type="spellStart"/>
      <w:r w:rsidRPr="009A53F5">
        <w:rPr>
          <w:rFonts w:ascii="Garamond" w:hAnsi="Garamond"/>
          <w:bCs/>
          <w:sz w:val="24"/>
        </w:rPr>
        <w:t>802.11a/b/g/n/</w:t>
      </w:r>
      <w:proofErr w:type="gramStart"/>
      <w:r w:rsidRPr="009A53F5">
        <w:rPr>
          <w:rFonts w:ascii="Garamond" w:hAnsi="Garamond"/>
          <w:bCs/>
          <w:sz w:val="24"/>
        </w:rPr>
        <w:t>ac</w:t>
      </w:r>
      <w:proofErr w:type="gramEnd"/>
      <w:r w:rsidRPr="009A53F5">
        <w:rPr>
          <w:rFonts w:ascii="Garamond" w:hAnsi="Garamond"/>
          <w:bCs/>
          <w:sz w:val="24"/>
        </w:rPr>
        <w:t>/ax</w:t>
      </w:r>
      <w:proofErr w:type="spellEnd"/>
      <w:r w:rsidRPr="009A53F5">
        <w:rPr>
          <w:rFonts w:ascii="Garamond" w:hAnsi="Garamond"/>
          <w:bCs/>
          <w:sz w:val="24"/>
        </w:rPr>
        <w:t xml:space="preserve"> 2x2 in Bluetooth 5.1</w:t>
      </w:r>
    </w:p>
    <w:p w14:paraId="1391141A"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 xml:space="preserve">Ohišje </w:t>
      </w:r>
      <w:proofErr w:type="spellStart"/>
      <w:r w:rsidRPr="009A53F5">
        <w:rPr>
          <w:rFonts w:ascii="Garamond" w:hAnsi="Garamond"/>
          <w:bCs/>
          <w:sz w:val="24"/>
        </w:rPr>
        <w:t>AiO</w:t>
      </w:r>
      <w:proofErr w:type="spellEnd"/>
      <w:r w:rsidRPr="009A53F5">
        <w:rPr>
          <w:rFonts w:ascii="Garamond" w:hAnsi="Garamond"/>
          <w:bCs/>
          <w:sz w:val="24"/>
        </w:rPr>
        <w:t xml:space="preserve"> na nosilcu, nastavljivo po višini, dimenzij približno </w:t>
      </w:r>
      <w:proofErr w:type="spellStart"/>
      <w:r w:rsidRPr="009A53F5">
        <w:rPr>
          <w:rFonts w:ascii="Garamond" w:hAnsi="Garamond"/>
          <w:bCs/>
          <w:sz w:val="24"/>
        </w:rPr>
        <w:t>ŠxVxG</w:t>
      </w:r>
      <w:proofErr w:type="spellEnd"/>
      <w:r w:rsidRPr="009A53F5">
        <w:rPr>
          <w:rFonts w:ascii="Garamond" w:hAnsi="Garamond"/>
          <w:bCs/>
          <w:sz w:val="24"/>
        </w:rPr>
        <w:t xml:space="preserve"> 49x48,5x20,2 cm, teža ne več kot 8</w:t>
      </w:r>
      <w:proofErr w:type="gramStart"/>
      <w:r w:rsidRPr="009A53F5">
        <w:rPr>
          <w:rFonts w:ascii="Garamond" w:hAnsi="Garamond"/>
          <w:bCs/>
          <w:sz w:val="24"/>
        </w:rPr>
        <w:t xml:space="preserve"> kg</w:t>
      </w:r>
      <w:proofErr w:type="gramEnd"/>
    </w:p>
    <w:p w14:paraId="2C790989"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Zunanji napajalnik moči vsaj 120 W z aktivnim PFC in izkoristkom vsaj 89</w:t>
      </w:r>
      <w:proofErr w:type="gramStart"/>
      <w:r w:rsidRPr="009A53F5">
        <w:rPr>
          <w:rFonts w:ascii="Garamond" w:hAnsi="Garamond"/>
          <w:bCs/>
          <w:sz w:val="24"/>
        </w:rPr>
        <w:t>%</w:t>
      </w:r>
      <w:proofErr w:type="gramEnd"/>
      <w:r w:rsidRPr="009A53F5">
        <w:rPr>
          <w:rFonts w:ascii="Garamond" w:hAnsi="Garamond"/>
          <w:bCs/>
          <w:sz w:val="24"/>
        </w:rPr>
        <w:t xml:space="preserve"> za napajanje 230 V / 50 Hz, energetska učinkovitost po standardu ENERGY STAR</w:t>
      </w:r>
    </w:p>
    <w:p w14:paraId="1EF0FF8D"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 xml:space="preserve">Priključki (minimalno) – </w:t>
      </w:r>
      <w:proofErr w:type="gramStart"/>
      <w:r w:rsidRPr="009A53F5">
        <w:rPr>
          <w:rFonts w:ascii="Garamond" w:hAnsi="Garamond"/>
          <w:bCs/>
          <w:sz w:val="24"/>
        </w:rPr>
        <w:t>en</w:t>
      </w:r>
      <w:proofErr w:type="gramEnd"/>
      <w:r w:rsidRPr="009A53F5">
        <w:rPr>
          <w:rFonts w:ascii="Garamond" w:hAnsi="Garamond"/>
          <w:bCs/>
          <w:sz w:val="24"/>
        </w:rPr>
        <w:t xml:space="preserve"> kombiniran za slušalke in mikrofon, en vmesnik RJ45 za omrežje, en </w:t>
      </w:r>
      <w:proofErr w:type="spellStart"/>
      <w:r w:rsidRPr="009A53F5">
        <w:rPr>
          <w:rFonts w:ascii="Garamond" w:hAnsi="Garamond"/>
          <w:bCs/>
          <w:sz w:val="24"/>
        </w:rPr>
        <w:t>port</w:t>
      </w:r>
      <w:proofErr w:type="spellEnd"/>
      <w:r w:rsidRPr="009A53F5">
        <w:rPr>
          <w:rFonts w:ascii="Garamond" w:hAnsi="Garamond"/>
          <w:bCs/>
          <w:sz w:val="24"/>
        </w:rPr>
        <w:t xml:space="preserve"> </w:t>
      </w:r>
      <w:proofErr w:type="spellStart"/>
      <w:r w:rsidRPr="009A53F5">
        <w:rPr>
          <w:rFonts w:ascii="Garamond" w:hAnsi="Garamond"/>
          <w:bCs/>
          <w:sz w:val="24"/>
        </w:rPr>
        <w:t>DisplayPort</w:t>
      </w:r>
      <w:proofErr w:type="spellEnd"/>
      <w:r w:rsidRPr="009A53F5">
        <w:rPr>
          <w:rFonts w:ascii="Garamond" w:hAnsi="Garamond"/>
          <w:bCs/>
          <w:sz w:val="24"/>
        </w:rPr>
        <w:t xml:space="preserve"> 1.4, en HDMI 1.4, štirje </w:t>
      </w:r>
      <w:proofErr w:type="spellStart"/>
      <w:r w:rsidRPr="009A53F5">
        <w:rPr>
          <w:rFonts w:ascii="Garamond" w:hAnsi="Garamond"/>
          <w:bCs/>
          <w:sz w:val="24"/>
        </w:rPr>
        <w:t>porti</w:t>
      </w:r>
      <w:proofErr w:type="spellEnd"/>
      <w:r w:rsidRPr="009A53F5">
        <w:rPr>
          <w:rFonts w:ascii="Garamond" w:hAnsi="Garamond"/>
          <w:bCs/>
          <w:sz w:val="24"/>
        </w:rPr>
        <w:t xml:space="preserve"> USB 3.2 Gen 1 Tip-A, en </w:t>
      </w:r>
      <w:proofErr w:type="spellStart"/>
      <w:r w:rsidRPr="009A53F5">
        <w:rPr>
          <w:rFonts w:ascii="Garamond" w:hAnsi="Garamond"/>
          <w:bCs/>
          <w:sz w:val="24"/>
        </w:rPr>
        <w:t>port</w:t>
      </w:r>
      <w:proofErr w:type="spellEnd"/>
      <w:r w:rsidRPr="009A53F5">
        <w:rPr>
          <w:rFonts w:ascii="Garamond" w:hAnsi="Garamond"/>
          <w:bCs/>
          <w:sz w:val="24"/>
        </w:rPr>
        <w:t xml:space="preserve"> USB 3.2 Gen 2 Tip-A, en </w:t>
      </w:r>
      <w:proofErr w:type="spellStart"/>
      <w:r w:rsidRPr="009A53F5">
        <w:rPr>
          <w:rFonts w:ascii="Garamond" w:hAnsi="Garamond"/>
          <w:bCs/>
          <w:sz w:val="24"/>
        </w:rPr>
        <w:t>port</w:t>
      </w:r>
      <w:proofErr w:type="spellEnd"/>
      <w:r w:rsidRPr="009A53F5">
        <w:rPr>
          <w:rFonts w:ascii="Garamond" w:hAnsi="Garamond"/>
          <w:bCs/>
          <w:sz w:val="24"/>
        </w:rPr>
        <w:t xml:space="preserve"> USB 3.2 Gen 2 Tip-C, en za priklop zunanjega napajalnika</w:t>
      </w:r>
    </w:p>
    <w:p w14:paraId="0EE92DB4"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 xml:space="preserve">Možnost priključitve vsaj enega monitorja preko digitalnega vmesnika </w:t>
      </w:r>
      <w:proofErr w:type="spellStart"/>
      <w:r w:rsidRPr="009A53F5">
        <w:rPr>
          <w:rFonts w:ascii="Garamond" w:hAnsi="Garamond"/>
          <w:bCs/>
          <w:sz w:val="24"/>
        </w:rPr>
        <w:t>DisplayPort</w:t>
      </w:r>
      <w:proofErr w:type="spellEnd"/>
      <w:r w:rsidRPr="009A53F5">
        <w:rPr>
          <w:rFonts w:ascii="Garamond" w:hAnsi="Garamond"/>
          <w:bCs/>
          <w:sz w:val="24"/>
        </w:rPr>
        <w:t xml:space="preserve"> in enega preko digitalnega vmesnika HDMI</w:t>
      </w:r>
    </w:p>
    <w:p w14:paraId="71CADD81"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Vgrajen podsistem za zvok z internimi zvočniki</w:t>
      </w:r>
    </w:p>
    <w:p w14:paraId="67901F0C"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Vgrajen sistem za branje medijskih kartic</w:t>
      </w:r>
    </w:p>
    <w:p w14:paraId="1BB3C7EF"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lastRenderedPageBreak/>
        <w:t>Vgrajena enota za branje in pisanje CD/DVD</w:t>
      </w:r>
    </w:p>
    <w:p w14:paraId="143C1548"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 xml:space="preserve">Priložen </w:t>
      </w:r>
      <w:proofErr w:type="gramStart"/>
      <w:r w:rsidRPr="009A53F5">
        <w:rPr>
          <w:rFonts w:ascii="Garamond" w:hAnsi="Garamond"/>
          <w:bCs/>
          <w:sz w:val="24"/>
        </w:rPr>
        <w:t>adapter</w:t>
      </w:r>
      <w:proofErr w:type="gramEnd"/>
      <w:r w:rsidRPr="009A53F5">
        <w:rPr>
          <w:rFonts w:ascii="Garamond" w:hAnsi="Garamond"/>
          <w:bCs/>
          <w:sz w:val="24"/>
        </w:rPr>
        <w:t xml:space="preserve"> iz standarda </w:t>
      </w:r>
      <w:proofErr w:type="spellStart"/>
      <w:r w:rsidRPr="009A53F5">
        <w:rPr>
          <w:rFonts w:ascii="Garamond" w:hAnsi="Garamond"/>
          <w:bCs/>
          <w:sz w:val="24"/>
        </w:rPr>
        <w:t>DisplayPort</w:t>
      </w:r>
      <w:proofErr w:type="spellEnd"/>
      <w:r w:rsidRPr="009A53F5">
        <w:rPr>
          <w:rFonts w:ascii="Garamond" w:hAnsi="Garamond"/>
          <w:bCs/>
          <w:sz w:val="24"/>
        </w:rPr>
        <w:t xml:space="preserve"> na standard DVI</w:t>
      </w:r>
    </w:p>
    <w:p w14:paraId="6EA382B6"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 xml:space="preserve">Priložen </w:t>
      </w:r>
      <w:proofErr w:type="gramStart"/>
      <w:r w:rsidRPr="009A53F5">
        <w:rPr>
          <w:rFonts w:ascii="Garamond" w:hAnsi="Garamond"/>
          <w:bCs/>
          <w:sz w:val="24"/>
        </w:rPr>
        <w:t>adapter</w:t>
      </w:r>
      <w:proofErr w:type="gramEnd"/>
      <w:r w:rsidRPr="009A53F5">
        <w:rPr>
          <w:rFonts w:ascii="Garamond" w:hAnsi="Garamond"/>
          <w:bCs/>
          <w:sz w:val="24"/>
        </w:rPr>
        <w:t xml:space="preserve"> iz standarda HDMI na standard DVI</w:t>
      </w:r>
    </w:p>
    <w:p w14:paraId="1374EA8A"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 xml:space="preserve">Brezžični set tipkovnice in miške s priklopom na </w:t>
      </w:r>
      <w:proofErr w:type="spellStart"/>
      <w:proofErr w:type="gramStart"/>
      <w:r w:rsidRPr="009A53F5">
        <w:rPr>
          <w:rFonts w:ascii="Garamond" w:hAnsi="Garamond"/>
          <w:bCs/>
          <w:sz w:val="24"/>
        </w:rPr>
        <w:t>nano</w:t>
      </w:r>
      <w:proofErr w:type="spellEnd"/>
      <w:proofErr w:type="gramEnd"/>
      <w:r w:rsidRPr="009A53F5">
        <w:rPr>
          <w:rFonts w:ascii="Garamond" w:hAnsi="Garamond"/>
          <w:bCs/>
          <w:sz w:val="24"/>
        </w:rPr>
        <w:t xml:space="preserve"> USB, naj bo istega proizvajalca kot ponujen računalnik, slovenska</w:t>
      </w:r>
    </w:p>
    <w:p w14:paraId="2F4C6276" w14:textId="77777777" w:rsidR="009A53F5" w:rsidRDefault="009A53F5" w:rsidP="009A53F5">
      <w:pPr>
        <w:pStyle w:val="ListParagraph"/>
        <w:numPr>
          <w:ilvl w:val="1"/>
          <w:numId w:val="47"/>
        </w:numPr>
        <w:rPr>
          <w:rFonts w:ascii="Garamond" w:hAnsi="Garamond"/>
          <w:bCs/>
          <w:sz w:val="24"/>
        </w:rPr>
      </w:pPr>
      <w:r w:rsidRPr="009A53F5">
        <w:rPr>
          <w:rFonts w:ascii="Garamond" w:hAnsi="Garamond"/>
          <w:bCs/>
          <w:sz w:val="24"/>
        </w:rPr>
        <w:t>Licenca za operacijski sistem Windows 10 Pro 64 angleški</w:t>
      </w:r>
    </w:p>
    <w:p w14:paraId="7F1DAE0E" w14:textId="6939B71B" w:rsidR="009A53F5" w:rsidRPr="009A53F5" w:rsidRDefault="009A53F5" w:rsidP="009A53F5">
      <w:pPr>
        <w:pStyle w:val="ListParagraph"/>
        <w:numPr>
          <w:ilvl w:val="1"/>
          <w:numId w:val="47"/>
        </w:numPr>
        <w:rPr>
          <w:rFonts w:ascii="Garamond" w:hAnsi="Garamond"/>
          <w:bCs/>
          <w:sz w:val="24"/>
        </w:rPr>
      </w:pPr>
      <w:r w:rsidRPr="009A53F5">
        <w:rPr>
          <w:rFonts w:ascii="Garamond" w:hAnsi="Garamond"/>
          <w:bCs/>
          <w:sz w:val="24"/>
        </w:rPr>
        <w:t>Garancija s strani proizvajalca na strojno opremo tri leta</w:t>
      </w:r>
    </w:p>
    <w:p w14:paraId="36A90015" w14:textId="77777777" w:rsidR="009A53F5" w:rsidRPr="009A53F5" w:rsidRDefault="009A53F5" w:rsidP="009A53F5">
      <w:pPr>
        <w:rPr>
          <w:rFonts w:ascii="Garamond" w:hAnsi="Garamond"/>
          <w:bCs/>
          <w:sz w:val="24"/>
        </w:rPr>
      </w:pPr>
    </w:p>
    <w:p w14:paraId="660AB797" w14:textId="73D8B8AD" w:rsidR="008F0D00" w:rsidRDefault="008F0D00" w:rsidP="008F0D00">
      <w:pPr>
        <w:pStyle w:val="ListParagraph"/>
        <w:numPr>
          <w:ilvl w:val="0"/>
          <w:numId w:val="47"/>
        </w:numPr>
        <w:rPr>
          <w:rFonts w:ascii="Garamond" w:hAnsi="Garamond"/>
          <w:bCs/>
          <w:sz w:val="24"/>
        </w:rPr>
      </w:pPr>
      <w:r w:rsidRPr="008F0D00">
        <w:rPr>
          <w:rFonts w:ascii="Garamond" w:hAnsi="Garamond"/>
          <w:b/>
          <w:sz w:val="24"/>
        </w:rPr>
        <w:t xml:space="preserve">Tablični računalnik </w:t>
      </w:r>
      <w:proofErr w:type="spellStart"/>
      <w:r w:rsidRPr="008F0D00">
        <w:rPr>
          <w:rFonts w:ascii="Garamond" w:hAnsi="Garamond"/>
          <w:b/>
          <w:sz w:val="24"/>
        </w:rPr>
        <w:t>Surface</w:t>
      </w:r>
      <w:proofErr w:type="spellEnd"/>
      <w:r>
        <w:rPr>
          <w:rFonts w:ascii="Garamond" w:hAnsi="Garamond"/>
          <w:bCs/>
          <w:sz w:val="24"/>
        </w:rPr>
        <w:t>:</w:t>
      </w:r>
    </w:p>
    <w:p w14:paraId="66BAE7D2" w14:textId="1AA273D2"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 xml:space="preserve">Velikost 12.3", osvetlitev tankega zaslona LED WQHD+, ločljivosti vsaj 2736 x 1824, 267 </w:t>
      </w:r>
      <w:proofErr w:type="spellStart"/>
      <w:r w:rsidRPr="008F0D00">
        <w:rPr>
          <w:rFonts w:ascii="Garamond" w:hAnsi="Garamond"/>
          <w:bCs/>
          <w:sz w:val="24"/>
        </w:rPr>
        <w:t>ppi</w:t>
      </w:r>
      <w:proofErr w:type="spellEnd"/>
      <w:r w:rsidRPr="008F0D00">
        <w:rPr>
          <w:rFonts w:ascii="Garamond" w:hAnsi="Garamond"/>
          <w:bCs/>
          <w:sz w:val="24"/>
        </w:rPr>
        <w:t xml:space="preserve"> z vgrajenim </w:t>
      </w:r>
      <w:proofErr w:type="gramStart"/>
      <w:r w:rsidRPr="008F0D00">
        <w:rPr>
          <w:rFonts w:ascii="Garamond" w:hAnsi="Garamond"/>
          <w:bCs/>
          <w:sz w:val="24"/>
        </w:rPr>
        <w:t>IR</w:t>
      </w:r>
      <w:proofErr w:type="gramEnd"/>
      <w:r w:rsidRPr="008F0D00">
        <w:rPr>
          <w:rFonts w:ascii="Garamond" w:hAnsi="Garamond"/>
          <w:bCs/>
          <w:sz w:val="24"/>
        </w:rPr>
        <w:t xml:space="preserve"> in HD kamero ločljivosti vsaj 720p </w:t>
      </w:r>
    </w:p>
    <w:p w14:paraId="2B5C43B9" w14:textId="065D180B"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Občutljivost zaslona na dotik</w:t>
      </w:r>
    </w:p>
    <w:p w14:paraId="0D9EE148" w14:textId="4729152B"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 xml:space="preserve">Procesor mobilni 64-bitni vsaj 4-jedrni 8-nitni, frekvence delovanja vsaj 1,3 GHz do 3,9 GHz (turbo funkcionalnost), s predpomnilnikom L1 / L2 / L3 velikosti 192KB / 2 MB /  8MB, povprečna maksimalna oddaja moči ne več kot 15 W, podpora za pomnilnike s frekvenco delovanja </w:t>
      </w:r>
      <w:proofErr w:type="gramStart"/>
      <w:r w:rsidRPr="008F0D00">
        <w:rPr>
          <w:rFonts w:ascii="Garamond" w:hAnsi="Garamond"/>
          <w:bCs/>
          <w:sz w:val="24"/>
        </w:rPr>
        <w:t>vsaj 3200 MHz ali boljše</w:t>
      </w:r>
      <w:proofErr w:type="gramEnd"/>
      <w:r w:rsidRPr="008F0D00">
        <w:rPr>
          <w:rFonts w:ascii="Garamond" w:hAnsi="Garamond"/>
          <w:bCs/>
          <w:sz w:val="24"/>
        </w:rPr>
        <w:t>, lahko tudi primerljiv  procesor novejše generacije</w:t>
      </w:r>
    </w:p>
    <w:p w14:paraId="23354F2A" w14:textId="21760EE2"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Integriran grafični podsistem s podporo HD osnovne frekvence delovanja vsaj 300</w:t>
      </w:r>
      <w:proofErr w:type="gramStart"/>
      <w:r w:rsidRPr="008F0D00">
        <w:rPr>
          <w:rFonts w:ascii="Garamond" w:hAnsi="Garamond"/>
          <w:bCs/>
          <w:sz w:val="24"/>
        </w:rPr>
        <w:t xml:space="preserve"> MHz</w:t>
      </w:r>
      <w:proofErr w:type="gramEnd"/>
      <w:r w:rsidRPr="008F0D00">
        <w:rPr>
          <w:rFonts w:ascii="Garamond" w:hAnsi="Garamond"/>
          <w:bCs/>
          <w:sz w:val="24"/>
        </w:rPr>
        <w:t xml:space="preserve"> s podporo </w:t>
      </w:r>
      <w:proofErr w:type="spellStart"/>
      <w:r w:rsidRPr="008F0D00">
        <w:rPr>
          <w:rFonts w:ascii="Garamond" w:hAnsi="Garamond"/>
          <w:bCs/>
          <w:sz w:val="24"/>
        </w:rPr>
        <w:t>eDP</w:t>
      </w:r>
      <w:proofErr w:type="spellEnd"/>
      <w:r w:rsidRPr="008F0D00">
        <w:rPr>
          <w:rFonts w:ascii="Garamond" w:hAnsi="Garamond"/>
          <w:bCs/>
          <w:sz w:val="24"/>
        </w:rPr>
        <w:t>/DP/</w:t>
      </w:r>
      <w:proofErr w:type="spellStart"/>
      <w:r w:rsidRPr="008F0D00">
        <w:rPr>
          <w:rFonts w:ascii="Garamond" w:hAnsi="Garamond"/>
          <w:bCs/>
          <w:sz w:val="24"/>
        </w:rPr>
        <w:t>HDMi</w:t>
      </w:r>
      <w:proofErr w:type="spellEnd"/>
      <w:r w:rsidRPr="008F0D00">
        <w:rPr>
          <w:rFonts w:ascii="Garamond" w:hAnsi="Garamond"/>
          <w:bCs/>
          <w:sz w:val="24"/>
        </w:rPr>
        <w:t xml:space="preserve"> in integrirana zvočna kartica za zvok HD</w:t>
      </w:r>
    </w:p>
    <w:p w14:paraId="4F2AC716" w14:textId="3B57B7D5"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Pomnilnik kapacitete vsaj 16 GB, tip LPDDR4x 3733</w:t>
      </w:r>
      <w:proofErr w:type="gramStart"/>
      <w:r w:rsidRPr="008F0D00">
        <w:rPr>
          <w:rFonts w:ascii="Garamond" w:hAnsi="Garamond"/>
          <w:bCs/>
          <w:sz w:val="24"/>
        </w:rPr>
        <w:t>MHz</w:t>
      </w:r>
      <w:proofErr w:type="gramEnd"/>
      <w:r w:rsidRPr="008F0D00">
        <w:rPr>
          <w:rFonts w:ascii="Garamond" w:hAnsi="Garamond"/>
          <w:bCs/>
          <w:sz w:val="24"/>
        </w:rPr>
        <w:t>, lahko tudi primerljiv pomnilnik novejše generacije</w:t>
      </w:r>
    </w:p>
    <w:p w14:paraId="3724861D" w14:textId="639E0E8A"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Vgrajen modul za branje spominskih kartic</w:t>
      </w:r>
    </w:p>
    <w:p w14:paraId="0F39C853" w14:textId="0CEE5E13"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Trdi disk SSD kapacitete vsaj 512</w:t>
      </w:r>
      <w:proofErr w:type="gramStart"/>
      <w:r w:rsidRPr="008F0D00">
        <w:rPr>
          <w:rFonts w:ascii="Garamond" w:hAnsi="Garamond"/>
          <w:bCs/>
          <w:sz w:val="24"/>
        </w:rPr>
        <w:t xml:space="preserve"> GB</w:t>
      </w:r>
      <w:proofErr w:type="gramEnd"/>
    </w:p>
    <w:p w14:paraId="36C6DE10" w14:textId="16DB12BC"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Vsaj en priključek USB 3.1, vsaj en priključek USB-C</w:t>
      </w:r>
    </w:p>
    <w:p w14:paraId="0641D15A" w14:textId="717B5FCE"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Vgrajena vmesnik in podpora za Bluetooth 5.0</w:t>
      </w:r>
    </w:p>
    <w:p w14:paraId="26090C64" w14:textId="04C36D32"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 xml:space="preserve">Vgrajen modul za brezžično povezavo Wi-Fi </w:t>
      </w:r>
      <w:proofErr w:type="spellStart"/>
      <w:r w:rsidRPr="008F0D00">
        <w:rPr>
          <w:rFonts w:ascii="Garamond" w:hAnsi="Garamond"/>
          <w:bCs/>
          <w:sz w:val="24"/>
        </w:rPr>
        <w:t>802.11ac/ax</w:t>
      </w:r>
      <w:proofErr w:type="spellEnd"/>
    </w:p>
    <w:p w14:paraId="442D0FA0" w14:textId="21CF4E4B"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 xml:space="preserve">Avtonomnost baterije do 10.5 ur kapacitete 43.2 </w:t>
      </w:r>
      <w:proofErr w:type="spellStart"/>
      <w:r w:rsidRPr="008F0D00">
        <w:rPr>
          <w:rFonts w:ascii="Garamond" w:hAnsi="Garamond"/>
          <w:bCs/>
          <w:sz w:val="24"/>
        </w:rPr>
        <w:t>Wh</w:t>
      </w:r>
      <w:proofErr w:type="spellEnd"/>
      <w:r w:rsidRPr="008F0D00">
        <w:rPr>
          <w:rFonts w:ascii="Garamond" w:hAnsi="Garamond"/>
          <w:bCs/>
          <w:sz w:val="24"/>
        </w:rPr>
        <w:t xml:space="preserve"> oz. 5700</w:t>
      </w:r>
      <w:proofErr w:type="gramStart"/>
      <w:r w:rsidRPr="008F0D00">
        <w:rPr>
          <w:rFonts w:ascii="Garamond" w:hAnsi="Garamond"/>
          <w:bCs/>
          <w:sz w:val="24"/>
        </w:rPr>
        <w:t>mAh</w:t>
      </w:r>
      <w:proofErr w:type="gramEnd"/>
    </w:p>
    <w:p w14:paraId="0FBD48EA" w14:textId="2018F95F"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Priložen napajalnik moči vsaj 60</w:t>
      </w:r>
      <w:proofErr w:type="gramStart"/>
      <w:r w:rsidRPr="008F0D00">
        <w:rPr>
          <w:rFonts w:ascii="Garamond" w:hAnsi="Garamond"/>
          <w:bCs/>
          <w:sz w:val="24"/>
        </w:rPr>
        <w:t xml:space="preserve"> W</w:t>
      </w:r>
      <w:proofErr w:type="gramEnd"/>
    </w:p>
    <w:p w14:paraId="6BA3000A" w14:textId="28284CCF"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 xml:space="preserve">Mere V/Š/G </w:t>
      </w:r>
      <w:proofErr w:type="spellStart"/>
      <w:r w:rsidRPr="008F0D00">
        <w:rPr>
          <w:rFonts w:ascii="Garamond" w:hAnsi="Garamond"/>
          <w:bCs/>
          <w:sz w:val="24"/>
        </w:rPr>
        <w:t>292x201x8.5</w:t>
      </w:r>
      <w:proofErr w:type="spellEnd"/>
      <w:r w:rsidRPr="008F0D00">
        <w:rPr>
          <w:rFonts w:ascii="Garamond" w:hAnsi="Garamond"/>
          <w:bCs/>
          <w:sz w:val="24"/>
        </w:rPr>
        <w:t xml:space="preserve"> mm, teža ne več kot 800</w:t>
      </w:r>
      <w:proofErr w:type="gramStart"/>
      <w:r w:rsidRPr="008F0D00">
        <w:rPr>
          <w:rFonts w:ascii="Garamond" w:hAnsi="Garamond"/>
          <w:bCs/>
          <w:sz w:val="24"/>
        </w:rPr>
        <w:t>g</w:t>
      </w:r>
      <w:proofErr w:type="gramEnd"/>
    </w:p>
    <w:p w14:paraId="674560F6" w14:textId="2BDE98F2"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Priložen originalni ovitek z vgrajeno tipkovnico in sledilno ploščico, ter pisalo</w:t>
      </w:r>
    </w:p>
    <w:p w14:paraId="6BA5BBC5" w14:textId="66A7AD88" w:rsidR="008F0D00" w:rsidRP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 xml:space="preserve">dodatna </w:t>
      </w:r>
      <w:proofErr w:type="gramStart"/>
      <w:r w:rsidRPr="008F0D00">
        <w:rPr>
          <w:rFonts w:ascii="Garamond" w:hAnsi="Garamond"/>
          <w:bCs/>
          <w:sz w:val="24"/>
        </w:rPr>
        <w:t>3 letna</w:t>
      </w:r>
      <w:proofErr w:type="gramEnd"/>
      <w:r w:rsidRPr="008F0D00">
        <w:rPr>
          <w:rFonts w:ascii="Garamond" w:hAnsi="Garamond"/>
          <w:bCs/>
          <w:sz w:val="24"/>
        </w:rPr>
        <w:t xml:space="preserve"> garancija na strojno opremo </w:t>
      </w:r>
    </w:p>
    <w:p w14:paraId="62E16CB5" w14:textId="239195D3" w:rsidR="008F0D00" w:rsidRDefault="008F0D00" w:rsidP="00E13B5C">
      <w:pPr>
        <w:pStyle w:val="ListParagraph"/>
        <w:numPr>
          <w:ilvl w:val="1"/>
          <w:numId w:val="51"/>
        </w:numPr>
        <w:jc w:val="both"/>
        <w:rPr>
          <w:rFonts w:ascii="Garamond" w:hAnsi="Garamond"/>
          <w:bCs/>
          <w:sz w:val="24"/>
        </w:rPr>
      </w:pPr>
      <w:r w:rsidRPr="008F0D00">
        <w:rPr>
          <w:rFonts w:ascii="Garamond" w:hAnsi="Garamond"/>
          <w:bCs/>
          <w:sz w:val="24"/>
        </w:rPr>
        <w:t>Operacijski sistem Windows 10 Professional 64-bit, angleški</w:t>
      </w:r>
    </w:p>
    <w:p w14:paraId="3E41313D" w14:textId="77777777" w:rsidR="008F0D00" w:rsidRPr="00095EBD" w:rsidRDefault="008F0D00" w:rsidP="00B47577">
      <w:pPr>
        <w:rPr>
          <w:rFonts w:ascii="Garamond" w:hAnsi="Garamond"/>
          <w:bCs/>
          <w:sz w:val="24"/>
        </w:rPr>
      </w:pPr>
    </w:p>
    <w:p w14:paraId="4803A611" w14:textId="4921455D" w:rsidR="008F0D00" w:rsidRDefault="008F0D00" w:rsidP="008F0D00">
      <w:pPr>
        <w:pStyle w:val="ListParagraph"/>
        <w:numPr>
          <w:ilvl w:val="0"/>
          <w:numId w:val="47"/>
        </w:numPr>
        <w:rPr>
          <w:rFonts w:ascii="Garamond" w:hAnsi="Garamond"/>
          <w:bCs/>
          <w:sz w:val="24"/>
        </w:rPr>
      </w:pPr>
      <w:r w:rsidRPr="008F0D00">
        <w:rPr>
          <w:rFonts w:ascii="Garamond" w:hAnsi="Garamond"/>
          <w:b/>
          <w:sz w:val="24"/>
        </w:rPr>
        <w:t xml:space="preserve">Tablični računalnik </w:t>
      </w:r>
      <w:r>
        <w:rPr>
          <w:rFonts w:ascii="Garamond" w:hAnsi="Garamond"/>
          <w:b/>
          <w:sz w:val="24"/>
        </w:rPr>
        <w:t>Android</w:t>
      </w:r>
      <w:r>
        <w:rPr>
          <w:rFonts w:ascii="Garamond" w:hAnsi="Garamond"/>
          <w:bCs/>
          <w:sz w:val="24"/>
        </w:rPr>
        <w:t>:</w:t>
      </w:r>
    </w:p>
    <w:p w14:paraId="1AAE748C" w14:textId="15B36D9E"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 xml:space="preserve">Diagonala zaslona 11", ločljivost vsaj 2560x1600 točk, 274 </w:t>
      </w:r>
      <w:proofErr w:type="spellStart"/>
      <w:r w:rsidRPr="008F0D00">
        <w:rPr>
          <w:rFonts w:ascii="Garamond" w:hAnsi="Garamond"/>
          <w:bCs/>
          <w:sz w:val="24"/>
        </w:rPr>
        <w:t>ppi</w:t>
      </w:r>
      <w:proofErr w:type="spellEnd"/>
      <w:r w:rsidRPr="008F0D00">
        <w:rPr>
          <w:rFonts w:ascii="Garamond" w:hAnsi="Garamond"/>
          <w:bCs/>
          <w:sz w:val="24"/>
        </w:rPr>
        <w:t>, tehnologija IPS</w:t>
      </w:r>
    </w:p>
    <w:p w14:paraId="31B9E0DF" w14:textId="480C16C7"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 xml:space="preserve">Procesor 8-jedrni mobilni, frekvence delovanja </w:t>
      </w:r>
      <w:proofErr w:type="spellStart"/>
      <w:r w:rsidRPr="008F0D00">
        <w:rPr>
          <w:rFonts w:ascii="Garamond" w:hAnsi="Garamond"/>
          <w:bCs/>
          <w:sz w:val="24"/>
        </w:rPr>
        <w:t>1x3.09GHz</w:t>
      </w:r>
      <w:proofErr w:type="spellEnd"/>
      <w:r w:rsidRPr="008F0D00">
        <w:rPr>
          <w:rFonts w:ascii="Garamond" w:hAnsi="Garamond"/>
          <w:bCs/>
          <w:sz w:val="24"/>
        </w:rPr>
        <w:t xml:space="preserve"> in </w:t>
      </w:r>
      <w:proofErr w:type="spellStart"/>
      <w:r w:rsidRPr="008F0D00">
        <w:rPr>
          <w:rFonts w:ascii="Garamond" w:hAnsi="Garamond"/>
          <w:bCs/>
          <w:sz w:val="24"/>
        </w:rPr>
        <w:t>3x2.42GHz</w:t>
      </w:r>
      <w:proofErr w:type="spellEnd"/>
      <w:r w:rsidRPr="008F0D00">
        <w:rPr>
          <w:rFonts w:ascii="Garamond" w:hAnsi="Garamond"/>
          <w:bCs/>
          <w:sz w:val="24"/>
        </w:rPr>
        <w:t xml:space="preserve"> in </w:t>
      </w:r>
      <w:proofErr w:type="spellStart"/>
      <w:r w:rsidRPr="008F0D00">
        <w:rPr>
          <w:rFonts w:ascii="Garamond" w:hAnsi="Garamond"/>
          <w:bCs/>
          <w:sz w:val="24"/>
        </w:rPr>
        <w:t>4x1.8GHz</w:t>
      </w:r>
      <w:proofErr w:type="spellEnd"/>
      <w:r w:rsidRPr="008F0D00">
        <w:rPr>
          <w:rFonts w:ascii="Garamond" w:hAnsi="Garamond"/>
          <w:bCs/>
          <w:sz w:val="24"/>
        </w:rPr>
        <w:t xml:space="preserve"> ali boljši oz. novejši</w:t>
      </w:r>
    </w:p>
    <w:p w14:paraId="42F4A5D3" w14:textId="7323C3AE"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 xml:space="preserve">Reža za kartico </w:t>
      </w:r>
      <w:proofErr w:type="spellStart"/>
      <w:r w:rsidRPr="008F0D00">
        <w:rPr>
          <w:rFonts w:ascii="Garamond" w:hAnsi="Garamond"/>
          <w:bCs/>
          <w:sz w:val="24"/>
        </w:rPr>
        <w:t>micro</w:t>
      </w:r>
      <w:proofErr w:type="spellEnd"/>
      <w:r w:rsidRPr="008F0D00">
        <w:rPr>
          <w:rFonts w:ascii="Garamond" w:hAnsi="Garamond"/>
          <w:bCs/>
          <w:sz w:val="24"/>
        </w:rPr>
        <w:t xml:space="preserve"> SD, podpora karticam do 1</w:t>
      </w:r>
      <w:proofErr w:type="gramStart"/>
      <w:r w:rsidRPr="008F0D00">
        <w:rPr>
          <w:rFonts w:ascii="Garamond" w:hAnsi="Garamond"/>
          <w:bCs/>
          <w:sz w:val="24"/>
        </w:rPr>
        <w:t xml:space="preserve"> TB</w:t>
      </w:r>
      <w:proofErr w:type="gramEnd"/>
    </w:p>
    <w:p w14:paraId="3E8A6F30" w14:textId="2F2E7F79"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Baterija kapacitete vsaj 7040</w:t>
      </w:r>
      <w:proofErr w:type="gramStart"/>
      <w:r w:rsidRPr="008F0D00">
        <w:rPr>
          <w:rFonts w:ascii="Garamond" w:hAnsi="Garamond"/>
          <w:bCs/>
          <w:sz w:val="24"/>
        </w:rPr>
        <w:t xml:space="preserve"> mAh</w:t>
      </w:r>
      <w:proofErr w:type="gramEnd"/>
      <w:r w:rsidRPr="008F0D00">
        <w:rPr>
          <w:rFonts w:ascii="Garamond" w:hAnsi="Garamond"/>
          <w:bCs/>
          <w:sz w:val="24"/>
        </w:rPr>
        <w:t>, avtonomnost 10 ur, priložen omrežni polnilec</w:t>
      </w:r>
    </w:p>
    <w:p w14:paraId="5FD84E9D" w14:textId="649D4B80"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 xml:space="preserve">Podpora Wi-Fi </w:t>
      </w:r>
      <w:proofErr w:type="spellStart"/>
      <w:r w:rsidRPr="008F0D00">
        <w:rPr>
          <w:rFonts w:ascii="Garamond" w:hAnsi="Garamond"/>
          <w:bCs/>
          <w:sz w:val="24"/>
        </w:rPr>
        <w:t>802.11a/b/g/n/</w:t>
      </w:r>
      <w:proofErr w:type="gramStart"/>
      <w:r w:rsidRPr="008F0D00">
        <w:rPr>
          <w:rFonts w:ascii="Garamond" w:hAnsi="Garamond"/>
          <w:bCs/>
          <w:sz w:val="24"/>
        </w:rPr>
        <w:t>ac</w:t>
      </w:r>
      <w:proofErr w:type="gramEnd"/>
      <w:r w:rsidRPr="008F0D00">
        <w:rPr>
          <w:rFonts w:ascii="Garamond" w:hAnsi="Garamond"/>
          <w:bCs/>
          <w:sz w:val="24"/>
        </w:rPr>
        <w:t>/6</w:t>
      </w:r>
      <w:proofErr w:type="spellEnd"/>
      <w:r w:rsidRPr="008F0D00">
        <w:rPr>
          <w:rFonts w:ascii="Garamond" w:hAnsi="Garamond"/>
          <w:bCs/>
          <w:sz w:val="24"/>
        </w:rPr>
        <w:t xml:space="preserve"> in Bluetooth 5.0 ter naprednemu LTE </w:t>
      </w:r>
    </w:p>
    <w:p w14:paraId="084CD67F" w14:textId="648A947B"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 xml:space="preserve">Vgrajene kamere 13 </w:t>
      </w:r>
      <w:proofErr w:type="gramStart"/>
      <w:r w:rsidRPr="008F0D00">
        <w:rPr>
          <w:rFonts w:ascii="Garamond" w:hAnsi="Garamond"/>
          <w:bCs/>
          <w:sz w:val="24"/>
        </w:rPr>
        <w:t>MP</w:t>
      </w:r>
      <w:proofErr w:type="gramEnd"/>
      <w:r w:rsidRPr="008F0D00">
        <w:rPr>
          <w:rFonts w:ascii="Garamond" w:hAnsi="Garamond"/>
          <w:bCs/>
          <w:sz w:val="24"/>
        </w:rPr>
        <w:t xml:space="preserve"> in 5 MP zadaj, sprednja kamera 8 MP</w:t>
      </w:r>
    </w:p>
    <w:p w14:paraId="06CD8A7A" w14:textId="66496F7C"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Delovni pomnilnik vsaj 6</w:t>
      </w:r>
      <w:proofErr w:type="gramStart"/>
      <w:r w:rsidRPr="008F0D00">
        <w:rPr>
          <w:rFonts w:ascii="Garamond" w:hAnsi="Garamond"/>
          <w:bCs/>
          <w:sz w:val="24"/>
        </w:rPr>
        <w:t xml:space="preserve"> GB</w:t>
      </w:r>
      <w:proofErr w:type="gramEnd"/>
      <w:r w:rsidRPr="008F0D00">
        <w:rPr>
          <w:rFonts w:ascii="Garamond" w:hAnsi="Garamond"/>
          <w:bCs/>
          <w:sz w:val="24"/>
        </w:rPr>
        <w:t>, pomnilnik za shranjevanje vsaj 128 GB</w:t>
      </w:r>
    </w:p>
    <w:p w14:paraId="1646109D" w14:textId="68B8271F"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 xml:space="preserve">Mere V/Š/G ne več kot </w:t>
      </w:r>
      <w:proofErr w:type="spellStart"/>
      <w:r w:rsidRPr="008F0D00">
        <w:rPr>
          <w:rFonts w:ascii="Garamond" w:hAnsi="Garamond"/>
          <w:bCs/>
          <w:sz w:val="24"/>
        </w:rPr>
        <w:t>253.8x165.3x6.3</w:t>
      </w:r>
      <w:proofErr w:type="spellEnd"/>
      <w:r w:rsidRPr="008F0D00">
        <w:rPr>
          <w:rFonts w:ascii="Garamond" w:hAnsi="Garamond"/>
          <w:bCs/>
          <w:sz w:val="24"/>
        </w:rPr>
        <w:t xml:space="preserve"> mm, teža manj kot 550</w:t>
      </w:r>
      <w:proofErr w:type="gramStart"/>
      <w:r w:rsidRPr="008F0D00">
        <w:rPr>
          <w:rFonts w:ascii="Garamond" w:hAnsi="Garamond"/>
          <w:bCs/>
          <w:sz w:val="24"/>
        </w:rPr>
        <w:t xml:space="preserve"> g</w:t>
      </w:r>
      <w:proofErr w:type="gramEnd"/>
    </w:p>
    <w:p w14:paraId="18F8038C" w14:textId="1D566226"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Priložen originalni polnilec s podatkovnim kablom USB-C</w:t>
      </w:r>
    </w:p>
    <w:p w14:paraId="7DACC149" w14:textId="1F3F1795"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 xml:space="preserve">Vgrajeni štirje </w:t>
      </w:r>
      <w:proofErr w:type="gramStart"/>
      <w:r w:rsidRPr="008F0D00">
        <w:rPr>
          <w:rFonts w:ascii="Garamond" w:hAnsi="Garamond"/>
          <w:bCs/>
          <w:sz w:val="24"/>
        </w:rPr>
        <w:t>stereo</w:t>
      </w:r>
      <w:proofErr w:type="gramEnd"/>
      <w:r w:rsidRPr="008F0D00">
        <w:rPr>
          <w:rFonts w:ascii="Garamond" w:hAnsi="Garamond"/>
          <w:bCs/>
          <w:sz w:val="24"/>
        </w:rPr>
        <w:t xml:space="preserve"> zvočniki</w:t>
      </w:r>
    </w:p>
    <w:p w14:paraId="67800CE5" w14:textId="05500A67"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Vgrajen svetlobni senzor, e-kompas, GPS, žiroskop, bralnik prstnih odtisov</w:t>
      </w:r>
    </w:p>
    <w:p w14:paraId="367BA54D" w14:textId="15AA5896"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Operacijski sistem Android 10.0 ali novejši</w:t>
      </w:r>
    </w:p>
    <w:p w14:paraId="40815B55" w14:textId="0F9E0614" w:rsidR="008F0D00" w:rsidRP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Vključen originalni zložljivi ovitek in pisalo</w:t>
      </w:r>
    </w:p>
    <w:p w14:paraId="1C6EE185" w14:textId="1470CA6D" w:rsidR="008F0D00" w:rsidRDefault="008F0D00" w:rsidP="008F0D00">
      <w:pPr>
        <w:pStyle w:val="ListParagraph"/>
        <w:numPr>
          <w:ilvl w:val="1"/>
          <w:numId w:val="47"/>
        </w:numPr>
        <w:jc w:val="both"/>
        <w:rPr>
          <w:rFonts w:ascii="Garamond" w:hAnsi="Garamond"/>
          <w:bCs/>
          <w:sz w:val="24"/>
        </w:rPr>
      </w:pPr>
      <w:r w:rsidRPr="008F0D00">
        <w:rPr>
          <w:rFonts w:ascii="Garamond" w:hAnsi="Garamond"/>
          <w:bCs/>
          <w:sz w:val="24"/>
        </w:rPr>
        <w:t>Garancija 24 mesecev</w:t>
      </w:r>
    </w:p>
    <w:p w14:paraId="4F1FF9B9" w14:textId="53192B82" w:rsidR="00B47577" w:rsidRDefault="00B47577" w:rsidP="00B47577">
      <w:pPr>
        <w:rPr>
          <w:rFonts w:ascii="Garamond" w:hAnsi="Garamond"/>
          <w:b/>
          <w:sz w:val="24"/>
        </w:rPr>
      </w:pPr>
    </w:p>
    <w:p w14:paraId="661FE6F0" w14:textId="2439EA64" w:rsidR="00D75DC3" w:rsidRDefault="00D75DC3" w:rsidP="00D75DC3">
      <w:pPr>
        <w:pStyle w:val="ListParagraph"/>
        <w:numPr>
          <w:ilvl w:val="0"/>
          <w:numId w:val="47"/>
        </w:numPr>
        <w:rPr>
          <w:rFonts w:ascii="Garamond" w:hAnsi="Garamond"/>
          <w:bCs/>
          <w:sz w:val="24"/>
        </w:rPr>
      </w:pPr>
      <w:proofErr w:type="gramStart"/>
      <w:r w:rsidRPr="00D75DC3">
        <w:rPr>
          <w:rFonts w:ascii="Garamond" w:hAnsi="Garamond"/>
          <w:b/>
          <w:sz w:val="24"/>
        </w:rPr>
        <w:t>A</w:t>
      </w:r>
      <w:r>
        <w:rPr>
          <w:rFonts w:ascii="Garamond" w:hAnsi="Garamond"/>
          <w:b/>
          <w:sz w:val="24"/>
        </w:rPr>
        <w:t>vdio</w:t>
      </w:r>
      <w:proofErr w:type="gramEnd"/>
      <w:r>
        <w:rPr>
          <w:rFonts w:ascii="Garamond" w:hAnsi="Garamond"/>
          <w:b/>
          <w:sz w:val="24"/>
        </w:rPr>
        <w:t>-</w:t>
      </w:r>
      <w:r w:rsidRPr="00D75DC3">
        <w:rPr>
          <w:rFonts w:ascii="Garamond" w:hAnsi="Garamond"/>
          <w:b/>
          <w:sz w:val="24"/>
        </w:rPr>
        <w:t>V</w:t>
      </w:r>
      <w:r>
        <w:rPr>
          <w:rFonts w:ascii="Garamond" w:hAnsi="Garamond"/>
          <w:b/>
          <w:sz w:val="24"/>
        </w:rPr>
        <w:t>ideo</w:t>
      </w:r>
      <w:r w:rsidRPr="00D75DC3">
        <w:rPr>
          <w:rFonts w:ascii="Garamond" w:hAnsi="Garamond"/>
          <w:b/>
          <w:sz w:val="24"/>
        </w:rPr>
        <w:t xml:space="preserve"> oprema</w:t>
      </w:r>
      <w:r>
        <w:rPr>
          <w:rFonts w:ascii="Garamond" w:hAnsi="Garamond"/>
          <w:bCs/>
          <w:sz w:val="24"/>
        </w:rPr>
        <w:t>:</w:t>
      </w:r>
    </w:p>
    <w:p w14:paraId="3FBD9A6B" w14:textId="13BC10C6" w:rsidR="00D75DC3" w:rsidRDefault="00D75DC3" w:rsidP="00D75DC3">
      <w:pPr>
        <w:pStyle w:val="ListParagraph"/>
        <w:numPr>
          <w:ilvl w:val="1"/>
          <w:numId w:val="47"/>
        </w:numPr>
        <w:jc w:val="both"/>
        <w:rPr>
          <w:rFonts w:ascii="Garamond" w:hAnsi="Garamond"/>
          <w:bCs/>
          <w:sz w:val="24"/>
        </w:rPr>
      </w:pPr>
      <w:r w:rsidRPr="00D75DC3">
        <w:rPr>
          <w:rFonts w:ascii="Garamond" w:hAnsi="Garamond"/>
          <w:bCs/>
          <w:sz w:val="24"/>
        </w:rPr>
        <w:t xml:space="preserve">dodatki za </w:t>
      </w:r>
      <w:r w:rsidR="008A7A8F">
        <w:rPr>
          <w:rFonts w:ascii="Garamond" w:hAnsi="Garamond"/>
          <w:bCs/>
          <w:sz w:val="24"/>
        </w:rPr>
        <w:t>avdio-</w:t>
      </w:r>
      <w:r w:rsidRPr="00D75DC3">
        <w:rPr>
          <w:rFonts w:ascii="Garamond" w:hAnsi="Garamond"/>
          <w:bCs/>
          <w:sz w:val="24"/>
        </w:rPr>
        <w:t xml:space="preserve">video opremo (kamere, spletne kamere, mikrofoni, stojala za kamere, snemalna oprema, brezžični sprejemnik za zvok in video, zvočniki, slušalke, </w:t>
      </w:r>
      <w:proofErr w:type="gramStart"/>
      <w:r w:rsidRPr="00D75DC3">
        <w:rPr>
          <w:rFonts w:ascii="Garamond" w:hAnsi="Garamond"/>
          <w:bCs/>
          <w:sz w:val="24"/>
        </w:rPr>
        <w:t>HDMI množilnik</w:t>
      </w:r>
      <w:proofErr w:type="gramEnd"/>
      <w:r w:rsidRPr="00D75DC3">
        <w:rPr>
          <w:rFonts w:ascii="Garamond" w:hAnsi="Garamond"/>
          <w:bCs/>
          <w:sz w:val="24"/>
        </w:rPr>
        <w:t>, HDMI stikalo ...)</w:t>
      </w:r>
    </w:p>
    <w:p w14:paraId="1DB043ED" w14:textId="0F34BE86" w:rsidR="00D75DC3" w:rsidRDefault="00D75DC3" w:rsidP="00D75DC3">
      <w:pPr>
        <w:jc w:val="both"/>
        <w:rPr>
          <w:rFonts w:ascii="Garamond" w:hAnsi="Garamond"/>
          <w:bCs/>
          <w:sz w:val="24"/>
        </w:rPr>
      </w:pPr>
    </w:p>
    <w:p w14:paraId="757DDBA4" w14:textId="1EEEC057" w:rsidR="00D75DC3" w:rsidRDefault="00D75DC3" w:rsidP="00D75DC3">
      <w:pPr>
        <w:pStyle w:val="ListParagraph"/>
        <w:numPr>
          <w:ilvl w:val="0"/>
          <w:numId w:val="47"/>
        </w:numPr>
        <w:jc w:val="both"/>
        <w:rPr>
          <w:rFonts w:ascii="Garamond" w:hAnsi="Garamond"/>
          <w:bCs/>
          <w:sz w:val="24"/>
        </w:rPr>
      </w:pPr>
      <w:r w:rsidRPr="00D75DC3">
        <w:rPr>
          <w:rFonts w:ascii="Garamond" w:hAnsi="Garamond"/>
          <w:b/>
          <w:sz w:val="24"/>
        </w:rPr>
        <w:t>Drobni in potrošni računalniški material za sklop A</w:t>
      </w:r>
      <w:r w:rsidRPr="00D75DC3">
        <w:rPr>
          <w:rFonts w:ascii="Garamond" w:hAnsi="Garamond"/>
          <w:bCs/>
          <w:sz w:val="24"/>
        </w:rPr>
        <w:t>:</w:t>
      </w:r>
    </w:p>
    <w:p w14:paraId="48558BC4" w14:textId="522BFF11" w:rsidR="00D75DC3" w:rsidRPr="00D75DC3" w:rsidRDefault="00D75DC3" w:rsidP="00D75DC3">
      <w:pPr>
        <w:pStyle w:val="ListParagraph"/>
        <w:numPr>
          <w:ilvl w:val="1"/>
          <w:numId w:val="47"/>
        </w:numPr>
        <w:jc w:val="both"/>
        <w:rPr>
          <w:rFonts w:ascii="Garamond" w:hAnsi="Garamond"/>
          <w:bCs/>
          <w:sz w:val="24"/>
        </w:rPr>
      </w:pPr>
      <w:r w:rsidRPr="00D75DC3">
        <w:rPr>
          <w:rFonts w:ascii="Garamond" w:hAnsi="Garamond"/>
          <w:bCs/>
          <w:sz w:val="24"/>
        </w:rPr>
        <w:t xml:space="preserve">diski in dodatki za diske, prenosni diski in dodatki za prenosne diske, miške, tipkovnice, baterije, zunanje priključne enote, USB pretvorniki in razdelilniki, </w:t>
      </w:r>
      <w:proofErr w:type="spellStart"/>
      <w:r w:rsidRPr="00D75DC3">
        <w:rPr>
          <w:rFonts w:ascii="Garamond" w:hAnsi="Garamond"/>
          <w:bCs/>
          <w:sz w:val="24"/>
        </w:rPr>
        <w:t>pretvorniški</w:t>
      </w:r>
      <w:proofErr w:type="spellEnd"/>
      <w:r w:rsidRPr="00D75DC3">
        <w:rPr>
          <w:rFonts w:ascii="Garamond" w:hAnsi="Garamond"/>
          <w:bCs/>
          <w:sz w:val="24"/>
        </w:rPr>
        <w:t xml:space="preserve"> kabli, čitalci pomnilniških kartic, pomnilniške kartice, grafične kartice, nadomestne osnovne plošče, pomnilniki, torbe oz. nahrbtniki, USB ključi, mobilne priklopne postaje, razširitvene enote</w:t>
      </w:r>
      <w:proofErr w:type="gramStart"/>
      <w:r w:rsidRPr="00D75DC3">
        <w:rPr>
          <w:rFonts w:ascii="Garamond" w:hAnsi="Garamond"/>
          <w:bCs/>
          <w:sz w:val="24"/>
        </w:rPr>
        <w:t>(</w:t>
      </w:r>
      <w:proofErr w:type="gramEnd"/>
      <w:r w:rsidRPr="00D75DC3">
        <w:rPr>
          <w:rFonts w:ascii="Garamond" w:hAnsi="Garamond"/>
          <w:bCs/>
          <w:sz w:val="24"/>
        </w:rPr>
        <w:t>USB, PCI, PCI-e), hladilne enote za različne komponente, nadomestni procesorji, nadomestni napajalniki, nadomestna ohišja, termalna pasta, optični pogoni, polnilne enote za mobilne naprave</w:t>
      </w:r>
      <w:r w:rsidR="00585D24">
        <w:rPr>
          <w:rFonts w:ascii="Garamond" w:hAnsi="Garamond"/>
          <w:bCs/>
          <w:sz w:val="24"/>
        </w:rPr>
        <w:t xml:space="preserve"> …</w:t>
      </w:r>
    </w:p>
    <w:p w14:paraId="61B4FC4C" w14:textId="6EA8864A" w:rsidR="00D75DC3" w:rsidRDefault="00D75DC3" w:rsidP="00B47577">
      <w:pPr>
        <w:rPr>
          <w:rFonts w:ascii="Garamond" w:hAnsi="Garamond"/>
          <w:b/>
          <w:sz w:val="24"/>
        </w:rPr>
      </w:pPr>
    </w:p>
    <w:p w14:paraId="5234B3ED" w14:textId="4AE76C6E" w:rsidR="00361A27" w:rsidRDefault="00361A27" w:rsidP="00B47577">
      <w:pPr>
        <w:rPr>
          <w:rFonts w:ascii="Garamond" w:hAnsi="Garamond"/>
          <w:b/>
          <w:sz w:val="24"/>
        </w:rPr>
      </w:pPr>
    </w:p>
    <w:p w14:paraId="2B378FEE" w14:textId="0D995A62" w:rsidR="00361A27" w:rsidRDefault="00361A27" w:rsidP="00B47577">
      <w:pPr>
        <w:rPr>
          <w:rFonts w:ascii="Garamond" w:hAnsi="Garamond"/>
          <w:b/>
          <w:sz w:val="24"/>
        </w:rPr>
      </w:pPr>
    </w:p>
    <w:p w14:paraId="4F2D0890" w14:textId="0DAE678A" w:rsidR="00361A27" w:rsidRDefault="00361A27" w:rsidP="00B47577">
      <w:pPr>
        <w:rPr>
          <w:rFonts w:ascii="Garamond" w:hAnsi="Garamond"/>
          <w:b/>
          <w:sz w:val="24"/>
        </w:rPr>
      </w:pPr>
    </w:p>
    <w:p w14:paraId="76C6C9D5" w14:textId="4339F321" w:rsidR="00361A27" w:rsidRDefault="00361A27" w:rsidP="00B47577">
      <w:pPr>
        <w:rPr>
          <w:rFonts w:ascii="Garamond" w:hAnsi="Garamond"/>
          <w:b/>
          <w:sz w:val="24"/>
        </w:rPr>
      </w:pPr>
    </w:p>
    <w:p w14:paraId="2131117B" w14:textId="72786303" w:rsidR="00361A27" w:rsidRDefault="00361A27" w:rsidP="00B47577">
      <w:pPr>
        <w:rPr>
          <w:rFonts w:ascii="Garamond" w:hAnsi="Garamond"/>
          <w:b/>
          <w:sz w:val="24"/>
        </w:rPr>
      </w:pPr>
    </w:p>
    <w:p w14:paraId="0F7B674C" w14:textId="0C36962B" w:rsidR="00361A27" w:rsidRDefault="00361A27" w:rsidP="00B47577">
      <w:pPr>
        <w:rPr>
          <w:rFonts w:ascii="Garamond" w:hAnsi="Garamond"/>
          <w:b/>
          <w:sz w:val="24"/>
        </w:rPr>
      </w:pPr>
    </w:p>
    <w:p w14:paraId="252BB502" w14:textId="18CBC8D9" w:rsidR="00361A27" w:rsidRDefault="00361A27" w:rsidP="00B47577">
      <w:pPr>
        <w:rPr>
          <w:rFonts w:ascii="Garamond" w:hAnsi="Garamond"/>
          <w:b/>
          <w:sz w:val="24"/>
        </w:rPr>
      </w:pPr>
    </w:p>
    <w:p w14:paraId="5CE4EC5F" w14:textId="554CD38C" w:rsidR="00361A27" w:rsidRDefault="00361A27" w:rsidP="00B47577">
      <w:pPr>
        <w:rPr>
          <w:rFonts w:ascii="Garamond" w:hAnsi="Garamond"/>
          <w:b/>
          <w:sz w:val="24"/>
        </w:rPr>
      </w:pPr>
    </w:p>
    <w:p w14:paraId="7F5C964B" w14:textId="1DFEC5CA" w:rsidR="00361A27" w:rsidRDefault="00361A27" w:rsidP="00B47577">
      <w:pPr>
        <w:rPr>
          <w:rFonts w:ascii="Garamond" w:hAnsi="Garamond"/>
          <w:b/>
          <w:sz w:val="24"/>
        </w:rPr>
      </w:pPr>
    </w:p>
    <w:p w14:paraId="51F6AAAD" w14:textId="7EFE95F2" w:rsidR="00361A27" w:rsidRDefault="00361A27" w:rsidP="00B47577">
      <w:pPr>
        <w:rPr>
          <w:rFonts w:ascii="Garamond" w:hAnsi="Garamond"/>
          <w:b/>
          <w:sz w:val="24"/>
        </w:rPr>
      </w:pPr>
    </w:p>
    <w:p w14:paraId="07CB62B9" w14:textId="209705C9" w:rsidR="00361A27" w:rsidRDefault="00361A27" w:rsidP="00B47577">
      <w:pPr>
        <w:rPr>
          <w:rFonts w:ascii="Garamond" w:hAnsi="Garamond"/>
          <w:b/>
          <w:sz w:val="24"/>
        </w:rPr>
      </w:pPr>
    </w:p>
    <w:p w14:paraId="5CC5BACC" w14:textId="289C0897" w:rsidR="00361A27" w:rsidRDefault="00361A27" w:rsidP="00B47577">
      <w:pPr>
        <w:rPr>
          <w:rFonts w:ascii="Garamond" w:hAnsi="Garamond"/>
          <w:b/>
          <w:sz w:val="24"/>
        </w:rPr>
      </w:pPr>
    </w:p>
    <w:p w14:paraId="05025297" w14:textId="45271424" w:rsidR="00361A27" w:rsidRDefault="00361A27" w:rsidP="00B47577">
      <w:pPr>
        <w:rPr>
          <w:rFonts w:ascii="Garamond" w:hAnsi="Garamond"/>
          <w:b/>
          <w:sz w:val="24"/>
        </w:rPr>
      </w:pPr>
    </w:p>
    <w:p w14:paraId="073C8625" w14:textId="37F2DD7C" w:rsidR="00361A27" w:rsidRDefault="00361A27" w:rsidP="00B47577">
      <w:pPr>
        <w:rPr>
          <w:rFonts w:ascii="Garamond" w:hAnsi="Garamond"/>
          <w:b/>
          <w:sz w:val="24"/>
        </w:rPr>
      </w:pPr>
    </w:p>
    <w:p w14:paraId="7B279FAE" w14:textId="3A25DAE9" w:rsidR="00361A27" w:rsidRDefault="00361A27" w:rsidP="00B47577">
      <w:pPr>
        <w:rPr>
          <w:rFonts w:ascii="Garamond" w:hAnsi="Garamond"/>
          <w:b/>
          <w:sz w:val="24"/>
        </w:rPr>
      </w:pPr>
    </w:p>
    <w:p w14:paraId="594BEA7E" w14:textId="506FD969" w:rsidR="00361A27" w:rsidRDefault="00361A27" w:rsidP="00B47577">
      <w:pPr>
        <w:rPr>
          <w:rFonts w:ascii="Garamond" w:hAnsi="Garamond"/>
          <w:b/>
          <w:sz w:val="24"/>
        </w:rPr>
      </w:pPr>
    </w:p>
    <w:p w14:paraId="6DF471BA" w14:textId="55BBCB94" w:rsidR="00361A27" w:rsidRDefault="00361A27" w:rsidP="00B47577">
      <w:pPr>
        <w:rPr>
          <w:rFonts w:ascii="Garamond" w:hAnsi="Garamond"/>
          <w:b/>
          <w:sz w:val="24"/>
        </w:rPr>
      </w:pPr>
    </w:p>
    <w:p w14:paraId="207DD2E5" w14:textId="161064C6" w:rsidR="00361A27" w:rsidRDefault="00361A27" w:rsidP="00B47577">
      <w:pPr>
        <w:rPr>
          <w:rFonts w:ascii="Garamond" w:hAnsi="Garamond"/>
          <w:b/>
          <w:sz w:val="24"/>
        </w:rPr>
      </w:pPr>
    </w:p>
    <w:p w14:paraId="0DF6C1A5" w14:textId="4E6F95E1" w:rsidR="00361A27" w:rsidRDefault="00361A27" w:rsidP="00B47577">
      <w:pPr>
        <w:rPr>
          <w:rFonts w:ascii="Garamond" w:hAnsi="Garamond"/>
          <w:b/>
          <w:sz w:val="24"/>
        </w:rPr>
      </w:pPr>
    </w:p>
    <w:p w14:paraId="29D5C8C2" w14:textId="09838329" w:rsidR="00361A27" w:rsidRDefault="00361A27" w:rsidP="00B47577">
      <w:pPr>
        <w:rPr>
          <w:rFonts w:ascii="Garamond" w:hAnsi="Garamond"/>
          <w:b/>
          <w:sz w:val="24"/>
        </w:rPr>
      </w:pPr>
    </w:p>
    <w:p w14:paraId="154B76B7" w14:textId="0B161483" w:rsidR="00361A27" w:rsidRDefault="00361A27" w:rsidP="00B47577">
      <w:pPr>
        <w:rPr>
          <w:rFonts w:ascii="Garamond" w:hAnsi="Garamond"/>
          <w:b/>
          <w:sz w:val="24"/>
        </w:rPr>
      </w:pPr>
    </w:p>
    <w:p w14:paraId="691DAABF" w14:textId="322C5454" w:rsidR="00361A27" w:rsidRDefault="00361A27" w:rsidP="00B47577">
      <w:pPr>
        <w:rPr>
          <w:rFonts w:ascii="Garamond" w:hAnsi="Garamond"/>
          <w:b/>
          <w:sz w:val="24"/>
        </w:rPr>
      </w:pPr>
    </w:p>
    <w:p w14:paraId="69ABE66A" w14:textId="02B370CA" w:rsidR="00361A27" w:rsidRDefault="00361A27" w:rsidP="00B47577">
      <w:pPr>
        <w:rPr>
          <w:rFonts w:ascii="Garamond" w:hAnsi="Garamond"/>
          <w:b/>
          <w:sz w:val="24"/>
        </w:rPr>
      </w:pPr>
    </w:p>
    <w:p w14:paraId="38FAA7A9" w14:textId="02FED3AB" w:rsidR="00361A27" w:rsidRDefault="00361A27" w:rsidP="00B47577">
      <w:pPr>
        <w:rPr>
          <w:rFonts w:ascii="Garamond" w:hAnsi="Garamond"/>
          <w:b/>
          <w:sz w:val="24"/>
        </w:rPr>
      </w:pPr>
    </w:p>
    <w:p w14:paraId="050B065D" w14:textId="12FFDCF5" w:rsidR="00361A27" w:rsidRDefault="00361A27" w:rsidP="00B47577">
      <w:pPr>
        <w:rPr>
          <w:rFonts w:ascii="Garamond" w:hAnsi="Garamond"/>
          <w:b/>
          <w:sz w:val="24"/>
        </w:rPr>
      </w:pPr>
    </w:p>
    <w:p w14:paraId="7CCC4BD4" w14:textId="4485F4BF" w:rsidR="00361A27" w:rsidRDefault="00361A27" w:rsidP="00B47577">
      <w:pPr>
        <w:rPr>
          <w:rFonts w:ascii="Garamond" w:hAnsi="Garamond"/>
          <w:b/>
          <w:sz w:val="24"/>
        </w:rPr>
      </w:pPr>
    </w:p>
    <w:p w14:paraId="620B14D5" w14:textId="4E1A778C" w:rsidR="00361A27" w:rsidRDefault="00361A27" w:rsidP="00B47577">
      <w:pPr>
        <w:rPr>
          <w:rFonts w:ascii="Garamond" w:hAnsi="Garamond"/>
          <w:b/>
          <w:sz w:val="24"/>
        </w:rPr>
      </w:pPr>
    </w:p>
    <w:p w14:paraId="68691517" w14:textId="225B0E64" w:rsidR="00D444E8" w:rsidRDefault="00D444E8" w:rsidP="00B47577">
      <w:pPr>
        <w:rPr>
          <w:rFonts w:ascii="Garamond" w:hAnsi="Garamond"/>
          <w:b/>
          <w:sz w:val="24"/>
        </w:rPr>
      </w:pPr>
    </w:p>
    <w:p w14:paraId="1A43CF8C" w14:textId="367DF0B2" w:rsidR="00D444E8" w:rsidRDefault="00D444E8" w:rsidP="00B47577">
      <w:pPr>
        <w:rPr>
          <w:rFonts w:ascii="Garamond" w:hAnsi="Garamond"/>
          <w:b/>
          <w:sz w:val="24"/>
        </w:rPr>
      </w:pPr>
    </w:p>
    <w:p w14:paraId="1887B768" w14:textId="2993C2FC" w:rsidR="00D444E8" w:rsidRDefault="00D444E8" w:rsidP="00B47577">
      <w:pPr>
        <w:rPr>
          <w:rFonts w:ascii="Garamond" w:hAnsi="Garamond"/>
          <w:b/>
          <w:sz w:val="24"/>
        </w:rPr>
      </w:pPr>
    </w:p>
    <w:p w14:paraId="24AC0BD9" w14:textId="774F568D" w:rsidR="00D444E8" w:rsidRDefault="00D444E8" w:rsidP="00B47577">
      <w:pPr>
        <w:rPr>
          <w:rFonts w:ascii="Garamond" w:hAnsi="Garamond"/>
          <w:b/>
          <w:sz w:val="24"/>
        </w:rPr>
      </w:pPr>
    </w:p>
    <w:p w14:paraId="39B84D71" w14:textId="6E7FC961" w:rsidR="00D444E8" w:rsidRDefault="00D444E8" w:rsidP="00B47577">
      <w:pPr>
        <w:rPr>
          <w:rFonts w:ascii="Garamond" w:hAnsi="Garamond"/>
          <w:b/>
          <w:sz w:val="24"/>
        </w:rPr>
      </w:pPr>
    </w:p>
    <w:p w14:paraId="375D8C91" w14:textId="1AE67A1C" w:rsidR="00D444E8" w:rsidRDefault="00D444E8" w:rsidP="00B47577">
      <w:pPr>
        <w:rPr>
          <w:rFonts w:ascii="Garamond" w:hAnsi="Garamond"/>
          <w:b/>
          <w:sz w:val="24"/>
        </w:rPr>
      </w:pPr>
    </w:p>
    <w:p w14:paraId="16E73913" w14:textId="3F854A85" w:rsidR="00D444E8" w:rsidRDefault="00D444E8" w:rsidP="00B47577">
      <w:pPr>
        <w:rPr>
          <w:rFonts w:ascii="Garamond" w:hAnsi="Garamond"/>
          <w:b/>
          <w:sz w:val="24"/>
        </w:rPr>
      </w:pPr>
    </w:p>
    <w:p w14:paraId="7788A821" w14:textId="50A6F5B2" w:rsidR="00D444E8" w:rsidRDefault="00D444E8" w:rsidP="00B47577">
      <w:pPr>
        <w:rPr>
          <w:rFonts w:ascii="Garamond" w:hAnsi="Garamond"/>
          <w:b/>
          <w:sz w:val="24"/>
        </w:rPr>
      </w:pPr>
    </w:p>
    <w:p w14:paraId="302C834F" w14:textId="36B638C7" w:rsidR="00D444E8" w:rsidRDefault="00D444E8" w:rsidP="00B47577">
      <w:pPr>
        <w:rPr>
          <w:rFonts w:ascii="Garamond" w:hAnsi="Garamond"/>
          <w:b/>
          <w:sz w:val="24"/>
        </w:rPr>
      </w:pPr>
    </w:p>
    <w:p w14:paraId="07AD0449" w14:textId="138A1DC5" w:rsidR="00D444E8" w:rsidRDefault="00D444E8" w:rsidP="00B47577">
      <w:pPr>
        <w:rPr>
          <w:rFonts w:ascii="Garamond" w:hAnsi="Garamond"/>
          <w:b/>
          <w:sz w:val="24"/>
        </w:rPr>
      </w:pPr>
    </w:p>
    <w:p w14:paraId="34A4B95A" w14:textId="2E6780AC" w:rsidR="00D444E8" w:rsidRDefault="00D444E8" w:rsidP="00B47577">
      <w:pPr>
        <w:rPr>
          <w:rFonts w:ascii="Garamond" w:hAnsi="Garamond"/>
          <w:b/>
          <w:sz w:val="24"/>
        </w:rPr>
      </w:pPr>
    </w:p>
    <w:p w14:paraId="53C00B31" w14:textId="097A464C" w:rsidR="00D444E8" w:rsidRDefault="00D444E8" w:rsidP="00B47577">
      <w:pPr>
        <w:rPr>
          <w:rFonts w:ascii="Garamond" w:hAnsi="Garamond"/>
          <w:b/>
          <w:sz w:val="24"/>
        </w:rPr>
      </w:pPr>
    </w:p>
    <w:p w14:paraId="32E78FE0" w14:textId="78875C0A" w:rsidR="00D444E8" w:rsidRDefault="00D444E8" w:rsidP="00B47577">
      <w:pPr>
        <w:rPr>
          <w:rFonts w:ascii="Garamond" w:hAnsi="Garamond"/>
          <w:b/>
          <w:sz w:val="24"/>
        </w:rPr>
      </w:pPr>
    </w:p>
    <w:p w14:paraId="7BE2D966" w14:textId="48BB224E" w:rsidR="00D444E8" w:rsidRDefault="00D444E8" w:rsidP="00B47577">
      <w:pPr>
        <w:rPr>
          <w:rFonts w:ascii="Garamond" w:hAnsi="Garamond"/>
          <w:b/>
          <w:sz w:val="24"/>
        </w:rPr>
      </w:pPr>
    </w:p>
    <w:p w14:paraId="4E1FD4BD" w14:textId="36313EA9" w:rsidR="00D444E8" w:rsidRDefault="00D444E8" w:rsidP="00B47577">
      <w:pPr>
        <w:rPr>
          <w:rFonts w:ascii="Garamond" w:hAnsi="Garamond"/>
          <w:b/>
          <w:sz w:val="24"/>
        </w:rPr>
      </w:pPr>
    </w:p>
    <w:p w14:paraId="1A3DB7BB" w14:textId="4CBE4EB5" w:rsidR="00D444E8" w:rsidRDefault="00D444E8" w:rsidP="00B47577">
      <w:pPr>
        <w:rPr>
          <w:rFonts w:ascii="Garamond" w:hAnsi="Garamond"/>
          <w:b/>
          <w:sz w:val="24"/>
        </w:rPr>
      </w:pPr>
    </w:p>
    <w:p w14:paraId="24835260" w14:textId="77777777" w:rsidR="00D444E8" w:rsidRDefault="00D444E8" w:rsidP="00B47577">
      <w:pPr>
        <w:rPr>
          <w:rFonts w:ascii="Garamond" w:hAnsi="Garamond"/>
          <w:b/>
          <w:sz w:val="24"/>
        </w:rPr>
      </w:pPr>
    </w:p>
    <w:p w14:paraId="3699FDA9" w14:textId="4CA50706" w:rsidR="00361A27" w:rsidRDefault="00361A27" w:rsidP="00B47577">
      <w:pPr>
        <w:rPr>
          <w:rFonts w:ascii="Garamond" w:hAnsi="Garamond"/>
          <w:b/>
          <w:sz w:val="24"/>
        </w:rPr>
      </w:pPr>
    </w:p>
    <w:p w14:paraId="720B47B8" w14:textId="77777777" w:rsidR="00361A27" w:rsidRPr="00AF3C37" w:rsidRDefault="00361A27" w:rsidP="00B47577">
      <w:pPr>
        <w:rPr>
          <w:rFonts w:ascii="Garamond" w:hAnsi="Garamond"/>
          <w:b/>
          <w:sz w:val="24"/>
        </w:rPr>
      </w:pPr>
    </w:p>
    <w:tbl>
      <w:tblPr>
        <w:tblW w:w="9654" w:type="dxa"/>
        <w:tblInd w:w="-1" w:type="dxa"/>
        <w:tblLayout w:type="fixed"/>
        <w:tblCellMar>
          <w:left w:w="70" w:type="dxa"/>
          <w:right w:w="70" w:type="dxa"/>
        </w:tblCellMar>
        <w:tblLook w:val="04A0" w:firstRow="1" w:lastRow="0" w:firstColumn="1" w:lastColumn="0" w:noHBand="0" w:noVBand="1"/>
      </w:tblPr>
      <w:tblGrid>
        <w:gridCol w:w="563"/>
        <w:gridCol w:w="1985"/>
        <w:gridCol w:w="2279"/>
        <w:gridCol w:w="291"/>
        <w:gridCol w:w="1134"/>
        <w:gridCol w:w="1701"/>
        <w:gridCol w:w="1701"/>
      </w:tblGrid>
      <w:tr w:rsidR="0060715C" w:rsidRPr="00AF3C37" w14:paraId="062C1BF5" w14:textId="77777777" w:rsidTr="00F33524">
        <w:trPr>
          <w:trHeight w:val="1320"/>
        </w:trPr>
        <w:tc>
          <w:tcPr>
            <w:tcW w:w="563" w:type="dxa"/>
            <w:tcBorders>
              <w:top w:val="single" w:sz="4" w:space="0" w:color="auto"/>
              <w:left w:val="single" w:sz="4" w:space="0" w:color="auto"/>
              <w:bottom w:val="single" w:sz="4" w:space="0" w:color="auto"/>
              <w:right w:val="single" w:sz="4" w:space="0" w:color="auto"/>
            </w:tcBorders>
            <w:hideMark/>
          </w:tcPr>
          <w:p w14:paraId="478C0104" w14:textId="1CEA6CEA" w:rsidR="0060715C" w:rsidRPr="00AF3C37" w:rsidRDefault="0060715C" w:rsidP="00AF3C37">
            <w:pPr>
              <w:jc w:val="center"/>
              <w:rPr>
                <w:rFonts w:ascii="Garamond" w:hAnsi="Garamond" w:cs="Arial"/>
                <w:sz w:val="24"/>
              </w:rPr>
            </w:pPr>
            <w:proofErr w:type="spellStart"/>
            <w:r w:rsidRPr="00AF3C37">
              <w:rPr>
                <w:rFonts w:ascii="Garamond" w:hAnsi="Garamond"/>
                <w:sz w:val="24"/>
              </w:rPr>
              <w:t>Zapšt</w:t>
            </w:r>
            <w:proofErr w:type="spellEnd"/>
            <w:r w:rsidRPr="00AF3C37">
              <w:rPr>
                <w:rFonts w:ascii="Garamond" w:hAnsi="Garamond"/>
                <w:sz w:val="24"/>
              </w:rPr>
              <w:t>.</w:t>
            </w:r>
          </w:p>
        </w:tc>
        <w:tc>
          <w:tcPr>
            <w:tcW w:w="1985" w:type="dxa"/>
            <w:tcBorders>
              <w:top w:val="single" w:sz="4" w:space="0" w:color="auto"/>
              <w:left w:val="nil"/>
              <w:bottom w:val="single" w:sz="4" w:space="0" w:color="auto"/>
              <w:right w:val="single" w:sz="4" w:space="0" w:color="auto"/>
            </w:tcBorders>
            <w:hideMark/>
          </w:tcPr>
          <w:p w14:paraId="610FCDB3" w14:textId="77777777" w:rsidR="0060715C" w:rsidRPr="00AF3C37" w:rsidRDefault="0060715C" w:rsidP="00AF3C37">
            <w:pPr>
              <w:jc w:val="center"/>
              <w:rPr>
                <w:rFonts w:ascii="Garamond" w:hAnsi="Garamond" w:cs="Arial"/>
                <w:sz w:val="24"/>
              </w:rPr>
            </w:pPr>
            <w:r w:rsidRPr="00AF3C37">
              <w:rPr>
                <w:rFonts w:ascii="Garamond" w:hAnsi="Garamond"/>
                <w:sz w:val="24"/>
              </w:rPr>
              <w:t>Predmet naročila</w:t>
            </w:r>
          </w:p>
        </w:tc>
        <w:tc>
          <w:tcPr>
            <w:tcW w:w="2570" w:type="dxa"/>
            <w:gridSpan w:val="2"/>
            <w:tcBorders>
              <w:top w:val="single" w:sz="4" w:space="0" w:color="auto"/>
              <w:left w:val="nil"/>
              <w:bottom w:val="single" w:sz="4" w:space="0" w:color="auto"/>
              <w:right w:val="single" w:sz="4" w:space="0" w:color="auto"/>
            </w:tcBorders>
            <w:hideMark/>
          </w:tcPr>
          <w:p w14:paraId="50805226" w14:textId="0932BF09" w:rsidR="0060715C" w:rsidRPr="00AF3C37" w:rsidRDefault="0060715C" w:rsidP="00AF3C37">
            <w:pPr>
              <w:jc w:val="center"/>
              <w:rPr>
                <w:rFonts w:ascii="Garamond" w:hAnsi="Garamond" w:cs="Arial"/>
                <w:sz w:val="24"/>
              </w:rPr>
            </w:pPr>
            <w:r w:rsidRPr="00AF3C37">
              <w:rPr>
                <w:rFonts w:ascii="Garamond" w:hAnsi="Garamond" w:cs="Arial"/>
                <w:sz w:val="24"/>
              </w:rPr>
              <w:t>Ponujeno blago</w:t>
            </w: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65DC4E4C" w14:textId="77777777" w:rsidR="0060715C" w:rsidRPr="00AF3C37" w:rsidRDefault="0060715C" w:rsidP="00AF3C37">
            <w:pPr>
              <w:jc w:val="center"/>
              <w:rPr>
                <w:rFonts w:ascii="Garamond" w:hAnsi="Garamond" w:cs="Arial"/>
                <w:sz w:val="24"/>
              </w:rPr>
            </w:pPr>
            <w:r w:rsidRPr="00AF3C37">
              <w:rPr>
                <w:rFonts w:ascii="Garamond" w:hAnsi="Garamond" w:cs="Arial"/>
                <w:sz w:val="24"/>
              </w:rPr>
              <w:t>Ocenjena količina</w:t>
            </w:r>
          </w:p>
        </w:tc>
        <w:tc>
          <w:tcPr>
            <w:tcW w:w="1701" w:type="dxa"/>
            <w:tcBorders>
              <w:top w:val="single" w:sz="4" w:space="0" w:color="auto"/>
              <w:left w:val="nil"/>
              <w:bottom w:val="single" w:sz="4" w:space="0" w:color="auto"/>
              <w:right w:val="single" w:sz="4" w:space="0" w:color="auto"/>
            </w:tcBorders>
            <w:hideMark/>
          </w:tcPr>
          <w:p w14:paraId="4FB4B949" w14:textId="77777777" w:rsidR="0060715C" w:rsidRPr="00AF3C37" w:rsidRDefault="0060715C" w:rsidP="00AF3C37">
            <w:pPr>
              <w:jc w:val="center"/>
              <w:rPr>
                <w:rFonts w:ascii="Garamond" w:hAnsi="Garamond" w:cs="Arial"/>
                <w:sz w:val="24"/>
              </w:rPr>
            </w:pPr>
            <w:r w:rsidRPr="00AF3C37">
              <w:rPr>
                <w:rFonts w:ascii="Garamond" w:hAnsi="Garamond" w:cs="Arial"/>
                <w:sz w:val="24"/>
              </w:rPr>
              <w:t>Cena na enoto v EUR brez DDV</w:t>
            </w:r>
          </w:p>
        </w:tc>
        <w:tc>
          <w:tcPr>
            <w:tcW w:w="1701" w:type="dxa"/>
            <w:tcBorders>
              <w:top w:val="single" w:sz="4" w:space="0" w:color="auto"/>
              <w:left w:val="nil"/>
              <w:bottom w:val="single" w:sz="4" w:space="0" w:color="auto"/>
              <w:right w:val="single" w:sz="4" w:space="0" w:color="auto"/>
            </w:tcBorders>
            <w:hideMark/>
          </w:tcPr>
          <w:p w14:paraId="63351323" w14:textId="77777777" w:rsidR="0060715C" w:rsidRPr="00AF3C37" w:rsidRDefault="0060715C" w:rsidP="000B0DD6">
            <w:pPr>
              <w:jc w:val="center"/>
              <w:rPr>
                <w:rFonts w:ascii="Garamond" w:hAnsi="Garamond" w:cs="Arial"/>
                <w:sz w:val="24"/>
              </w:rPr>
            </w:pPr>
            <w:r w:rsidRPr="00AF3C37">
              <w:rPr>
                <w:rFonts w:ascii="Garamond" w:hAnsi="Garamond" w:cs="Arial"/>
                <w:sz w:val="24"/>
              </w:rPr>
              <w:t>Cena za ocenjeno količino v EUR brez DDV</w:t>
            </w:r>
          </w:p>
        </w:tc>
      </w:tr>
      <w:tr w:rsidR="0060715C" w:rsidRPr="00AF3C37" w14:paraId="23F41438" w14:textId="77777777" w:rsidTr="009F3CE0">
        <w:trPr>
          <w:trHeight w:val="1082"/>
        </w:trPr>
        <w:tc>
          <w:tcPr>
            <w:tcW w:w="563" w:type="dxa"/>
            <w:tcBorders>
              <w:top w:val="single" w:sz="4" w:space="0" w:color="auto"/>
              <w:left w:val="single" w:sz="4" w:space="0" w:color="auto"/>
              <w:bottom w:val="single" w:sz="4" w:space="0" w:color="auto"/>
              <w:right w:val="single" w:sz="4" w:space="0" w:color="auto"/>
            </w:tcBorders>
            <w:hideMark/>
          </w:tcPr>
          <w:p w14:paraId="65392B3E" w14:textId="77777777" w:rsidR="0060715C" w:rsidRPr="00AF3C37" w:rsidRDefault="0060715C" w:rsidP="00AF3C37">
            <w:pPr>
              <w:rPr>
                <w:rFonts w:ascii="Garamond" w:hAnsi="Garamond" w:cs="Arial"/>
                <w:sz w:val="24"/>
              </w:rPr>
            </w:pPr>
            <w:r w:rsidRPr="00AF3C37">
              <w:rPr>
                <w:rFonts w:ascii="Garamond" w:hAnsi="Garamond" w:cs="Arial"/>
                <w:sz w:val="24"/>
              </w:rPr>
              <w:t>1</w:t>
            </w:r>
          </w:p>
        </w:tc>
        <w:tc>
          <w:tcPr>
            <w:tcW w:w="1985" w:type="dxa"/>
            <w:tcBorders>
              <w:top w:val="single" w:sz="4" w:space="0" w:color="auto"/>
              <w:left w:val="nil"/>
              <w:bottom w:val="single" w:sz="4" w:space="0" w:color="auto"/>
              <w:right w:val="single" w:sz="4" w:space="0" w:color="auto"/>
            </w:tcBorders>
            <w:hideMark/>
          </w:tcPr>
          <w:p w14:paraId="5D3CCDED" w14:textId="6F984178" w:rsidR="0060715C" w:rsidRPr="00AF3C37" w:rsidRDefault="0060715C" w:rsidP="00AF3C37">
            <w:pPr>
              <w:rPr>
                <w:rFonts w:ascii="Garamond" w:hAnsi="Garamond" w:cs="Arial"/>
                <w:sz w:val="24"/>
              </w:rPr>
            </w:pPr>
            <w:r>
              <w:rPr>
                <w:rFonts w:ascii="Garamond" w:hAnsi="Garamond" w:cs="Arial"/>
                <w:sz w:val="24"/>
              </w:rPr>
              <w:t>N</w:t>
            </w:r>
            <w:r w:rsidRPr="00AF3C37">
              <w:rPr>
                <w:rFonts w:ascii="Garamond" w:hAnsi="Garamond" w:cs="Arial"/>
                <w:sz w:val="24"/>
              </w:rPr>
              <w:t xml:space="preserve">amizni osebni </w:t>
            </w:r>
            <w:r w:rsidRPr="00AF3C37">
              <w:rPr>
                <w:rFonts w:ascii="Garamond" w:hAnsi="Garamond" w:cs="Arial"/>
                <w:sz w:val="24"/>
              </w:rPr>
              <w:br/>
              <w:t xml:space="preserve">računalnik za </w:t>
            </w:r>
            <w:r w:rsidRPr="001D5FD8">
              <w:rPr>
                <w:rFonts w:ascii="Garamond" w:hAnsi="Garamond" w:cs="Arial"/>
                <w:sz w:val="24"/>
              </w:rPr>
              <w:t>srednje zahtevna dela</w:t>
            </w:r>
          </w:p>
        </w:tc>
        <w:tc>
          <w:tcPr>
            <w:tcW w:w="2570" w:type="dxa"/>
            <w:gridSpan w:val="2"/>
            <w:tcBorders>
              <w:top w:val="single" w:sz="4" w:space="0" w:color="auto"/>
              <w:left w:val="nil"/>
              <w:bottom w:val="single" w:sz="4" w:space="0" w:color="auto"/>
              <w:right w:val="single" w:sz="4" w:space="0" w:color="auto"/>
            </w:tcBorders>
            <w:hideMark/>
          </w:tcPr>
          <w:p w14:paraId="53ACE102" w14:textId="77777777" w:rsidR="0060715C" w:rsidRPr="00AF3C37" w:rsidRDefault="0060715C" w:rsidP="00AF3C37">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2A40E31E" w14:textId="668CA671" w:rsidR="0060715C" w:rsidRPr="00AF3C37" w:rsidRDefault="0060715C" w:rsidP="00AF3C37">
            <w:pPr>
              <w:jc w:val="right"/>
              <w:rPr>
                <w:rFonts w:ascii="Garamond" w:hAnsi="Garamond" w:cs="Arial"/>
                <w:sz w:val="24"/>
              </w:rPr>
            </w:pPr>
            <w:r>
              <w:rPr>
                <w:rFonts w:ascii="Garamond" w:hAnsi="Garamond" w:cs="Arial"/>
                <w:sz w:val="24"/>
              </w:rPr>
              <w:t>35</w:t>
            </w:r>
          </w:p>
        </w:tc>
        <w:tc>
          <w:tcPr>
            <w:tcW w:w="1701" w:type="dxa"/>
            <w:tcBorders>
              <w:top w:val="single" w:sz="4" w:space="0" w:color="auto"/>
              <w:left w:val="nil"/>
              <w:bottom w:val="single" w:sz="4" w:space="0" w:color="auto"/>
              <w:right w:val="single" w:sz="4" w:space="0" w:color="auto"/>
            </w:tcBorders>
            <w:hideMark/>
          </w:tcPr>
          <w:p w14:paraId="1655C420" w14:textId="77777777" w:rsidR="0060715C" w:rsidRPr="00AF3C37" w:rsidRDefault="0060715C" w:rsidP="00AF3C37">
            <w:pPr>
              <w:rPr>
                <w:rFonts w:ascii="Garamond" w:hAnsi="Garamond" w:cs="Arial"/>
                <w:sz w:val="24"/>
              </w:rPr>
            </w:pPr>
            <w:r w:rsidRPr="00AF3C37">
              <w:rPr>
                <w:rFonts w:ascii="Garamond" w:hAnsi="Garamond" w:cs="Arial"/>
                <w:sz w:val="24"/>
              </w:rPr>
              <w:t> </w:t>
            </w:r>
          </w:p>
        </w:tc>
        <w:tc>
          <w:tcPr>
            <w:tcW w:w="1701" w:type="dxa"/>
            <w:tcBorders>
              <w:top w:val="single" w:sz="4" w:space="0" w:color="auto"/>
              <w:left w:val="nil"/>
              <w:bottom w:val="single" w:sz="4" w:space="0" w:color="auto"/>
              <w:right w:val="single" w:sz="4" w:space="0" w:color="auto"/>
            </w:tcBorders>
          </w:tcPr>
          <w:p w14:paraId="7351CB60" w14:textId="77777777" w:rsidR="0060715C" w:rsidRPr="00AF3C37" w:rsidRDefault="0060715C" w:rsidP="00AF3C37">
            <w:pPr>
              <w:rPr>
                <w:rFonts w:ascii="Garamond" w:hAnsi="Garamond" w:cs="Arial"/>
                <w:sz w:val="24"/>
              </w:rPr>
            </w:pPr>
          </w:p>
        </w:tc>
      </w:tr>
      <w:tr w:rsidR="0060715C" w:rsidRPr="00AF3C37" w14:paraId="39B422FE" w14:textId="77777777" w:rsidTr="00491A13">
        <w:trPr>
          <w:trHeight w:val="984"/>
        </w:trPr>
        <w:tc>
          <w:tcPr>
            <w:tcW w:w="563" w:type="dxa"/>
            <w:tcBorders>
              <w:top w:val="nil"/>
              <w:left w:val="single" w:sz="4" w:space="0" w:color="auto"/>
              <w:bottom w:val="single" w:sz="4" w:space="0" w:color="auto"/>
              <w:right w:val="single" w:sz="4" w:space="0" w:color="auto"/>
            </w:tcBorders>
            <w:noWrap/>
            <w:hideMark/>
          </w:tcPr>
          <w:p w14:paraId="65B86303" w14:textId="77777777" w:rsidR="0060715C" w:rsidRPr="00AF3C37" w:rsidRDefault="0060715C" w:rsidP="00AF3C37">
            <w:pPr>
              <w:rPr>
                <w:rFonts w:ascii="Garamond" w:hAnsi="Garamond" w:cs="Arial"/>
                <w:sz w:val="24"/>
              </w:rPr>
            </w:pPr>
            <w:r w:rsidRPr="00AF3C37">
              <w:rPr>
                <w:rFonts w:ascii="Garamond" w:hAnsi="Garamond" w:cs="Arial"/>
                <w:sz w:val="24"/>
              </w:rPr>
              <w:t>2</w:t>
            </w:r>
          </w:p>
        </w:tc>
        <w:tc>
          <w:tcPr>
            <w:tcW w:w="1985" w:type="dxa"/>
            <w:tcBorders>
              <w:top w:val="nil"/>
              <w:left w:val="nil"/>
              <w:bottom w:val="single" w:sz="4" w:space="0" w:color="auto"/>
              <w:right w:val="single" w:sz="4" w:space="0" w:color="auto"/>
            </w:tcBorders>
            <w:hideMark/>
          </w:tcPr>
          <w:p w14:paraId="6DBB4C8B" w14:textId="1481587F" w:rsidR="0060715C" w:rsidRPr="00AF3C37" w:rsidRDefault="0060715C" w:rsidP="00AF3C37">
            <w:pPr>
              <w:rPr>
                <w:rFonts w:ascii="Garamond" w:hAnsi="Garamond" w:cs="Arial"/>
                <w:sz w:val="24"/>
              </w:rPr>
            </w:pPr>
            <w:r>
              <w:rPr>
                <w:rFonts w:ascii="Garamond" w:hAnsi="Garamond" w:cs="Arial"/>
                <w:sz w:val="24"/>
              </w:rPr>
              <w:t>N</w:t>
            </w:r>
            <w:r w:rsidRPr="00AF3C37">
              <w:rPr>
                <w:rFonts w:ascii="Garamond" w:hAnsi="Garamond" w:cs="Arial"/>
                <w:sz w:val="24"/>
              </w:rPr>
              <w:t xml:space="preserve">amizni osebni </w:t>
            </w:r>
            <w:r w:rsidRPr="00AF3C37">
              <w:rPr>
                <w:rFonts w:ascii="Garamond" w:hAnsi="Garamond" w:cs="Arial"/>
                <w:sz w:val="24"/>
              </w:rPr>
              <w:br/>
              <w:t xml:space="preserve">računalnik za </w:t>
            </w:r>
            <w:r w:rsidRPr="001D5FD8">
              <w:rPr>
                <w:rFonts w:ascii="Garamond" w:hAnsi="Garamond" w:cs="Arial"/>
                <w:sz w:val="24"/>
              </w:rPr>
              <w:t>najzahtevnejša dela</w:t>
            </w:r>
          </w:p>
        </w:tc>
        <w:tc>
          <w:tcPr>
            <w:tcW w:w="2570" w:type="dxa"/>
            <w:gridSpan w:val="2"/>
            <w:tcBorders>
              <w:top w:val="nil"/>
              <w:left w:val="nil"/>
              <w:bottom w:val="single" w:sz="4" w:space="0" w:color="auto"/>
              <w:right w:val="single" w:sz="4" w:space="0" w:color="auto"/>
            </w:tcBorders>
            <w:hideMark/>
          </w:tcPr>
          <w:p w14:paraId="685C666F" w14:textId="77777777" w:rsidR="0060715C" w:rsidRPr="00AF3C37" w:rsidRDefault="0060715C" w:rsidP="00AF3C37">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3BD2AF54" w14:textId="5161EAE0" w:rsidR="0060715C" w:rsidRPr="00AF3C37" w:rsidRDefault="0060715C" w:rsidP="00AF3C37">
            <w:pPr>
              <w:jc w:val="right"/>
              <w:rPr>
                <w:rFonts w:ascii="Garamond" w:hAnsi="Garamond" w:cs="Arial"/>
                <w:sz w:val="24"/>
              </w:rPr>
            </w:pPr>
            <w:r>
              <w:rPr>
                <w:rFonts w:ascii="Garamond" w:hAnsi="Garamond" w:cs="Arial"/>
                <w:sz w:val="24"/>
              </w:rPr>
              <w:t>3</w:t>
            </w:r>
          </w:p>
        </w:tc>
        <w:tc>
          <w:tcPr>
            <w:tcW w:w="1701" w:type="dxa"/>
            <w:tcBorders>
              <w:top w:val="nil"/>
              <w:left w:val="nil"/>
              <w:bottom w:val="single" w:sz="4" w:space="0" w:color="auto"/>
              <w:right w:val="single" w:sz="4" w:space="0" w:color="auto"/>
            </w:tcBorders>
            <w:hideMark/>
          </w:tcPr>
          <w:p w14:paraId="1C9CFEC9" w14:textId="77777777" w:rsidR="0060715C" w:rsidRPr="00AF3C37" w:rsidRDefault="0060715C" w:rsidP="00AF3C37">
            <w:pPr>
              <w:rPr>
                <w:rFonts w:ascii="Garamond" w:hAnsi="Garamond" w:cs="Arial"/>
                <w:sz w:val="24"/>
              </w:rPr>
            </w:pPr>
            <w:r w:rsidRPr="00AF3C37">
              <w:rPr>
                <w:rFonts w:ascii="Garamond" w:hAnsi="Garamond" w:cs="Arial"/>
                <w:sz w:val="24"/>
              </w:rPr>
              <w:t> </w:t>
            </w:r>
          </w:p>
        </w:tc>
        <w:tc>
          <w:tcPr>
            <w:tcW w:w="1701" w:type="dxa"/>
            <w:tcBorders>
              <w:top w:val="nil"/>
              <w:left w:val="nil"/>
              <w:bottom w:val="single" w:sz="4" w:space="0" w:color="auto"/>
              <w:right w:val="single" w:sz="4" w:space="0" w:color="auto"/>
            </w:tcBorders>
          </w:tcPr>
          <w:p w14:paraId="4DE7339E" w14:textId="77777777" w:rsidR="0060715C" w:rsidRPr="00AF3C37" w:rsidRDefault="0060715C" w:rsidP="00AF3C37">
            <w:pPr>
              <w:rPr>
                <w:rFonts w:ascii="Garamond" w:hAnsi="Garamond" w:cs="Arial"/>
                <w:sz w:val="24"/>
              </w:rPr>
            </w:pPr>
          </w:p>
        </w:tc>
      </w:tr>
      <w:tr w:rsidR="0060715C" w:rsidRPr="00AF3C37" w14:paraId="4B3A639B" w14:textId="77777777" w:rsidTr="004A0D73">
        <w:trPr>
          <w:trHeight w:val="116"/>
        </w:trPr>
        <w:tc>
          <w:tcPr>
            <w:tcW w:w="563" w:type="dxa"/>
            <w:tcBorders>
              <w:top w:val="nil"/>
              <w:left w:val="single" w:sz="4" w:space="0" w:color="auto"/>
              <w:bottom w:val="single" w:sz="4" w:space="0" w:color="auto"/>
              <w:right w:val="single" w:sz="4" w:space="0" w:color="auto"/>
            </w:tcBorders>
            <w:noWrap/>
          </w:tcPr>
          <w:p w14:paraId="554C0EE4" w14:textId="1A0BFE56" w:rsidR="0060715C" w:rsidRPr="00AF3C37" w:rsidRDefault="0060715C" w:rsidP="00AF3C37">
            <w:pPr>
              <w:rPr>
                <w:rFonts w:ascii="Garamond" w:hAnsi="Garamond" w:cs="Arial"/>
                <w:sz w:val="24"/>
              </w:rPr>
            </w:pPr>
            <w:r>
              <w:rPr>
                <w:rFonts w:ascii="Garamond" w:hAnsi="Garamond" w:cs="Arial"/>
                <w:sz w:val="24"/>
              </w:rPr>
              <w:t>3</w:t>
            </w:r>
          </w:p>
        </w:tc>
        <w:tc>
          <w:tcPr>
            <w:tcW w:w="1985" w:type="dxa"/>
            <w:tcBorders>
              <w:top w:val="nil"/>
              <w:left w:val="nil"/>
              <w:bottom w:val="single" w:sz="4" w:space="0" w:color="auto"/>
              <w:right w:val="single" w:sz="4" w:space="0" w:color="auto"/>
            </w:tcBorders>
          </w:tcPr>
          <w:p w14:paraId="48F2A7DE" w14:textId="77777777" w:rsidR="0060715C" w:rsidRDefault="0060715C" w:rsidP="00AF3C37">
            <w:pPr>
              <w:rPr>
                <w:rFonts w:ascii="Garamond" w:hAnsi="Garamond" w:cs="Arial"/>
                <w:sz w:val="24"/>
              </w:rPr>
            </w:pPr>
            <w:r w:rsidRPr="001D5FD8">
              <w:rPr>
                <w:rFonts w:ascii="Garamond" w:hAnsi="Garamond" w:cs="Arial"/>
                <w:sz w:val="24"/>
              </w:rPr>
              <w:t>Monitor 27''</w:t>
            </w:r>
          </w:p>
          <w:p w14:paraId="61E42D79" w14:textId="277EDD0B" w:rsidR="0060715C" w:rsidRPr="001D5FD8" w:rsidRDefault="0060715C" w:rsidP="00AF3C37">
            <w:pPr>
              <w:rPr>
                <w:rFonts w:ascii="Garamond" w:hAnsi="Garamond" w:cs="Arial"/>
                <w:sz w:val="6"/>
                <w:szCs w:val="6"/>
              </w:rPr>
            </w:pPr>
          </w:p>
        </w:tc>
        <w:tc>
          <w:tcPr>
            <w:tcW w:w="2570" w:type="dxa"/>
            <w:gridSpan w:val="2"/>
            <w:tcBorders>
              <w:top w:val="nil"/>
              <w:left w:val="nil"/>
              <w:bottom w:val="single" w:sz="4" w:space="0" w:color="auto"/>
              <w:right w:val="single" w:sz="4" w:space="0" w:color="auto"/>
            </w:tcBorders>
          </w:tcPr>
          <w:p w14:paraId="753C8EB0" w14:textId="77777777" w:rsidR="0060715C" w:rsidRPr="00AF3C37" w:rsidRDefault="0060715C" w:rsidP="00AF3C37">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tcPr>
          <w:p w14:paraId="2F3AFBD6" w14:textId="443D0D86" w:rsidR="0060715C" w:rsidRPr="00AF3C37" w:rsidRDefault="0060715C" w:rsidP="001513B1">
            <w:pPr>
              <w:jc w:val="center"/>
              <w:rPr>
                <w:rFonts w:ascii="Garamond" w:hAnsi="Garamond" w:cs="Arial"/>
                <w:sz w:val="24"/>
              </w:rPr>
            </w:pPr>
            <w:r>
              <w:rPr>
                <w:rFonts w:ascii="Garamond" w:hAnsi="Garamond" w:cs="Arial"/>
                <w:sz w:val="24"/>
              </w:rPr>
              <w:t xml:space="preserve">          110</w:t>
            </w:r>
          </w:p>
        </w:tc>
        <w:tc>
          <w:tcPr>
            <w:tcW w:w="1701" w:type="dxa"/>
            <w:tcBorders>
              <w:top w:val="nil"/>
              <w:left w:val="nil"/>
              <w:bottom w:val="single" w:sz="4" w:space="0" w:color="auto"/>
              <w:right w:val="single" w:sz="4" w:space="0" w:color="auto"/>
            </w:tcBorders>
          </w:tcPr>
          <w:p w14:paraId="04DC0B00" w14:textId="77777777" w:rsidR="0060715C" w:rsidRPr="00AF3C37" w:rsidRDefault="0060715C" w:rsidP="00AF3C37">
            <w:pPr>
              <w:rPr>
                <w:rFonts w:ascii="Garamond" w:hAnsi="Garamond" w:cs="Arial"/>
                <w:sz w:val="24"/>
              </w:rPr>
            </w:pPr>
          </w:p>
        </w:tc>
        <w:tc>
          <w:tcPr>
            <w:tcW w:w="1701" w:type="dxa"/>
            <w:tcBorders>
              <w:top w:val="nil"/>
              <w:left w:val="nil"/>
              <w:bottom w:val="single" w:sz="4" w:space="0" w:color="auto"/>
              <w:right w:val="single" w:sz="4" w:space="0" w:color="auto"/>
            </w:tcBorders>
          </w:tcPr>
          <w:p w14:paraId="089EB2B4" w14:textId="77777777" w:rsidR="0060715C" w:rsidRPr="00AF3C37" w:rsidRDefault="0060715C" w:rsidP="00AF3C37">
            <w:pPr>
              <w:rPr>
                <w:rFonts w:ascii="Garamond" w:hAnsi="Garamond" w:cs="Arial"/>
                <w:sz w:val="24"/>
              </w:rPr>
            </w:pPr>
          </w:p>
        </w:tc>
      </w:tr>
      <w:tr w:rsidR="0060715C" w:rsidRPr="00AF3C37" w14:paraId="72FD105A" w14:textId="77777777" w:rsidTr="003E735F">
        <w:trPr>
          <w:trHeight w:val="319"/>
        </w:trPr>
        <w:tc>
          <w:tcPr>
            <w:tcW w:w="563" w:type="dxa"/>
            <w:tcBorders>
              <w:top w:val="nil"/>
              <w:left w:val="single" w:sz="4" w:space="0" w:color="auto"/>
              <w:bottom w:val="single" w:sz="4" w:space="0" w:color="auto"/>
              <w:right w:val="single" w:sz="4" w:space="0" w:color="auto"/>
            </w:tcBorders>
            <w:hideMark/>
          </w:tcPr>
          <w:p w14:paraId="4EAF4802" w14:textId="13D5A069" w:rsidR="0060715C" w:rsidRPr="00AF3C37" w:rsidRDefault="0060715C" w:rsidP="00AF3C37">
            <w:pPr>
              <w:rPr>
                <w:rFonts w:ascii="Garamond" w:hAnsi="Garamond" w:cs="Arial"/>
                <w:sz w:val="24"/>
              </w:rPr>
            </w:pPr>
            <w:r>
              <w:rPr>
                <w:rFonts w:ascii="Garamond" w:hAnsi="Garamond" w:cs="Arial"/>
                <w:sz w:val="24"/>
              </w:rPr>
              <w:t>4</w:t>
            </w:r>
          </w:p>
        </w:tc>
        <w:tc>
          <w:tcPr>
            <w:tcW w:w="1985" w:type="dxa"/>
            <w:tcBorders>
              <w:top w:val="nil"/>
              <w:left w:val="nil"/>
              <w:bottom w:val="single" w:sz="4" w:space="0" w:color="auto"/>
              <w:right w:val="single" w:sz="4" w:space="0" w:color="auto"/>
            </w:tcBorders>
            <w:hideMark/>
          </w:tcPr>
          <w:p w14:paraId="356A577C" w14:textId="53F62387" w:rsidR="0060715C" w:rsidRPr="00AF3C37" w:rsidRDefault="0060715C" w:rsidP="00AF3C37">
            <w:pPr>
              <w:rPr>
                <w:rFonts w:ascii="Garamond" w:hAnsi="Garamond" w:cs="Arial"/>
                <w:sz w:val="24"/>
              </w:rPr>
            </w:pPr>
            <w:r w:rsidRPr="00D256DA">
              <w:rPr>
                <w:rFonts w:ascii="Garamond" w:hAnsi="Garamond" w:cs="Arial"/>
                <w:sz w:val="24"/>
              </w:rPr>
              <w:t>Prenosnik 13''</w:t>
            </w:r>
          </w:p>
        </w:tc>
        <w:tc>
          <w:tcPr>
            <w:tcW w:w="2570" w:type="dxa"/>
            <w:gridSpan w:val="2"/>
            <w:tcBorders>
              <w:top w:val="nil"/>
              <w:left w:val="nil"/>
              <w:bottom w:val="single" w:sz="4" w:space="0" w:color="auto"/>
              <w:right w:val="single" w:sz="4" w:space="0" w:color="auto"/>
            </w:tcBorders>
            <w:hideMark/>
          </w:tcPr>
          <w:p w14:paraId="049E5491" w14:textId="77777777" w:rsidR="0060715C" w:rsidRPr="00AF3C37" w:rsidRDefault="0060715C" w:rsidP="00AF3C37">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491EE710" w14:textId="32DC6C06" w:rsidR="0060715C" w:rsidRPr="00AF3C37" w:rsidRDefault="0060715C" w:rsidP="00AF3C37">
            <w:pPr>
              <w:jc w:val="right"/>
              <w:rPr>
                <w:rFonts w:ascii="Garamond" w:hAnsi="Garamond" w:cs="Arial"/>
                <w:sz w:val="24"/>
              </w:rPr>
            </w:pPr>
            <w:r>
              <w:rPr>
                <w:rFonts w:ascii="Garamond" w:hAnsi="Garamond" w:cs="Arial"/>
                <w:sz w:val="24"/>
              </w:rPr>
              <w:t>3</w:t>
            </w:r>
          </w:p>
        </w:tc>
        <w:tc>
          <w:tcPr>
            <w:tcW w:w="1701" w:type="dxa"/>
            <w:tcBorders>
              <w:top w:val="nil"/>
              <w:left w:val="nil"/>
              <w:bottom w:val="single" w:sz="4" w:space="0" w:color="auto"/>
              <w:right w:val="single" w:sz="4" w:space="0" w:color="auto"/>
            </w:tcBorders>
            <w:hideMark/>
          </w:tcPr>
          <w:p w14:paraId="419326FB" w14:textId="77777777" w:rsidR="0060715C" w:rsidRPr="00AF3C37" w:rsidRDefault="0060715C" w:rsidP="00AF3C37">
            <w:pPr>
              <w:rPr>
                <w:rFonts w:ascii="Garamond" w:hAnsi="Garamond" w:cs="Arial"/>
                <w:sz w:val="24"/>
              </w:rPr>
            </w:pPr>
            <w:r w:rsidRPr="00AF3C37">
              <w:rPr>
                <w:rFonts w:ascii="Garamond" w:hAnsi="Garamond" w:cs="Arial"/>
                <w:sz w:val="24"/>
              </w:rPr>
              <w:t> </w:t>
            </w:r>
          </w:p>
        </w:tc>
        <w:tc>
          <w:tcPr>
            <w:tcW w:w="1701" w:type="dxa"/>
            <w:tcBorders>
              <w:top w:val="nil"/>
              <w:left w:val="nil"/>
              <w:bottom w:val="single" w:sz="4" w:space="0" w:color="auto"/>
              <w:right w:val="single" w:sz="4" w:space="0" w:color="auto"/>
            </w:tcBorders>
          </w:tcPr>
          <w:p w14:paraId="454B40AD" w14:textId="77777777" w:rsidR="0060715C" w:rsidRPr="00AF3C37" w:rsidRDefault="0060715C" w:rsidP="00AF3C37">
            <w:pPr>
              <w:rPr>
                <w:rFonts w:ascii="Garamond" w:hAnsi="Garamond" w:cs="Arial"/>
                <w:sz w:val="24"/>
              </w:rPr>
            </w:pPr>
          </w:p>
        </w:tc>
      </w:tr>
      <w:tr w:rsidR="0060715C" w:rsidRPr="00AF3C37" w14:paraId="2D7FD1ED" w14:textId="77777777" w:rsidTr="00781A35">
        <w:trPr>
          <w:trHeight w:val="327"/>
        </w:trPr>
        <w:tc>
          <w:tcPr>
            <w:tcW w:w="563" w:type="dxa"/>
            <w:tcBorders>
              <w:top w:val="nil"/>
              <w:left w:val="single" w:sz="4" w:space="0" w:color="auto"/>
              <w:bottom w:val="single" w:sz="4" w:space="0" w:color="auto"/>
              <w:right w:val="single" w:sz="4" w:space="0" w:color="auto"/>
            </w:tcBorders>
            <w:hideMark/>
          </w:tcPr>
          <w:p w14:paraId="71692EEC" w14:textId="56F5D69F" w:rsidR="0060715C" w:rsidRPr="00AF3C37" w:rsidRDefault="0060715C" w:rsidP="00AF3C37">
            <w:pPr>
              <w:rPr>
                <w:rFonts w:ascii="Garamond" w:hAnsi="Garamond" w:cs="Arial"/>
                <w:sz w:val="24"/>
              </w:rPr>
            </w:pPr>
            <w:r>
              <w:rPr>
                <w:rFonts w:ascii="Garamond" w:hAnsi="Garamond" w:cs="Arial"/>
                <w:sz w:val="24"/>
              </w:rPr>
              <w:t>5</w:t>
            </w:r>
          </w:p>
        </w:tc>
        <w:tc>
          <w:tcPr>
            <w:tcW w:w="1985" w:type="dxa"/>
            <w:tcBorders>
              <w:top w:val="nil"/>
              <w:left w:val="nil"/>
              <w:bottom w:val="single" w:sz="4" w:space="0" w:color="auto"/>
              <w:right w:val="single" w:sz="4" w:space="0" w:color="auto"/>
            </w:tcBorders>
            <w:hideMark/>
          </w:tcPr>
          <w:p w14:paraId="6B3A1908" w14:textId="76D71425" w:rsidR="0060715C" w:rsidRPr="00AF3C37" w:rsidRDefault="0060715C" w:rsidP="00AF3C37">
            <w:pPr>
              <w:rPr>
                <w:rFonts w:ascii="Garamond" w:hAnsi="Garamond" w:cs="Arial"/>
                <w:sz w:val="24"/>
              </w:rPr>
            </w:pPr>
            <w:r w:rsidRPr="00D256DA">
              <w:rPr>
                <w:rFonts w:ascii="Garamond" w:hAnsi="Garamond" w:cs="Arial"/>
                <w:sz w:val="24"/>
              </w:rPr>
              <w:t>Prenosnik 14''</w:t>
            </w:r>
          </w:p>
        </w:tc>
        <w:tc>
          <w:tcPr>
            <w:tcW w:w="2570" w:type="dxa"/>
            <w:gridSpan w:val="2"/>
            <w:tcBorders>
              <w:top w:val="nil"/>
              <w:left w:val="nil"/>
              <w:bottom w:val="single" w:sz="4" w:space="0" w:color="auto"/>
              <w:right w:val="single" w:sz="4" w:space="0" w:color="auto"/>
            </w:tcBorders>
            <w:hideMark/>
          </w:tcPr>
          <w:p w14:paraId="4B41B6D6" w14:textId="77777777" w:rsidR="0060715C" w:rsidRPr="00AF3C37" w:rsidRDefault="0060715C" w:rsidP="00AF3C37">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331014D2" w14:textId="377EA751" w:rsidR="0060715C" w:rsidRPr="00AF3C37" w:rsidRDefault="0060715C" w:rsidP="00AF3C37">
            <w:pPr>
              <w:jc w:val="right"/>
              <w:rPr>
                <w:rFonts w:ascii="Garamond" w:hAnsi="Garamond" w:cs="Arial"/>
                <w:sz w:val="24"/>
              </w:rPr>
            </w:pPr>
            <w:r>
              <w:rPr>
                <w:rFonts w:ascii="Garamond" w:hAnsi="Garamond" w:cs="Arial"/>
                <w:sz w:val="24"/>
              </w:rPr>
              <w:t>6</w:t>
            </w:r>
          </w:p>
        </w:tc>
        <w:tc>
          <w:tcPr>
            <w:tcW w:w="1701" w:type="dxa"/>
            <w:tcBorders>
              <w:top w:val="nil"/>
              <w:left w:val="nil"/>
              <w:bottom w:val="single" w:sz="4" w:space="0" w:color="auto"/>
              <w:right w:val="single" w:sz="4" w:space="0" w:color="auto"/>
            </w:tcBorders>
            <w:hideMark/>
          </w:tcPr>
          <w:p w14:paraId="0AFB9768" w14:textId="77777777" w:rsidR="0060715C" w:rsidRPr="00AF3C37" w:rsidRDefault="0060715C" w:rsidP="00AF3C37">
            <w:pPr>
              <w:rPr>
                <w:rFonts w:ascii="Garamond" w:hAnsi="Garamond" w:cs="Arial"/>
                <w:sz w:val="24"/>
              </w:rPr>
            </w:pPr>
            <w:r w:rsidRPr="00AF3C37">
              <w:rPr>
                <w:rFonts w:ascii="Garamond" w:hAnsi="Garamond" w:cs="Arial"/>
                <w:sz w:val="24"/>
              </w:rPr>
              <w:t> </w:t>
            </w:r>
          </w:p>
        </w:tc>
        <w:tc>
          <w:tcPr>
            <w:tcW w:w="1701" w:type="dxa"/>
            <w:tcBorders>
              <w:top w:val="nil"/>
              <w:left w:val="nil"/>
              <w:bottom w:val="single" w:sz="4" w:space="0" w:color="auto"/>
              <w:right w:val="single" w:sz="4" w:space="0" w:color="auto"/>
            </w:tcBorders>
          </w:tcPr>
          <w:p w14:paraId="70EC1F75" w14:textId="77777777" w:rsidR="0060715C" w:rsidRPr="00AF3C37" w:rsidRDefault="0060715C" w:rsidP="00AF3C37">
            <w:pPr>
              <w:rPr>
                <w:rFonts w:ascii="Garamond" w:hAnsi="Garamond" w:cs="Arial"/>
                <w:sz w:val="24"/>
              </w:rPr>
            </w:pPr>
          </w:p>
        </w:tc>
      </w:tr>
      <w:tr w:rsidR="0060715C" w:rsidRPr="00AF3C37" w14:paraId="6CFF3AFA" w14:textId="77777777" w:rsidTr="00951C03">
        <w:trPr>
          <w:trHeight w:val="295"/>
        </w:trPr>
        <w:tc>
          <w:tcPr>
            <w:tcW w:w="563" w:type="dxa"/>
            <w:tcBorders>
              <w:top w:val="nil"/>
              <w:left w:val="single" w:sz="4" w:space="0" w:color="auto"/>
              <w:bottom w:val="single" w:sz="4" w:space="0" w:color="auto"/>
              <w:right w:val="single" w:sz="4" w:space="0" w:color="auto"/>
            </w:tcBorders>
            <w:noWrap/>
            <w:hideMark/>
          </w:tcPr>
          <w:p w14:paraId="1BA545D8" w14:textId="0B32F5F6" w:rsidR="0060715C" w:rsidRPr="00AF3C37" w:rsidRDefault="0060715C" w:rsidP="00AF3C37">
            <w:pPr>
              <w:rPr>
                <w:rFonts w:ascii="Garamond" w:hAnsi="Garamond" w:cs="Arial"/>
                <w:sz w:val="24"/>
              </w:rPr>
            </w:pPr>
            <w:r>
              <w:rPr>
                <w:rFonts w:ascii="Garamond" w:hAnsi="Garamond" w:cs="Arial"/>
                <w:sz w:val="24"/>
              </w:rPr>
              <w:t>6</w:t>
            </w:r>
          </w:p>
        </w:tc>
        <w:tc>
          <w:tcPr>
            <w:tcW w:w="1985" w:type="dxa"/>
            <w:tcBorders>
              <w:top w:val="nil"/>
              <w:left w:val="nil"/>
              <w:bottom w:val="single" w:sz="4" w:space="0" w:color="auto"/>
              <w:right w:val="single" w:sz="4" w:space="0" w:color="auto"/>
            </w:tcBorders>
            <w:hideMark/>
          </w:tcPr>
          <w:p w14:paraId="2E7533A8" w14:textId="4561C027" w:rsidR="0060715C" w:rsidRPr="00AF3C37" w:rsidRDefault="0060715C" w:rsidP="00AF3C37">
            <w:pPr>
              <w:rPr>
                <w:rFonts w:ascii="Garamond" w:hAnsi="Garamond" w:cs="Arial"/>
                <w:sz w:val="24"/>
              </w:rPr>
            </w:pPr>
            <w:r w:rsidRPr="00D256DA">
              <w:rPr>
                <w:rFonts w:ascii="Garamond" w:hAnsi="Garamond" w:cs="Arial"/>
                <w:sz w:val="24"/>
              </w:rPr>
              <w:t>Prenosnik 1</w:t>
            </w:r>
            <w:r>
              <w:rPr>
                <w:rFonts w:ascii="Garamond" w:hAnsi="Garamond" w:cs="Arial"/>
                <w:sz w:val="24"/>
              </w:rPr>
              <w:t>5.6</w:t>
            </w:r>
            <w:r w:rsidRPr="00D256DA">
              <w:rPr>
                <w:rFonts w:ascii="Garamond" w:hAnsi="Garamond" w:cs="Arial"/>
                <w:sz w:val="24"/>
              </w:rPr>
              <w:t>''</w:t>
            </w:r>
          </w:p>
        </w:tc>
        <w:tc>
          <w:tcPr>
            <w:tcW w:w="2570" w:type="dxa"/>
            <w:gridSpan w:val="2"/>
            <w:tcBorders>
              <w:top w:val="nil"/>
              <w:left w:val="nil"/>
              <w:bottom w:val="single" w:sz="4" w:space="0" w:color="auto"/>
              <w:right w:val="single" w:sz="4" w:space="0" w:color="auto"/>
            </w:tcBorders>
            <w:hideMark/>
          </w:tcPr>
          <w:p w14:paraId="46B3D78B" w14:textId="77777777" w:rsidR="0060715C" w:rsidRPr="00AF3C37" w:rsidRDefault="0060715C" w:rsidP="00AF3C37">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7C60CF8D" w14:textId="1F9021BD" w:rsidR="0060715C" w:rsidRPr="00AF3C37" w:rsidRDefault="0060715C" w:rsidP="001513B1">
            <w:pPr>
              <w:tabs>
                <w:tab w:val="center" w:pos="497"/>
                <w:tab w:val="right" w:pos="994"/>
              </w:tabs>
              <w:rPr>
                <w:rFonts w:ascii="Garamond" w:hAnsi="Garamond" w:cs="Arial"/>
                <w:sz w:val="24"/>
              </w:rPr>
            </w:pPr>
            <w:r>
              <w:rPr>
                <w:rFonts w:ascii="Garamond" w:hAnsi="Garamond" w:cs="Arial"/>
                <w:sz w:val="24"/>
              </w:rPr>
              <w:tab/>
            </w:r>
            <w:r>
              <w:rPr>
                <w:rFonts w:ascii="Garamond" w:hAnsi="Garamond" w:cs="Arial"/>
                <w:sz w:val="24"/>
              </w:rPr>
              <w:tab/>
            </w:r>
            <w:r w:rsidRPr="00AF3C37">
              <w:rPr>
                <w:rFonts w:ascii="Garamond" w:hAnsi="Garamond" w:cs="Arial"/>
                <w:sz w:val="24"/>
              </w:rPr>
              <w:t>1</w:t>
            </w:r>
            <w:r>
              <w:rPr>
                <w:rFonts w:ascii="Garamond" w:hAnsi="Garamond" w:cs="Arial"/>
                <w:sz w:val="24"/>
              </w:rPr>
              <w:t>6</w:t>
            </w:r>
          </w:p>
        </w:tc>
        <w:tc>
          <w:tcPr>
            <w:tcW w:w="1701" w:type="dxa"/>
            <w:tcBorders>
              <w:top w:val="nil"/>
              <w:left w:val="nil"/>
              <w:bottom w:val="single" w:sz="4" w:space="0" w:color="auto"/>
              <w:right w:val="single" w:sz="4" w:space="0" w:color="auto"/>
            </w:tcBorders>
            <w:hideMark/>
          </w:tcPr>
          <w:p w14:paraId="29074F2F" w14:textId="77777777" w:rsidR="0060715C" w:rsidRPr="00AF3C37" w:rsidRDefault="0060715C" w:rsidP="00AF3C37">
            <w:pPr>
              <w:rPr>
                <w:rFonts w:ascii="Garamond" w:hAnsi="Garamond" w:cs="Arial"/>
                <w:sz w:val="24"/>
              </w:rPr>
            </w:pPr>
            <w:r w:rsidRPr="00AF3C37">
              <w:rPr>
                <w:rFonts w:ascii="Garamond" w:hAnsi="Garamond" w:cs="Arial"/>
                <w:sz w:val="24"/>
              </w:rPr>
              <w:t> </w:t>
            </w:r>
          </w:p>
        </w:tc>
        <w:tc>
          <w:tcPr>
            <w:tcW w:w="1701" w:type="dxa"/>
            <w:tcBorders>
              <w:top w:val="nil"/>
              <w:left w:val="nil"/>
              <w:bottom w:val="single" w:sz="4" w:space="0" w:color="auto"/>
              <w:right w:val="single" w:sz="4" w:space="0" w:color="auto"/>
            </w:tcBorders>
          </w:tcPr>
          <w:p w14:paraId="18757466" w14:textId="77777777" w:rsidR="0060715C" w:rsidRPr="00AF3C37" w:rsidRDefault="0060715C" w:rsidP="00AF3C37">
            <w:pPr>
              <w:rPr>
                <w:rFonts w:ascii="Garamond" w:hAnsi="Garamond" w:cs="Arial"/>
                <w:sz w:val="24"/>
              </w:rPr>
            </w:pPr>
          </w:p>
        </w:tc>
      </w:tr>
      <w:tr w:rsidR="0060715C" w:rsidRPr="00AF3C37" w14:paraId="2D5016D2" w14:textId="77777777" w:rsidTr="00606E42">
        <w:trPr>
          <w:trHeight w:val="792"/>
        </w:trPr>
        <w:tc>
          <w:tcPr>
            <w:tcW w:w="563" w:type="dxa"/>
            <w:tcBorders>
              <w:top w:val="nil"/>
              <w:left w:val="single" w:sz="4" w:space="0" w:color="auto"/>
              <w:bottom w:val="single" w:sz="4" w:space="0" w:color="auto"/>
              <w:right w:val="single" w:sz="4" w:space="0" w:color="auto"/>
            </w:tcBorders>
          </w:tcPr>
          <w:p w14:paraId="15164817" w14:textId="3D12856F" w:rsidR="0060715C" w:rsidRDefault="0060715C" w:rsidP="000558BA">
            <w:pPr>
              <w:rPr>
                <w:rFonts w:ascii="Garamond" w:hAnsi="Garamond" w:cs="Arial"/>
                <w:sz w:val="24"/>
              </w:rPr>
            </w:pPr>
            <w:r>
              <w:rPr>
                <w:rFonts w:ascii="Garamond" w:hAnsi="Garamond" w:cs="Arial"/>
                <w:sz w:val="24"/>
              </w:rPr>
              <w:t>7</w:t>
            </w:r>
          </w:p>
        </w:tc>
        <w:tc>
          <w:tcPr>
            <w:tcW w:w="1985" w:type="dxa"/>
            <w:tcBorders>
              <w:top w:val="nil"/>
              <w:left w:val="nil"/>
              <w:bottom w:val="single" w:sz="4" w:space="0" w:color="auto"/>
              <w:right w:val="single" w:sz="4" w:space="0" w:color="auto"/>
            </w:tcBorders>
          </w:tcPr>
          <w:p w14:paraId="12D85614" w14:textId="02B8D38E" w:rsidR="0060715C" w:rsidRPr="001513B1" w:rsidRDefault="0060715C" w:rsidP="000558BA">
            <w:pPr>
              <w:rPr>
                <w:rFonts w:ascii="Garamond" w:hAnsi="Garamond" w:cs="Arial"/>
                <w:sz w:val="24"/>
              </w:rPr>
            </w:pPr>
            <w:r w:rsidRPr="009B2668">
              <w:rPr>
                <w:rFonts w:ascii="Garamond" w:hAnsi="Garamond" w:cs="Arial"/>
                <w:sz w:val="24"/>
              </w:rPr>
              <w:t>Namizni računalnik vse v enem</w:t>
            </w:r>
          </w:p>
        </w:tc>
        <w:tc>
          <w:tcPr>
            <w:tcW w:w="2570" w:type="dxa"/>
            <w:gridSpan w:val="2"/>
            <w:tcBorders>
              <w:top w:val="nil"/>
              <w:left w:val="nil"/>
              <w:bottom w:val="single" w:sz="4" w:space="0" w:color="auto"/>
              <w:right w:val="single" w:sz="4" w:space="0" w:color="auto"/>
            </w:tcBorders>
          </w:tcPr>
          <w:p w14:paraId="704C6A15" w14:textId="77777777" w:rsidR="0060715C" w:rsidRPr="00AF3C37" w:rsidRDefault="0060715C" w:rsidP="000558BA">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tcPr>
          <w:p w14:paraId="3E8E9F11" w14:textId="0798976D" w:rsidR="0060715C" w:rsidRDefault="0060715C" w:rsidP="000558BA">
            <w:pPr>
              <w:jc w:val="right"/>
              <w:rPr>
                <w:rFonts w:ascii="Garamond" w:hAnsi="Garamond" w:cs="Arial"/>
                <w:sz w:val="24"/>
              </w:rPr>
            </w:pPr>
            <w:r>
              <w:rPr>
                <w:rFonts w:ascii="Garamond" w:hAnsi="Garamond" w:cs="Arial"/>
                <w:sz w:val="24"/>
              </w:rPr>
              <w:t>22</w:t>
            </w:r>
          </w:p>
        </w:tc>
        <w:tc>
          <w:tcPr>
            <w:tcW w:w="1701" w:type="dxa"/>
            <w:tcBorders>
              <w:top w:val="nil"/>
              <w:left w:val="nil"/>
              <w:bottom w:val="single" w:sz="4" w:space="0" w:color="auto"/>
              <w:right w:val="single" w:sz="4" w:space="0" w:color="auto"/>
            </w:tcBorders>
          </w:tcPr>
          <w:p w14:paraId="00791756" w14:textId="77777777" w:rsidR="0060715C" w:rsidRPr="00AF3C37" w:rsidRDefault="0060715C" w:rsidP="000558BA">
            <w:pPr>
              <w:rPr>
                <w:rFonts w:ascii="Garamond" w:hAnsi="Garamond" w:cs="Arial"/>
                <w:sz w:val="24"/>
              </w:rPr>
            </w:pPr>
          </w:p>
        </w:tc>
        <w:tc>
          <w:tcPr>
            <w:tcW w:w="1701" w:type="dxa"/>
            <w:tcBorders>
              <w:top w:val="nil"/>
              <w:left w:val="nil"/>
              <w:bottom w:val="single" w:sz="4" w:space="0" w:color="auto"/>
              <w:right w:val="single" w:sz="4" w:space="0" w:color="auto"/>
            </w:tcBorders>
          </w:tcPr>
          <w:p w14:paraId="4080EEA5" w14:textId="77777777" w:rsidR="0060715C" w:rsidRPr="00AF3C37" w:rsidRDefault="0060715C" w:rsidP="000558BA">
            <w:pPr>
              <w:rPr>
                <w:rFonts w:ascii="Garamond" w:hAnsi="Garamond" w:cs="Arial"/>
                <w:sz w:val="24"/>
              </w:rPr>
            </w:pPr>
          </w:p>
        </w:tc>
      </w:tr>
      <w:tr w:rsidR="0060715C" w:rsidRPr="00AF3C37" w14:paraId="32FE97D4" w14:textId="77777777" w:rsidTr="00263376">
        <w:trPr>
          <w:trHeight w:val="792"/>
        </w:trPr>
        <w:tc>
          <w:tcPr>
            <w:tcW w:w="563" w:type="dxa"/>
            <w:tcBorders>
              <w:top w:val="nil"/>
              <w:left w:val="single" w:sz="4" w:space="0" w:color="auto"/>
              <w:bottom w:val="single" w:sz="4" w:space="0" w:color="auto"/>
              <w:right w:val="single" w:sz="4" w:space="0" w:color="auto"/>
            </w:tcBorders>
            <w:hideMark/>
          </w:tcPr>
          <w:p w14:paraId="1686856E" w14:textId="2EEF454D" w:rsidR="0060715C" w:rsidRPr="00AF3C37" w:rsidRDefault="0060715C" w:rsidP="00AF3C37">
            <w:pPr>
              <w:rPr>
                <w:rFonts w:ascii="Garamond" w:hAnsi="Garamond" w:cs="Arial"/>
                <w:sz w:val="24"/>
              </w:rPr>
            </w:pPr>
            <w:r>
              <w:rPr>
                <w:rFonts w:ascii="Garamond" w:hAnsi="Garamond" w:cs="Arial"/>
                <w:sz w:val="24"/>
              </w:rPr>
              <w:t>8</w:t>
            </w:r>
          </w:p>
        </w:tc>
        <w:tc>
          <w:tcPr>
            <w:tcW w:w="1985" w:type="dxa"/>
            <w:tcBorders>
              <w:top w:val="nil"/>
              <w:left w:val="nil"/>
              <w:bottom w:val="single" w:sz="4" w:space="0" w:color="auto"/>
              <w:right w:val="single" w:sz="4" w:space="0" w:color="auto"/>
            </w:tcBorders>
            <w:hideMark/>
          </w:tcPr>
          <w:p w14:paraId="41B98322" w14:textId="4B29BD95" w:rsidR="0060715C" w:rsidRPr="00AF3C37" w:rsidRDefault="0060715C" w:rsidP="00AF3C37">
            <w:pPr>
              <w:rPr>
                <w:rFonts w:ascii="Garamond" w:hAnsi="Garamond" w:cs="Arial"/>
                <w:sz w:val="24"/>
              </w:rPr>
            </w:pPr>
            <w:r w:rsidRPr="001513B1">
              <w:rPr>
                <w:rFonts w:ascii="Garamond" w:hAnsi="Garamond" w:cs="Arial"/>
                <w:sz w:val="24"/>
              </w:rPr>
              <w:t xml:space="preserve">Tablični računalnik </w:t>
            </w:r>
            <w:proofErr w:type="spellStart"/>
            <w:r>
              <w:rPr>
                <w:rFonts w:ascii="Garamond" w:hAnsi="Garamond" w:cs="Arial"/>
                <w:sz w:val="24"/>
              </w:rPr>
              <w:t>Surface</w:t>
            </w:r>
            <w:proofErr w:type="spellEnd"/>
          </w:p>
        </w:tc>
        <w:tc>
          <w:tcPr>
            <w:tcW w:w="2570" w:type="dxa"/>
            <w:gridSpan w:val="2"/>
            <w:tcBorders>
              <w:top w:val="nil"/>
              <w:left w:val="nil"/>
              <w:bottom w:val="single" w:sz="4" w:space="0" w:color="auto"/>
              <w:right w:val="single" w:sz="4" w:space="0" w:color="auto"/>
            </w:tcBorders>
            <w:hideMark/>
          </w:tcPr>
          <w:p w14:paraId="1E2F8517" w14:textId="77777777" w:rsidR="0060715C" w:rsidRPr="00AF3C37" w:rsidRDefault="0060715C" w:rsidP="00AF3C37">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092080CF" w14:textId="3EFA427E" w:rsidR="0060715C" w:rsidRDefault="0060715C" w:rsidP="001513B1">
            <w:pPr>
              <w:jc w:val="right"/>
              <w:rPr>
                <w:rFonts w:ascii="Garamond" w:hAnsi="Garamond" w:cs="Arial"/>
                <w:sz w:val="24"/>
              </w:rPr>
            </w:pPr>
            <w:r>
              <w:rPr>
                <w:rFonts w:ascii="Garamond" w:hAnsi="Garamond" w:cs="Arial"/>
                <w:sz w:val="24"/>
              </w:rPr>
              <w:t>2</w:t>
            </w:r>
          </w:p>
          <w:p w14:paraId="2011836C" w14:textId="1B5AE56F" w:rsidR="0060715C" w:rsidRPr="001513B1" w:rsidRDefault="0060715C" w:rsidP="001513B1">
            <w:pPr>
              <w:rPr>
                <w:rFonts w:ascii="Garamond" w:hAnsi="Garamond" w:cs="Arial"/>
                <w:sz w:val="24"/>
              </w:rPr>
            </w:pPr>
          </w:p>
        </w:tc>
        <w:tc>
          <w:tcPr>
            <w:tcW w:w="1701" w:type="dxa"/>
            <w:tcBorders>
              <w:top w:val="nil"/>
              <w:left w:val="nil"/>
              <w:bottom w:val="single" w:sz="4" w:space="0" w:color="auto"/>
              <w:right w:val="single" w:sz="4" w:space="0" w:color="auto"/>
            </w:tcBorders>
            <w:hideMark/>
          </w:tcPr>
          <w:p w14:paraId="5AEB8553" w14:textId="77777777" w:rsidR="0060715C" w:rsidRPr="00AF3C37" w:rsidRDefault="0060715C" w:rsidP="00AF3C37">
            <w:pPr>
              <w:rPr>
                <w:rFonts w:ascii="Garamond" w:hAnsi="Garamond" w:cs="Arial"/>
                <w:sz w:val="24"/>
              </w:rPr>
            </w:pPr>
            <w:r w:rsidRPr="00AF3C37">
              <w:rPr>
                <w:rFonts w:ascii="Garamond" w:hAnsi="Garamond" w:cs="Arial"/>
                <w:sz w:val="24"/>
              </w:rPr>
              <w:t> </w:t>
            </w:r>
          </w:p>
        </w:tc>
        <w:tc>
          <w:tcPr>
            <w:tcW w:w="1701" w:type="dxa"/>
            <w:tcBorders>
              <w:top w:val="nil"/>
              <w:left w:val="nil"/>
              <w:bottom w:val="single" w:sz="4" w:space="0" w:color="auto"/>
              <w:right w:val="single" w:sz="4" w:space="0" w:color="auto"/>
            </w:tcBorders>
          </w:tcPr>
          <w:p w14:paraId="186698BF" w14:textId="77777777" w:rsidR="0060715C" w:rsidRPr="00AF3C37" w:rsidRDefault="0060715C" w:rsidP="00AF3C37">
            <w:pPr>
              <w:rPr>
                <w:rFonts w:ascii="Garamond" w:hAnsi="Garamond" w:cs="Arial"/>
                <w:sz w:val="24"/>
              </w:rPr>
            </w:pPr>
          </w:p>
        </w:tc>
      </w:tr>
      <w:tr w:rsidR="0060715C" w:rsidRPr="00AF3C37" w14:paraId="3ACFE903" w14:textId="77777777" w:rsidTr="00E0409D">
        <w:trPr>
          <w:trHeight w:val="787"/>
        </w:trPr>
        <w:tc>
          <w:tcPr>
            <w:tcW w:w="563" w:type="dxa"/>
            <w:tcBorders>
              <w:top w:val="nil"/>
              <w:left w:val="single" w:sz="4" w:space="0" w:color="auto"/>
              <w:bottom w:val="single" w:sz="4" w:space="0" w:color="auto"/>
              <w:right w:val="single" w:sz="4" w:space="0" w:color="auto"/>
            </w:tcBorders>
            <w:noWrap/>
            <w:hideMark/>
          </w:tcPr>
          <w:p w14:paraId="6C135B95" w14:textId="1B11F285" w:rsidR="0060715C" w:rsidRPr="00AF3C37" w:rsidRDefault="0060715C" w:rsidP="001513B1">
            <w:pPr>
              <w:rPr>
                <w:rFonts w:ascii="Garamond" w:hAnsi="Garamond" w:cs="Arial"/>
                <w:sz w:val="24"/>
              </w:rPr>
            </w:pPr>
            <w:r>
              <w:rPr>
                <w:rFonts w:ascii="Garamond" w:hAnsi="Garamond" w:cs="Arial"/>
                <w:sz w:val="24"/>
              </w:rPr>
              <w:t>9</w:t>
            </w:r>
          </w:p>
        </w:tc>
        <w:tc>
          <w:tcPr>
            <w:tcW w:w="1985" w:type="dxa"/>
            <w:tcBorders>
              <w:top w:val="nil"/>
              <w:left w:val="nil"/>
              <w:bottom w:val="single" w:sz="4" w:space="0" w:color="auto"/>
              <w:right w:val="single" w:sz="4" w:space="0" w:color="auto"/>
            </w:tcBorders>
            <w:hideMark/>
          </w:tcPr>
          <w:p w14:paraId="3DAD4C7B" w14:textId="6BD530A6" w:rsidR="0060715C" w:rsidRPr="00AF3C37" w:rsidRDefault="0060715C" w:rsidP="001513B1">
            <w:pPr>
              <w:rPr>
                <w:rFonts w:ascii="Garamond" w:hAnsi="Garamond" w:cs="Arial"/>
                <w:sz w:val="24"/>
              </w:rPr>
            </w:pPr>
            <w:r w:rsidRPr="001513B1">
              <w:rPr>
                <w:rFonts w:ascii="Garamond" w:hAnsi="Garamond" w:cs="Arial"/>
                <w:sz w:val="24"/>
              </w:rPr>
              <w:t xml:space="preserve">Tablični računalnik </w:t>
            </w:r>
            <w:r>
              <w:rPr>
                <w:rFonts w:ascii="Garamond" w:hAnsi="Garamond" w:cs="Arial"/>
                <w:sz w:val="24"/>
              </w:rPr>
              <w:t>Android</w:t>
            </w:r>
          </w:p>
        </w:tc>
        <w:tc>
          <w:tcPr>
            <w:tcW w:w="2570" w:type="dxa"/>
            <w:gridSpan w:val="2"/>
            <w:tcBorders>
              <w:top w:val="nil"/>
              <w:left w:val="nil"/>
              <w:bottom w:val="single" w:sz="4" w:space="0" w:color="auto"/>
              <w:right w:val="single" w:sz="4" w:space="0" w:color="auto"/>
            </w:tcBorders>
            <w:hideMark/>
          </w:tcPr>
          <w:p w14:paraId="49DADA33" w14:textId="3C04BAE5" w:rsidR="0060715C" w:rsidRPr="00AF3C37" w:rsidRDefault="0060715C" w:rsidP="001513B1">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6BF1A2F4" w14:textId="5C9544DB" w:rsidR="0060715C" w:rsidRPr="00AF3C37" w:rsidRDefault="0060715C" w:rsidP="001513B1">
            <w:pPr>
              <w:jc w:val="right"/>
              <w:rPr>
                <w:rFonts w:ascii="Garamond" w:hAnsi="Garamond" w:cs="Arial"/>
                <w:sz w:val="24"/>
              </w:rPr>
            </w:pPr>
            <w:r>
              <w:rPr>
                <w:rFonts w:ascii="Garamond" w:hAnsi="Garamond" w:cs="Arial"/>
                <w:sz w:val="24"/>
              </w:rPr>
              <w:t>10</w:t>
            </w:r>
          </w:p>
        </w:tc>
        <w:tc>
          <w:tcPr>
            <w:tcW w:w="1701" w:type="dxa"/>
            <w:tcBorders>
              <w:top w:val="nil"/>
              <w:left w:val="nil"/>
              <w:bottom w:val="single" w:sz="4" w:space="0" w:color="auto"/>
              <w:right w:val="single" w:sz="4" w:space="0" w:color="auto"/>
            </w:tcBorders>
            <w:hideMark/>
          </w:tcPr>
          <w:p w14:paraId="30054EF9" w14:textId="77777777" w:rsidR="0060715C" w:rsidRPr="00AF3C37" w:rsidRDefault="0060715C" w:rsidP="001513B1">
            <w:pPr>
              <w:rPr>
                <w:rFonts w:ascii="Garamond" w:hAnsi="Garamond" w:cs="Arial"/>
                <w:sz w:val="24"/>
              </w:rPr>
            </w:pPr>
            <w:r w:rsidRPr="00AF3C37">
              <w:rPr>
                <w:rFonts w:ascii="Garamond" w:hAnsi="Garamond" w:cs="Arial"/>
                <w:sz w:val="24"/>
              </w:rPr>
              <w:t> </w:t>
            </w:r>
          </w:p>
        </w:tc>
        <w:tc>
          <w:tcPr>
            <w:tcW w:w="1701" w:type="dxa"/>
            <w:tcBorders>
              <w:top w:val="nil"/>
              <w:left w:val="nil"/>
              <w:bottom w:val="single" w:sz="4" w:space="0" w:color="auto"/>
              <w:right w:val="single" w:sz="4" w:space="0" w:color="auto"/>
            </w:tcBorders>
          </w:tcPr>
          <w:p w14:paraId="56B36253" w14:textId="77777777" w:rsidR="0060715C" w:rsidRPr="00AF3C37" w:rsidRDefault="0060715C" w:rsidP="001513B1">
            <w:pPr>
              <w:rPr>
                <w:rFonts w:ascii="Garamond" w:hAnsi="Garamond" w:cs="Arial"/>
                <w:sz w:val="24"/>
              </w:rPr>
            </w:pPr>
          </w:p>
        </w:tc>
      </w:tr>
      <w:tr w:rsidR="00E13B5C" w:rsidRPr="00AF3C37" w14:paraId="7867C5DD" w14:textId="77777777" w:rsidTr="00D21A0D">
        <w:trPr>
          <w:trHeight w:val="787"/>
        </w:trPr>
        <w:tc>
          <w:tcPr>
            <w:tcW w:w="4827" w:type="dxa"/>
            <w:gridSpan w:val="3"/>
            <w:tcBorders>
              <w:top w:val="nil"/>
              <w:left w:val="single" w:sz="4" w:space="0" w:color="auto"/>
              <w:bottom w:val="single" w:sz="4" w:space="0" w:color="auto"/>
              <w:right w:val="single" w:sz="4" w:space="0" w:color="auto"/>
            </w:tcBorders>
            <w:noWrap/>
            <w:vAlign w:val="center"/>
          </w:tcPr>
          <w:p w14:paraId="064A80C7" w14:textId="7A6995AA" w:rsidR="00E13B5C" w:rsidRDefault="00E13B5C" w:rsidP="00E13B5C">
            <w:pPr>
              <w:ind w:right="-70"/>
              <w:jc w:val="center"/>
              <w:rPr>
                <w:rFonts w:ascii="Garamond" w:hAnsi="Garamond" w:cs="Arial"/>
                <w:b/>
                <w:sz w:val="24"/>
              </w:rPr>
            </w:pPr>
            <w:r w:rsidRPr="00AF3C37">
              <w:rPr>
                <w:rFonts w:ascii="Garamond" w:hAnsi="Garamond" w:cs="Arial"/>
                <w:b/>
                <w:sz w:val="24"/>
              </w:rPr>
              <w:t xml:space="preserve">Ponudbena vrednost sklopa </w:t>
            </w:r>
            <w:r>
              <w:rPr>
                <w:rFonts w:ascii="Garamond" w:hAnsi="Garamond" w:cs="Arial"/>
                <w:b/>
                <w:sz w:val="24"/>
              </w:rPr>
              <w:t>A</w:t>
            </w:r>
            <w:r w:rsidRPr="00AF3C37">
              <w:rPr>
                <w:rFonts w:ascii="Garamond" w:hAnsi="Garamond" w:cs="Arial"/>
                <w:b/>
                <w:sz w:val="24"/>
              </w:rPr>
              <w:t xml:space="preserve"> za zap. št. 1-</w:t>
            </w:r>
            <w:r w:rsidR="00B626D5">
              <w:rPr>
                <w:rFonts w:ascii="Garamond" w:hAnsi="Garamond" w:cs="Arial"/>
                <w:b/>
                <w:sz w:val="24"/>
              </w:rPr>
              <w:t>9</w:t>
            </w:r>
          </w:p>
          <w:p w14:paraId="5F90B025" w14:textId="402A3AE3" w:rsidR="00E13B5C" w:rsidRPr="00AF3C37" w:rsidRDefault="00E13B5C" w:rsidP="00E13B5C">
            <w:pPr>
              <w:ind w:right="-70"/>
              <w:jc w:val="center"/>
              <w:rPr>
                <w:rFonts w:ascii="Garamond" w:hAnsi="Garamond" w:cs="Arial"/>
                <w:b/>
                <w:sz w:val="24"/>
              </w:rPr>
            </w:pPr>
            <w:r w:rsidRPr="00E13B5C">
              <w:rPr>
                <w:rFonts w:ascii="Garamond" w:hAnsi="Garamond" w:cs="Arial"/>
                <w:b/>
                <w:sz w:val="24"/>
              </w:rPr>
              <w:t>(v EUR z DDV):</w:t>
            </w:r>
          </w:p>
        </w:tc>
        <w:tc>
          <w:tcPr>
            <w:tcW w:w="4827" w:type="dxa"/>
            <w:gridSpan w:val="4"/>
            <w:tcBorders>
              <w:top w:val="nil"/>
              <w:left w:val="single" w:sz="4" w:space="0" w:color="auto"/>
              <w:bottom w:val="single" w:sz="4" w:space="0" w:color="auto"/>
              <w:right w:val="single" w:sz="4" w:space="0" w:color="auto"/>
            </w:tcBorders>
            <w:vAlign w:val="center"/>
          </w:tcPr>
          <w:p w14:paraId="46C7C1EF" w14:textId="57C9EBC2" w:rsidR="00E13B5C" w:rsidRPr="00AF3C37" w:rsidRDefault="00E13B5C" w:rsidP="00E13B5C">
            <w:pPr>
              <w:rPr>
                <w:rFonts w:ascii="Garamond" w:hAnsi="Garamond" w:cs="Arial"/>
                <w:sz w:val="24"/>
              </w:rPr>
            </w:pPr>
          </w:p>
        </w:tc>
      </w:tr>
      <w:tr w:rsidR="001513B1" w:rsidRPr="00AF3C37" w14:paraId="58563E75" w14:textId="77777777" w:rsidTr="001312D9">
        <w:trPr>
          <w:trHeight w:val="705"/>
        </w:trPr>
        <w:tc>
          <w:tcPr>
            <w:tcW w:w="563" w:type="dxa"/>
            <w:tcBorders>
              <w:top w:val="nil"/>
              <w:left w:val="single" w:sz="4" w:space="0" w:color="auto"/>
              <w:bottom w:val="single" w:sz="4" w:space="0" w:color="auto"/>
              <w:right w:val="single" w:sz="4" w:space="0" w:color="auto"/>
            </w:tcBorders>
            <w:hideMark/>
          </w:tcPr>
          <w:p w14:paraId="552AF048" w14:textId="604D32A5" w:rsidR="001513B1" w:rsidRPr="00AF3C37" w:rsidRDefault="00B626D5" w:rsidP="001513B1">
            <w:pPr>
              <w:rPr>
                <w:rFonts w:ascii="Garamond" w:hAnsi="Garamond" w:cs="Arial"/>
                <w:sz w:val="24"/>
              </w:rPr>
            </w:pPr>
            <w:r>
              <w:rPr>
                <w:rFonts w:ascii="Garamond" w:hAnsi="Garamond" w:cs="Arial"/>
                <w:sz w:val="24"/>
              </w:rPr>
              <w:t>1</w:t>
            </w:r>
            <w:r w:rsidR="000558BA">
              <w:rPr>
                <w:rFonts w:ascii="Garamond" w:hAnsi="Garamond" w:cs="Arial"/>
                <w:sz w:val="24"/>
              </w:rPr>
              <w:t>0</w:t>
            </w:r>
          </w:p>
        </w:tc>
        <w:tc>
          <w:tcPr>
            <w:tcW w:w="1985" w:type="dxa"/>
            <w:tcBorders>
              <w:top w:val="nil"/>
              <w:left w:val="nil"/>
              <w:bottom w:val="single" w:sz="4" w:space="0" w:color="auto"/>
              <w:right w:val="single" w:sz="4" w:space="0" w:color="auto"/>
            </w:tcBorders>
            <w:hideMark/>
          </w:tcPr>
          <w:p w14:paraId="6B50CBFA" w14:textId="057820ED" w:rsidR="001513B1" w:rsidRPr="00AF3C37" w:rsidRDefault="001513B1" w:rsidP="001513B1">
            <w:pPr>
              <w:rPr>
                <w:rFonts w:ascii="Garamond" w:hAnsi="Garamond" w:cs="Arial"/>
                <w:sz w:val="24"/>
              </w:rPr>
            </w:pPr>
            <w:proofErr w:type="gramStart"/>
            <w:r w:rsidRPr="001513B1">
              <w:rPr>
                <w:rFonts w:ascii="Garamond" w:hAnsi="Garamond" w:cs="Arial"/>
                <w:sz w:val="24"/>
              </w:rPr>
              <w:t>Avdio</w:t>
            </w:r>
            <w:proofErr w:type="gramEnd"/>
            <w:r w:rsidRPr="001513B1">
              <w:rPr>
                <w:rFonts w:ascii="Garamond" w:hAnsi="Garamond" w:cs="Arial"/>
                <w:sz w:val="24"/>
              </w:rPr>
              <w:t>-Video oprema</w:t>
            </w:r>
          </w:p>
        </w:tc>
        <w:tc>
          <w:tcPr>
            <w:tcW w:w="2570" w:type="dxa"/>
            <w:gridSpan w:val="2"/>
            <w:tcBorders>
              <w:top w:val="nil"/>
              <w:left w:val="nil"/>
              <w:bottom w:val="single" w:sz="4" w:space="0" w:color="auto"/>
              <w:right w:val="single" w:sz="4" w:space="0" w:color="auto"/>
            </w:tcBorders>
            <w:hideMark/>
          </w:tcPr>
          <w:p w14:paraId="62AAF1C1" w14:textId="18427FAB" w:rsidR="001513B1" w:rsidRPr="00AF3C37" w:rsidRDefault="001513B1" w:rsidP="001513B1">
            <w:pPr>
              <w:jc w:val="center"/>
              <w:rPr>
                <w:rFonts w:ascii="Garamond" w:hAnsi="Garamond" w:cs="Arial"/>
                <w:sz w:val="24"/>
              </w:rPr>
            </w:pPr>
            <w:r w:rsidRPr="00AF3C37">
              <w:rPr>
                <w:rFonts w:ascii="Garamond" w:hAnsi="Garamond" w:cs="Arial"/>
                <w:sz w:val="24"/>
              </w:rPr>
              <w:t>Ponudnik bo navedel referenčni izdelek ob povpraševanju</w:t>
            </w:r>
          </w:p>
        </w:tc>
        <w:tc>
          <w:tcPr>
            <w:tcW w:w="1134" w:type="dxa"/>
            <w:tcBorders>
              <w:top w:val="nil"/>
              <w:left w:val="single" w:sz="4" w:space="0" w:color="auto"/>
              <w:bottom w:val="single" w:sz="4" w:space="0" w:color="auto"/>
              <w:right w:val="single" w:sz="4" w:space="0" w:color="auto"/>
            </w:tcBorders>
            <w:shd w:val="clear" w:color="auto" w:fill="F4B084"/>
            <w:hideMark/>
          </w:tcPr>
          <w:p w14:paraId="5309604A" w14:textId="3F31CBA3" w:rsidR="001513B1" w:rsidRPr="00AF3C37" w:rsidRDefault="00AF131B" w:rsidP="001513B1">
            <w:pPr>
              <w:jc w:val="center"/>
              <w:rPr>
                <w:rFonts w:ascii="Garamond" w:hAnsi="Garamond" w:cs="Arial"/>
                <w:sz w:val="24"/>
              </w:rPr>
            </w:pPr>
            <w:r>
              <w:rPr>
                <w:rFonts w:ascii="Garamond" w:hAnsi="Garamond" w:cs="Arial"/>
                <w:sz w:val="24"/>
              </w:rPr>
              <w:t>1</w:t>
            </w:r>
            <w:r w:rsidR="001513B1" w:rsidRPr="00AF3C37">
              <w:rPr>
                <w:rFonts w:ascii="Garamond" w:hAnsi="Garamond" w:cs="Arial"/>
                <w:sz w:val="24"/>
              </w:rPr>
              <w:t>0</w:t>
            </w:r>
            <w:proofErr w:type="gramStart"/>
            <w:r w:rsidR="001513B1" w:rsidRPr="00AF3C37">
              <w:rPr>
                <w:rFonts w:ascii="Garamond" w:hAnsi="Garamond" w:cs="Arial"/>
                <w:sz w:val="24"/>
              </w:rPr>
              <w:t>%</w:t>
            </w:r>
            <w:proofErr w:type="gramEnd"/>
            <w:r w:rsidR="001513B1" w:rsidRPr="00AF3C37">
              <w:rPr>
                <w:rFonts w:ascii="Garamond" w:hAnsi="Garamond" w:cs="Arial"/>
                <w:sz w:val="24"/>
              </w:rPr>
              <w:t xml:space="preserve"> ocenjene količine sklopa</w:t>
            </w:r>
          </w:p>
        </w:tc>
        <w:tc>
          <w:tcPr>
            <w:tcW w:w="3402" w:type="dxa"/>
            <w:gridSpan w:val="2"/>
            <w:tcBorders>
              <w:top w:val="nil"/>
              <w:left w:val="nil"/>
              <w:bottom w:val="single" w:sz="4" w:space="0" w:color="auto"/>
              <w:right w:val="single" w:sz="4" w:space="0" w:color="auto"/>
            </w:tcBorders>
            <w:hideMark/>
          </w:tcPr>
          <w:p w14:paraId="3F6672FE" w14:textId="690E60DA" w:rsidR="001513B1" w:rsidRPr="001513B1" w:rsidRDefault="001513B1" w:rsidP="001513B1">
            <w:pPr>
              <w:rPr>
                <w:rFonts w:ascii="Garamond" w:hAnsi="Garamond" w:cs="Arial"/>
                <w:i/>
                <w:iCs/>
                <w:sz w:val="24"/>
              </w:rPr>
            </w:pPr>
            <w:proofErr w:type="gramStart"/>
            <w:r w:rsidRPr="001513B1">
              <w:rPr>
                <w:rFonts w:ascii="Garamond" w:hAnsi="Garamond" w:cs="Arial"/>
                <w:i/>
                <w:iCs/>
                <w:sz w:val="24"/>
              </w:rPr>
              <w:t>OP</w:t>
            </w:r>
            <w:proofErr w:type="gramEnd"/>
            <w:r w:rsidRPr="001513B1">
              <w:rPr>
                <w:rFonts w:ascii="Garamond" w:hAnsi="Garamond" w:cs="Arial"/>
                <w:i/>
                <w:iCs/>
                <w:sz w:val="24"/>
              </w:rPr>
              <w:t xml:space="preserve">: navedete </w:t>
            </w:r>
            <w:r w:rsidR="00AF131B">
              <w:rPr>
                <w:rFonts w:ascii="Garamond" w:hAnsi="Garamond" w:cs="Arial"/>
                <w:i/>
                <w:iCs/>
                <w:sz w:val="24"/>
              </w:rPr>
              <w:t>1</w:t>
            </w:r>
            <w:r w:rsidRPr="001513B1">
              <w:rPr>
                <w:rFonts w:ascii="Garamond" w:hAnsi="Garamond" w:cs="Arial"/>
                <w:i/>
                <w:iCs/>
                <w:sz w:val="24"/>
              </w:rPr>
              <w:t>0% ponudbene vrednosti sklopa A za zap. št. 1-</w:t>
            </w:r>
            <w:r w:rsidR="00B626D5">
              <w:rPr>
                <w:rFonts w:ascii="Garamond" w:hAnsi="Garamond" w:cs="Arial"/>
                <w:i/>
                <w:iCs/>
                <w:sz w:val="24"/>
              </w:rPr>
              <w:t>9</w:t>
            </w:r>
            <w:r w:rsidRPr="001513B1">
              <w:rPr>
                <w:rFonts w:ascii="Garamond" w:hAnsi="Garamond" w:cs="Arial"/>
                <w:i/>
                <w:iCs/>
                <w:sz w:val="24"/>
              </w:rPr>
              <w:t xml:space="preserve"> (od vrednosti v EUR z DDV)</w:t>
            </w:r>
            <w:r w:rsidRPr="001513B1">
              <w:rPr>
                <w:rFonts w:ascii="Garamond" w:hAnsi="Garamond" w:cs="Arial"/>
                <w:i/>
                <w:iCs/>
                <w:sz w:val="24"/>
              </w:rPr>
              <w:tab/>
            </w:r>
          </w:p>
        </w:tc>
      </w:tr>
      <w:tr w:rsidR="001513B1" w:rsidRPr="00AF3C37" w14:paraId="08E3FDA9" w14:textId="77777777" w:rsidTr="001312D9">
        <w:trPr>
          <w:trHeight w:val="705"/>
        </w:trPr>
        <w:tc>
          <w:tcPr>
            <w:tcW w:w="563" w:type="dxa"/>
            <w:tcBorders>
              <w:top w:val="single" w:sz="4" w:space="0" w:color="auto"/>
              <w:left w:val="single" w:sz="4" w:space="0" w:color="auto"/>
              <w:bottom w:val="single" w:sz="4" w:space="0" w:color="auto"/>
              <w:right w:val="single" w:sz="4" w:space="0" w:color="auto"/>
            </w:tcBorders>
            <w:hideMark/>
          </w:tcPr>
          <w:p w14:paraId="2529C4DC" w14:textId="75D5C00E" w:rsidR="001513B1" w:rsidRPr="00AF3C37" w:rsidRDefault="001513B1" w:rsidP="001513B1">
            <w:pPr>
              <w:rPr>
                <w:rFonts w:ascii="Garamond" w:hAnsi="Garamond" w:cs="Arial"/>
                <w:sz w:val="24"/>
              </w:rPr>
            </w:pPr>
            <w:r w:rsidRPr="00AF3C37">
              <w:rPr>
                <w:rFonts w:ascii="Garamond" w:hAnsi="Garamond" w:cs="Arial"/>
                <w:sz w:val="24"/>
              </w:rPr>
              <w:t>1</w:t>
            </w:r>
            <w:r w:rsidR="000558BA">
              <w:rPr>
                <w:rFonts w:ascii="Garamond" w:hAnsi="Garamond" w:cs="Arial"/>
                <w:sz w:val="24"/>
              </w:rPr>
              <w:t>1</w:t>
            </w:r>
          </w:p>
        </w:tc>
        <w:tc>
          <w:tcPr>
            <w:tcW w:w="1985" w:type="dxa"/>
            <w:tcBorders>
              <w:top w:val="single" w:sz="4" w:space="0" w:color="auto"/>
              <w:left w:val="nil"/>
              <w:bottom w:val="single" w:sz="4" w:space="0" w:color="auto"/>
              <w:right w:val="single" w:sz="4" w:space="0" w:color="auto"/>
            </w:tcBorders>
            <w:shd w:val="clear" w:color="auto" w:fill="FFFFFF"/>
            <w:hideMark/>
          </w:tcPr>
          <w:p w14:paraId="4E71E564" w14:textId="77777777" w:rsidR="001513B1" w:rsidRPr="00AF3C37" w:rsidRDefault="001513B1" w:rsidP="001513B1">
            <w:pPr>
              <w:rPr>
                <w:rFonts w:ascii="Garamond" w:hAnsi="Garamond" w:cs="Arial"/>
                <w:sz w:val="24"/>
              </w:rPr>
            </w:pPr>
            <w:r w:rsidRPr="00AF3C37">
              <w:rPr>
                <w:rFonts w:ascii="Garamond" w:hAnsi="Garamond" w:cs="Arial"/>
                <w:sz w:val="24"/>
              </w:rPr>
              <w:t>Drobni in potrošni računalniški material za sklop A</w:t>
            </w:r>
          </w:p>
        </w:tc>
        <w:tc>
          <w:tcPr>
            <w:tcW w:w="2570" w:type="dxa"/>
            <w:gridSpan w:val="2"/>
            <w:tcBorders>
              <w:top w:val="single" w:sz="4" w:space="0" w:color="auto"/>
              <w:left w:val="nil"/>
              <w:bottom w:val="single" w:sz="4" w:space="0" w:color="auto"/>
              <w:right w:val="single" w:sz="4" w:space="0" w:color="auto"/>
            </w:tcBorders>
            <w:shd w:val="clear" w:color="auto" w:fill="FFFFFF"/>
            <w:hideMark/>
          </w:tcPr>
          <w:p w14:paraId="20465937" w14:textId="4A288EE0" w:rsidR="001513B1" w:rsidRPr="00AF3C37" w:rsidRDefault="001513B1" w:rsidP="001513B1">
            <w:pPr>
              <w:ind w:right="-70"/>
              <w:jc w:val="center"/>
              <w:rPr>
                <w:rFonts w:ascii="Garamond" w:hAnsi="Garamond" w:cs="Arial"/>
                <w:sz w:val="24"/>
              </w:rPr>
            </w:pPr>
            <w:r w:rsidRPr="00AF3C37">
              <w:rPr>
                <w:rFonts w:ascii="Garamond" w:hAnsi="Garamond" w:cs="Arial"/>
                <w:sz w:val="24"/>
              </w:rPr>
              <w:t>Ponudnik bo navedel referenčni izdelek ob povpraševanju</w:t>
            </w: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45D958D1" w14:textId="5834A093" w:rsidR="001513B1" w:rsidRPr="00AF3C37" w:rsidRDefault="00CC1ED0" w:rsidP="001513B1">
            <w:pPr>
              <w:jc w:val="center"/>
              <w:rPr>
                <w:rFonts w:ascii="Garamond" w:hAnsi="Garamond" w:cs="Arial"/>
                <w:sz w:val="24"/>
              </w:rPr>
            </w:pPr>
            <w:r>
              <w:rPr>
                <w:rFonts w:ascii="Garamond" w:hAnsi="Garamond" w:cs="Arial"/>
                <w:sz w:val="24"/>
              </w:rPr>
              <w:t>2</w:t>
            </w:r>
            <w:r w:rsidR="00AF131B">
              <w:rPr>
                <w:rFonts w:ascii="Garamond" w:hAnsi="Garamond" w:cs="Arial"/>
                <w:sz w:val="24"/>
              </w:rPr>
              <w:t>5</w:t>
            </w:r>
            <w:proofErr w:type="gramStart"/>
            <w:r w:rsidR="001513B1" w:rsidRPr="00AF3C37">
              <w:rPr>
                <w:rFonts w:ascii="Garamond" w:hAnsi="Garamond" w:cs="Arial"/>
                <w:sz w:val="24"/>
              </w:rPr>
              <w:t>%</w:t>
            </w:r>
            <w:proofErr w:type="gramEnd"/>
            <w:r w:rsidR="001513B1" w:rsidRPr="00AF3C37">
              <w:rPr>
                <w:rFonts w:ascii="Garamond" w:hAnsi="Garamond" w:cs="Arial"/>
                <w:sz w:val="24"/>
              </w:rPr>
              <w:t xml:space="preserve"> ocenjene količine sklopa</w:t>
            </w:r>
          </w:p>
        </w:tc>
        <w:tc>
          <w:tcPr>
            <w:tcW w:w="3402" w:type="dxa"/>
            <w:gridSpan w:val="2"/>
            <w:tcBorders>
              <w:top w:val="single" w:sz="4" w:space="0" w:color="auto"/>
              <w:left w:val="nil"/>
              <w:bottom w:val="single" w:sz="4" w:space="0" w:color="auto"/>
              <w:right w:val="single" w:sz="4" w:space="0" w:color="000000"/>
            </w:tcBorders>
            <w:shd w:val="clear" w:color="auto" w:fill="FFFFFF"/>
          </w:tcPr>
          <w:p w14:paraId="7B911BCA" w14:textId="7AFC7CB3" w:rsidR="001513B1" w:rsidRPr="00AF3C37" w:rsidRDefault="001513B1" w:rsidP="001513B1">
            <w:pPr>
              <w:rPr>
                <w:rFonts w:ascii="Garamond" w:hAnsi="Garamond" w:cs="Arial"/>
                <w:i/>
                <w:sz w:val="24"/>
              </w:rPr>
            </w:pPr>
            <w:proofErr w:type="gramStart"/>
            <w:r w:rsidRPr="00AF3C37">
              <w:rPr>
                <w:rFonts w:ascii="Garamond" w:hAnsi="Garamond" w:cs="Arial"/>
                <w:i/>
                <w:sz w:val="24"/>
              </w:rPr>
              <w:t>OP</w:t>
            </w:r>
            <w:proofErr w:type="gramEnd"/>
            <w:r w:rsidRPr="00AF3C37">
              <w:rPr>
                <w:rFonts w:ascii="Garamond" w:hAnsi="Garamond" w:cs="Arial"/>
                <w:i/>
                <w:sz w:val="24"/>
              </w:rPr>
              <w:t xml:space="preserve">: navedete </w:t>
            </w:r>
            <w:r w:rsidR="00CC1ED0">
              <w:rPr>
                <w:rFonts w:ascii="Garamond" w:hAnsi="Garamond" w:cs="Arial"/>
                <w:i/>
                <w:sz w:val="24"/>
              </w:rPr>
              <w:t>2</w:t>
            </w:r>
            <w:r w:rsidR="00AF131B">
              <w:rPr>
                <w:rFonts w:ascii="Garamond" w:hAnsi="Garamond" w:cs="Arial"/>
                <w:i/>
                <w:sz w:val="24"/>
              </w:rPr>
              <w:t>5</w:t>
            </w:r>
            <w:r w:rsidRPr="00AF3C37">
              <w:rPr>
                <w:rFonts w:ascii="Garamond" w:hAnsi="Garamond" w:cs="Arial"/>
                <w:i/>
                <w:sz w:val="24"/>
              </w:rPr>
              <w:t>% ponudbene vrednosti sklopa A za zap. št. 1-</w:t>
            </w:r>
            <w:r w:rsidR="00B626D5">
              <w:rPr>
                <w:rFonts w:ascii="Garamond" w:hAnsi="Garamond" w:cs="Arial"/>
                <w:i/>
                <w:sz w:val="24"/>
              </w:rPr>
              <w:t>9</w:t>
            </w:r>
            <w:r w:rsidRPr="00AF3C37">
              <w:rPr>
                <w:rFonts w:ascii="Garamond" w:hAnsi="Garamond" w:cs="Arial"/>
                <w:i/>
                <w:sz w:val="24"/>
              </w:rPr>
              <w:t xml:space="preserve"> (od vrednosti v EUR z DDV)</w:t>
            </w:r>
            <w:r w:rsidRPr="00AF3C37">
              <w:rPr>
                <w:rFonts w:ascii="Garamond" w:hAnsi="Garamond" w:cs="Arial"/>
                <w:i/>
                <w:sz w:val="24"/>
              </w:rPr>
              <w:tab/>
            </w:r>
          </w:p>
        </w:tc>
      </w:tr>
      <w:tr w:rsidR="001312D9" w:rsidRPr="00AF3C37" w14:paraId="10D83680" w14:textId="77777777" w:rsidTr="000F161F">
        <w:trPr>
          <w:trHeight w:val="705"/>
        </w:trPr>
        <w:tc>
          <w:tcPr>
            <w:tcW w:w="4827" w:type="dxa"/>
            <w:gridSpan w:val="3"/>
            <w:tcBorders>
              <w:top w:val="single" w:sz="4" w:space="0" w:color="auto"/>
              <w:left w:val="single" w:sz="4" w:space="0" w:color="auto"/>
              <w:bottom w:val="single" w:sz="4" w:space="0" w:color="auto"/>
              <w:right w:val="single" w:sz="4" w:space="0" w:color="000000"/>
            </w:tcBorders>
          </w:tcPr>
          <w:p w14:paraId="0986FBD6" w14:textId="77777777" w:rsidR="00885CD6" w:rsidRPr="00885CD6" w:rsidRDefault="00885CD6" w:rsidP="001312D9">
            <w:pPr>
              <w:jc w:val="center"/>
              <w:rPr>
                <w:rFonts w:ascii="Garamond" w:hAnsi="Garamond" w:cs="Arial"/>
                <w:b/>
                <w:bCs/>
                <w:iCs/>
                <w:sz w:val="12"/>
                <w:szCs w:val="12"/>
              </w:rPr>
            </w:pPr>
          </w:p>
          <w:p w14:paraId="307CFBBE" w14:textId="50C3FB28" w:rsidR="001312D9" w:rsidRPr="001312D9" w:rsidRDefault="001312D9" w:rsidP="001312D9">
            <w:pPr>
              <w:jc w:val="center"/>
              <w:rPr>
                <w:rFonts w:ascii="Garamond" w:hAnsi="Garamond" w:cs="Arial"/>
                <w:b/>
                <w:bCs/>
                <w:iCs/>
                <w:sz w:val="24"/>
              </w:rPr>
            </w:pPr>
            <w:r w:rsidRPr="001312D9">
              <w:rPr>
                <w:rFonts w:ascii="Garamond" w:hAnsi="Garamond" w:cs="Arial"/>
                <w:b/>
                <w:bCs/>
                <w:iCs/>
                <w:sz w:val="24"/>
              </w:rPr>
              <w:t xml:space="preserve">Skupna ponudbena vrednost sklopa </w:t>
            </w:r>
            <w:r>
              <w:rPr>
                <w:rFonts w:ascii="Garamond" w:hAnsi="Garamond" w:cs="Arial"/>
                <w:b/>
                <w:bCs/>
                <w:iCs/>
                <w:sz w:val="24"/>
              </w:rPr>
              <w:t>A</w:t>
            </w:r>
          </w:p>
          <w:p w14:paraId="61AB9D6C" w14:textId="45D27427" w:rsidR="001312D9" w:rsidRPr="001312D9" w:rsidRDefault="001312D9" w:rsidP="001312D9">
            <w:pPr>
              <w:jc w:val="center"/>
              <w:rPr>
                <w:rFonts w:ascii="Garamond" w:hAnsi="Garamond" w:cs="Arial"/>
                <w:iCs/>
                <w:sz w:val="24"/>
              </w:rPr>
            </w:pPr>
            <w:r w:rsidRPr="001312D9">
              <w:rPr>
                <w:rFonts w:ascii="Garamond" w:hAnsi="Garamond" w:cs="Arial"/>
                <w:b/>
                <w:bCs/>
                <w:iCs/>
                <w:sz w:val="24"/>
              </w:rPr>
              <w:t>(v EUR z DDV):</w:t>
            </w:r>
          </w:p>
        </w:tc>
        <w:tc>
          <w:tcPr>
            <w:tcW w:w="4827" w:type="dxa"/>
            <w:gridSpan w:val="4"/>
            <w:tcBorders>
              <w:top w:val="single" w:sz="4" w:space="0" w:color="auto"/>
              <w:left w:val="single" w:sz="4" w:space="0" w:color="auto"/>
              <w:bottom w:val="single" w:sz="4" w:space="0" w:color="auto"/>
              <w:right w:val="single" w:sz="4" w:space="0" w:color="000000"/>
            </w:tcBorders>
          </w:tcPr>
          <w:p w14:paraId="5950EE70" w14:textId="497995FF" w:rsidR="001312D9" w:rsidRPr="001312D9" w:rsidRDefault="001312D9" w:rsidP="001312D9">
            <w:pPr>
              <w:rPr>
                <w:rFonts w:ascii="Garamond" w:hAnsi="Garamond" w:cs="Arial"/>
                <w:iCs/>
                <w:sz w:val="24"/>
              </w:rPr>
            </w:pPr>
            <w:r w:rsidRPr="001312D9">
              <w:rPr>
                <w:rFonts w:ascii="Garamond" w:hAnsi="Garamond" w:cs="Arial"/>
                <w:iCs/>
                <w:sz w:val="24"/>
              </w:rPr>
              <w:tab/>
            </w:r>
          </w:p>
        </w:tc>
      </w:tr>
    </w:tbl>
    <w:p w14:paraId="0A583566" w14:textId="77777777" w:rsidR="00AF3C37" w:rsidRPr="00AF3C37" w:rsidRDefault="00AF3C37" w:rsidP="00AF3C37">
      <w:pPr>
        <w:jc w:val="both"/>
        <w:rPr>
          <w:rFonts w:ascii="Garamond" w:hAnsi="Garamond"/>
          <w:b/>
          <w:sz w:val="24"/>
        </w:rPr>
      </w:pPr>
    </w:p>
    <w:p w14:paraId="7505458B" w14:textId="77777777" w:rsidR="00AF3C37" w:rsidRPr="00AF3C37" w:rsidRDefault="00AF3C37" w:rsidP="00AF3C37">
      <w:pPr>
        <w:spacing w:line="242" w:lineRule="auto"/>
        <w:ind w:left="16" w:right="50"/>
        <w:rPr>
          <w:rFonts w:ascii="Garamond" w:hAnsi="Garamond"/>
          <w:sz w:val="24"/>
        </w:rPr>
      </w:pPr>
      <w:r w:rsidRPr="00AF3C37">
        <w:rPr>
          <w:rFonts w:ascii="Garamond" w:hAnsi="Garamond"/>
          <w:sz w:val="24"/>
        </w:rPr>
        <w:t xml:space="preserve">V ceno storitve so vključeni vsi stroški, naročnik ne bo dovoljeval povišanj cen. </w:t>
      </w:r>
    </w:p>
    <w:p w14:paraId="3D458708" w14:textId="1FD6B967" w:rsidR="00AF3C37" w:rsidRDefault="00AF3C37" w:rsidP="0034309D">
      <w:pPr>
        <w:spacing w:line="242" w:lineRule="auto"/>
        <w:ind w:left="16" w:right="50"/>
        <w:rPr>
          <w:rFonts w:ascii="Garamond" w:hAnsi="Garamond"/>
          <w:sz w:val="24"/>
        </w:rPr>
      </w:pPr>
    </w:p>
    <w:p w14:paraId="0B9368E8" w14:textId="77777777" w:rsidR="004E6D10" w:rsidRPr="00AF3C37" w:rsidRDefault="004E6D10" w:rsidP="0034309D">
      <w:pPr>
        <w:spacing w:line="242" w:lineRule="auto"/>
        <w:ind w:left="16" w:right="50"/>
        <w:rPr>
          <w:rFonts w:ascii="Garamond" w:hAnsi="Garamond"/>
          <w:sz w:val="24"/>
        </w:rPr>
      </w:pPr>
    </w:p>
    <w:tbl>
      <w:tblPr>
        <w:tblW w:w="10080" w:type="dxa"/>
        <w:tblInd w:w="-5" w:type="dxa"/>
        <w:tblLayout w:type="fixed"/>
        <w:tblLook w:val="04A0" w:firstRow="1" w:lastRow="0" w:firstColumn="1" w:lastColumn="0" w:noHBand="0" w:noVBand="1"/>
      </w:tblPr>
      <w:tblGrid>
        <w:gridCol w:w="3360"/>
        <w:gridCol w:w="3360"/>
        <w:gridCol w:w="3360"/>
      </w:tblGrid>
      <w:tr w:rsidR="00AF3C37" w:rsidRPr="00AF3C37" w14:paraId="0CBB022E" w14:textId="77777777" w:rsidTr="00AF3C37">
        <w:trPr>
          <w:trHeight w:val="1137"/>
        </w:trPr>
        <w:tc>
          <w:tcPr>
            <w:tcW w:w="3361" w:type="dxa"/>
            <w:hideMark/>
          </w:tcPr>
          <w:p w14:paraId="2F5A14D3"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Kraj: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2DDDB11B"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Datum: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c>
          <w:tcPr>
            <w:tcW w:w="3360" w:type="dxa"/>
          </w:tcPr>
          <w:p w14:paraId="2CE0131B" w14:textId="77777777" w:rsidR="00AF3C37" w:rsidRPr="00AF3C37" w:rsidRDefault="00AF3C37" w:rsidP="00AF3C37">
            <w:pPr>
              <w:jc w:val="center"/>
              <w:rPr>
                <w:rFonts w:ascii="Garamond" w:hAnsi="Garamond"/>
                <w:sz w:val="24"/>
                <w:lang w:eastAsia="en-US"/>
              </w:rPr>
            </w:pPr>
          </w:p>
          <w:p w14:paraId="2B49B26D" w14:textId="77777777" w:rsidR="00AF3C37" w:rsidRPr="00AF3C37" w:rsidRDefault="00AF3C37" w:rsidP="00AF3C37">
            <w:pPr>
              <w:jc w:val="center"/>
              <w:rPr>
                <w:rFonts w:ascii="Garamond" w:hAnsi="Garamond"/>
                <w:sz w:val="24"/>
                <w:lang w:eastAsia="en-US"/>
              </w:rPr>
            </w:pPr>
            <w:r w:rsidRPr="00AF3C37">
              <w:rPr>
                <w:rFonts w:ascii="Garamond" w:hAnsi="Garamond"/>
                <w:sz w:val="24"/>
                <w:lang w:eastAsia="en-US"/>
              </w:rPr>
              <w:t>žig</w:t>
            </w:r>
          </w:p>
        </w:tc>
        <w:tc>
          <w:tcPr>
            <w:tcW w:w="3360" w:type="dxa"/>
          </w:tcPr>
          <w:p w14:paraId="454EBB3E" w14:textId="77777777" w:rsidR="00AF3C37" w:rsidRPr="00AF3C37" w:rsidRDefault="00AF3C37" w:rsidP="00AF3C37">
            <w:pPr>
              <w:jc w:val="both"/>
              <w:rPr>
                <w:rFonts w:ascii="Garamond" w:hAnsi="Garamond"/>
                <w:sz w:val="24"/>
                <w:lang w:eastAsia="en-US"/>
              </w:rPr>
            </w:pPr>
          </w:p>
          <w:p w14:paraId="78720379"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Podpisnik: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48FC43E0" w14:textId="77777777" w:rsidR="00AF3C37" w:rsidRPr="00AF3C37" w:rsidRDefault="00AF3C37" w:rsidP="00AF3C37">
            <w:pPr>
              <w:pBdr>
                <w:bottom w:val="single" w:sz="12" w:space="1" w:color="auto"/>
              </w:pBdr>
              <w:jc w:val="both"/>
              <w:rPr>
                <w:rFonts w:ascii="Garamond" w:hAnsi="Garamond"/>
                <w:sz w:val="24"/>
                <w:lang w:eastAsia="en-US"/>
              </w:rPr>
            </w:pPr>
          </w:p>
          <w:p w14:paraId="10C4B93A" w14:textId="77777777" w:rsidR="00AF3C37" w:rsidRPr="00AF3C37" w:rsidRDefault="00AF3C37" w:rsidP="00AF3C37">
            <w:pPr>
              <w:ind w:left="-470"/>
              <w:jc w:val="center"/>
              <w:rPr>
                <w:rFonts w:ascii="Garamond" w:hAnsi="Garamond"/>
                <w:sz w:val="24"/>
                <w:lang w:eastAsia="en-US"/>
              </w:rPr>
            </w:pPr>
            <w:r w:rsidRPr="00AF3C37">
              <w:rPr>
                <w:rFonts w:ascii="Garamond" w:hAnsi="Garamond"/>
                <w:sz w:val="24"/>
                <w:lang w:eastAsia="en-US"/>
              </w:rPr>
              <w:t>Podpis</w:t>
            </w:r>
          </w:p>
          <w:p w14:paraId="6602992B" w14:textId="77777777" w:rsidR="00AF3C37" w:rsidRPr="00AF3C37" w:rsidRDefault="00AF3C37" w:rsidP="00AF3C37">
            <w:pPr>
              <w:rPr>
                <w:rFonts w:ascii="Garamond" w:hAnsi="Garamond"/>
                <w:sz w:val="24"/>
                <w:lang w:eastAsia="en-US"/>
              </w:rPr>
            </w:pPr>
          </w:p>
        </w:tc>
      </w:tr>
    </w:tbl>
    <w:p w14:paraId="31C0DD1D" w14:textId="77777777" w:rsidR="002B5723" w:rsidRDefault="002B5723" w:rsidP="00AF3C37">
      <w:pPr>
        <w:jc w:val="both"/>
        <w:rPr>
          <w:rFonts w:ascii="Garamond" w:hAnsi="Garamond"/>
          <w:b/>
          <w:sz w:val="24"/>
        </w:rPr>
      </w:pPr>
    </w:p>
    <w:p w14:paraId="7D4F6657" w14:textId="5E58A0F0" w:rsidR="00AF3C37" w:rsidRPr="00AF3C37" w:rsidRDefault="00AF3C37" w:rsidP="00AF3C37">
      <w:pPr>
        <w:jc w:val="both"/>
        <w:rPr>
          <w:rFonts w:ascii="Garamond" w:hAnsi="Garamond"/>
          <w:b/>
          <w:sz w:val="24"/>
        </w:rPr>
      </w:pPr>
      <w:r w:rsidRPr="00AF3C37">
        <w:rPr>
          <w:rFonts w:ascii="Garamond" w:hAnsi="Garamond"/>
          <w:b/>
          <w:sz w:val="24"/>
        </w:rPr>
        <w:t>OPOMBA: Vnos predračuna v sistem e-JN je možen samo v obliki PDF in bo prikazan javnosti.</w:t>
      </w:r>
    </w:p>
    <w:p w14:paraId="12006446" w14:textId="34138774" w:rsidR="004F2A80" w:rsidRDefault="004F2A80" w:rsidP="00AF3C37">
      <w:pPr>
        <w:jc w:val="both"/>
        <w:rPr>
          <w:rFonts w:ascii="Garamond" w:hAnsi="Garamond"/>
          <w:b/>
          <w:sz w:val="24"/>
        </w:rPr>
      </w:pPr>
    </w:p>
    <w:p w14:paraId="6C40458E" w14:textId="77777777" w:rsidR="004F2A80" w:rsidRDefault="004F2A80" w:rsidP="00AF3C37">
      <w:pPr>
        <w:jc w:val="both"/>
        <w:rPr>
          <w:rFonts w:ascii="Garamond" w:hAnsi="Garamond"/>
          <w:b/>
          <w:sz w:val="24"/>
        </w:rPr>
      </w:pPr>
    </w:p>
    <w:p w14:paraId="3A2569EF" w14:textId="1E0662FA" w:rsidR="000224D0" w:rsidRDefault="000224D0" w:rsidP="000224D0">
      <w:pPr>
        <w:jc w:val="center"/>
        <w:rPr>
          <w:rFonts w:ascii="Garamond" w:hAnsi="Garamond"/>
          <w:b/>
          <w:sz w:val="24"/>
        </w:rPr>
      </w:pPr>
      <w:r w:rsidRPr="00AF3C37">
        <w:rPr>
          <w:rFonts w:ascii="Garamond" w:hAnsi="Garamond"/>
          <w:b/>
          <w:sz w:val="24"/>
        </w:rPr>
        <w:t>PREDRAČUN št. __________________ (OBR-1</w:t>
      </w:r>
      <w:r w:rsidR="008B6BDA">
        <w:rPr>
          <w:rFonts w:ascii="Garamond" w:hAnsi="Garamond"/>
          <w:b/>
          <w:sz w:val="24"/>
        </w:rPr>
        <w:t>B</w:t>
      </w:r>
      <w:r w:rsidRPr="00AF3C37">
        <w:rPr>
          <w:rFonts w:ascii="Garamond" w:hAnsi="Garamond"/>
          <w:b/>
          <w:sz w:val="24"/>
        </w:rPr>
        <w:t>)</w:t>
      </w:r>
    </w:p>
    <w:p w14:paraId="4EB00410" w14:textId="77777777" w:rsidR="000224D0" w:rsidRDefault="000224D0" w:rsidP="00AF3C37">
      <w:pPr>
        <w:jc w:val="both"/>
        <w:rPr>
          <w:rFonts w:ascii="Garamond" w:hAnsi="Garamond"/>
          <w:b/>
          <w:sz w:val="24"/>
        </w:rPr>
      </w:pPr>
    </w:p>
    <w:p w14:paraId="6A160A52" w14:textId="717C381A" w:rsidR="00AF3C37" w:rsidRPr="00AF3C37" w:rsidRDefault="00AF3C37" w:rsidP="00AF3C37">
      <w:pPr>
        <w:jc w:val="both"/>
        <w:rPr>
          <w:rFonts w:ascii="Garamond" w:hAnsi="Garamond"/>
          <w:b/>
          <w:sz w:val="24"/>
          <w:highlight w:val="yellow"/>
        </w:rPr>
      </w:pPr>
      <w:r w:rsidRPr="00AF3C37">
        <w:rPr>
          <w:rFonts w:ascii="Garamond" w:hAnsi="Garamond"/>
          <w:b/>
          <w:sz w:val="24"/>
        </w:rPr>
        <w:t>SKLOP B:</w:t>
      </w:r>
      <w:r w:rsidRPr="00AF3C37">
        <w:rPr>
          <w:rFonts w:ascii="Garamond" w:hAnsi="Garamond"/>
          <w:sz w:val="24"/>
        </w:rPr>
        <w:t xml:space="preserve"> </w:t>
      </w:r>
      <w:r w:rsidRPr="00AF3C37">
        <w:rPr>
          <w:rFonts w:ascii="Garamond" w:hAnsi="Garamond"/>
          <w:b/>
          <w:sz w:val="24"/>
        </w:rPr>
        <w:t xml:space="preserve">nakup namiznih in prenosnih računalnikov, drobnega in potrošnega računalniškega materiala za platforme MAC OS </w:t>
      </w:r>
      <w:r w:rsidR="00790420">
        <w:rPr>
          <w:rFonts w:ascii="Garamond" w:hAnsi="Garamond"/>
          <w:b/>
          <w:sz w:val="24"/>
        </w:rPr>
        <w:t>in</w:t>
      </w:r>
      <w:r w:rsidRPr="00AF3C37">
        <w:rPr>
          <w:rFonts w:ascii="Garamond" w:hAnsi="Garamond"/>
          <w:b/>
          <w:sz w:val="24"/>
        </w:rPr>
        <w:t xml:space="preserve"> iOS</w:t>
      </w:r>
    </w:p>
    <w:p w14:paraId="6A96C939" w14:textId="6B2BFCC8" w:rsidR="00AF3C37" w:rsidRDefault="00AF3C37" w:rsidP="00AF3C37">
      <w:pPr>
        <w:jc w:val="both"/>
        <w:rPr>
          <w:rFonts w:ascii="Garamond" w:hAnsi="Garamond"/>
          <w:b/>
          <w:sz w:val="24"/>
        </w:rPr>
      </w:pPr>
    </w:p>
    <w:p w14:paraId="5352CC6A" w14:textId="6EE261B4" w:rsidR="002471B3" w:rsidRDefault="002471B3" w:rsidP="00E13B5C">
      <w:pPr>
        <w:pStyle w:val="ListParagraph"/>
        <w:numPr>
          <w:ilvl w:val="0"/>
          <w:numId w:val="52"/>
        </w:numPr>
        <w:jc w:val="both"/>
        <w:rPr>
          <w:rFonts w:ascii="Garamond" w:hAnsi="Garamond"/>
          <w:bCs/>
          <w:sz w:val="24"/>
        </w:rPr>
      </w:pPr>
      <w:r w:rsidRPr="002471B3">
        <w:rPr>
          <w:rFonts w:ascii="Garamond" w:hAnsi="Garamond"/>
          <w:b/>
          <w:sz w:val="24"/>
        </w:rPr>
        <w:t>Prenosnik 16''</w:t>
      </w:r>
      <w:r w:rsidRPr="00D75DC3">
        <w:rPr>
          <w:rFonts w:ascii="Garamond" w:hAnsi="Garamond"/>
          <w:bCs/>
          <w:sz w:val="24"/>
        </w:rPr>
        <w:t>:</w:t>
      </w:r>
    </w:p>
    <w:p w14:paraId="0A57BAF9" w14:textId="4C34FF4F"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 xml:space="preserve">Velikost zaslona 16", osvetljen LED IPS ločljivosti 3072x1920, 226 </w:t>
      </w:r>
      <w:proofErr w:type="spellStart"/>
      <w:r w:rsidRPr="002471B3">
        <w:rPr>
          <w:rFonts w:ascii="Garamond" w:hAnsi="Garamond"/>
          <w:bCs/>
          <w:sz w:val="24"/>
        </w:rPr>
        <w:t>ppi</w:t>
      </w:r>
      <w:proofErr w:type="spellEnd"/>
    </w:p>
    <w:p w14:paraId="62ACA1EB" w14:textId="48AC018B"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Svetilnost zaslona 500</w:t>
      </w:r>
      <w:proofErr w:type="gramStart"/>
      <w:r w:rsidRPr="002471B3">
        <w:rPr>
          <w:rFonts w:ascii="Garamond" w:hAnsi="Garamond"/>
          <w:bCs/>
          <w:sz w:val="24"/>
        </w:rPr>
        <w:t xml:space="preserve"> cd</w:t>
      </w:r>
      <w:proofErr w:type="gramEnd"/>
      <w:r w:rsidRPr="002471B3">
        <w:rPr>
          <w:rFonts w:ascii="Garamond" w:hAnsi="Garamond"/>
          <w:bCs/>
          <w:sz w:val="24"/>
        </w:rPr>
        <w:t>/m2</w:t>
      </w:r>
    </w:p>
    <w:p w14:paraId="13CCAECF" w14:textId="665BF4E8"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Vgrajena kamera HD ločljivosti 720p</w:t>
      </w:r>
    </w:p>
    <w:p w14:paraId="2E5AE709" w14:textId="4FE0DEC3"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Procesor mobilni 64-bitni 6-jedrni 12-nitni, frekvence delovanja vsaj 2,6</w:t>
      </w:r>
      <w:proofErr w:type="gramStart"/>
      <w:r w:rsidRPr="002471B3">
        <w:rPr>
          <w:rFonts w:ascii="Garamond" w:hAnsi="Garamond"/>
          <w:bCs/>
          <w:sz w:val="24"/>
        </w:rPr>
        <w:t xml:space="preserve"> GHz</w:t>
      </w:r>
      <w:proofErr w:type="gramEnd"/>
      <w:r w:rsidRPr="002471B3">
        <w:rPr>
          <w:rFonts w:ascii="Garamond" w:hAnsi="Garamond"/>
          <w:bCs/>
          <w:sz w:val="24"/>
        </w:rPr>
        <w:t xml:space="preserve"> do 4,5 GHz (turbo funkcionalnost), predpomnilnik L3 velikosti 12 MB ali več, podprta hitrost vodila vsaj 8 GT/s</w:t>
      </w:r>
    </w:p>
    <w:p w14:paraId="705E01B5" w14:textId="0F3A5D1B"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Pomnilnik na matični plošči kapacitete vsaj 32</w:t>
      </w:r>
      <w:proofErr w:type="gramStart"/>
      <w:r w:rsidRPr="002471B3">
        <w:rPr>
          <w:rFonts w:ascii="Garamond" w:hAnsi="Garamond"/>
          <w:bCs/>
          <w:sz w:val="24"/>
        </w:rPr>
        <w:t xml:space="preserve"> GB</w:t>
      </w:r>
      <w:proofErr w:type="gramEnd"/>
      <w:r w:rsidRPr="002471B3">
        <w:rPr>
          <w:rFonts w:ascii="Garamond" w:hAnsi="Garamond"/>
          <w:bCs/>
          <w:sz w:val="24"/>
        </w:rPr>
        <w:t>, tip DDR4 2666 MHz</w:t>
      </w:r>
    </w:p>
    <w:p w14:paraId="61747ADB" w14:textId="6AAA945B"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 xml:space="preserve">Osnovni integriran grafični podsistem s frekvenco 350 MHz z avtomatskim preklopom na dodatno 128-bitno grafično kartico </w:t>
      </w:r>
      <w:proofErr w:type="gramStart"/>
      <w:r w:rsidRPr="002471B3">
        <w:rPr>
          <w:rFonts w:ascii="Garamond" w:hAnsi="Garamond"/>
          <w:bCs/>
          <w:sz w:val="24"/>
        </w:rPr>
        <w:t>s</w:t>
      </w:r>
      <w:proofErr w:type="gramEnd"/>
      <w:r w:rsidRPr="002471B3">
        <w:rPr>
          <w:rFonts w:ascii="Garamond" w:hAnsi="Garamond"/>
          <w:bCs/>
          <w:sz w:val="24"/>
        </w:rPr>
        <w:t xml:space="preserve"> vsaj 1280 cevovodi s frekvenco jedra maksimalno 1250 MHz in pomnilnikom kapacitete vsaj 4 GB tipa GDDR6 frekvence vsaj 12000 MHz</w:t>
      </w:r>
    </w:p>
    <w:p w14:paraId="4C9A185F" w14:textId="260F1091"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Trdi disk SSD kapacitete vsaj 2</w:t>
      </w:r>
      <w:proofErr w:type="gramStart"/>
      <w:r w:rsidRPr="002471B3">
        <w:rPr>
          <w:rFonts w:ascii="Garamond" w:hAnsi="Garamond"/>
          <w:bCs/>
          <w:sz w:val="24"/>
        </w:rPr>
        <w:t xml:space="preserve"> TB</w:t>
      </w:r>
      <w:proofErr w:type="gramEnd"/>
    </w:p>
    <w:p w14:paraId="4EA5D52B" w14:textId="2E432417"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 xml:space="preserve">Vsaj štirje priključki USB-C </w:t>
      </w:r>
      <w:proofErr w:type="spellStart"/>
      <w:r w:rsidRPr="002471B3">
        <w:rPr>
          <w:rFonts w:ascii="Garamond" w:hAnsi="Garamond"/>
          <w:bCs/>
          <w:sz w:val="24"/>
        </w:rPr>
        <w:t>Thunderbolt</w:t>
      </w:r>
      <w:proofErr w:type="spellEnd"/>
      <w:r w:rsidRPr="002471B3">
        <w:rPr>
          <w:rFonts w:ascii="Garamond" w:hAnsi="Garamond"/>
          <w:bCs/>
          <w:sz w:val="24"/>
        </w:rPr>
        <w:t xml:space="preserve"> 3 s podporo za polnjenje, privzeto podporo za </w:t>
      </w:r>
      <w:proofErr w:type="spellStart"/>
      <w:r w:rsidRPr="002471B3">
        <w:rPr>
          <w:rFonts w:ascii="Garamond" w:hAnsi="Garamond"/>
          <w:bCs/>
          <w:sz w:val="24"/>
        </w:rPr>
        <w:t>DisplayPort</w:t>
      </w:r>
      <w:proofErr w:type="spellEnd"/>
      <w:r w:rsidRPr="002471B3">
        <w:rPr>
          <w:rFonts w:ascii="Garamond" w:hAnsi="Garamond"/>
          <w:bCs/>
          <w:sz w:val="24"/>
        </w:rPr>
        <w:t xml:space="preserve">, </w:t>
      </w:r>
      <w:proofErr w:type="spellStart"/>
      <w:r w:rsidRPr="002471B3">
        <w:rPr>
          <w:rFonts w:ascii="Garamond" w:hAnsi="Garamond"/>
          <w:bCs/>
          <w:sz w:val="24"/>
        </w:rPr>
        <w:t>Thunderbolt</w:t>
      </w:r>
      <w:proofErr w:type="spellEnd"/>
      <w:r w:rsidRPr="002471B3">
        <w:rPr>
          <w:rFonts w:ascii="Garamond" w:hAnsi="Garamond"/>
          <w:bCs/>
          <w:sz w:val="24"/>
        </w:rPr>
        <w:t xml:space="preserve"> 3 in USB 3.1 Gen 2</w:t>
      </w:r>
    </w:p>
    <w:p w14:paraId="4AEFB899" w14:textId="341BFE30"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 xml:space="preserve">Podpora brezžičnemu povezovanju Wi-Fi </w:t>
      </w:r>
      <w:proofErr w:type="spellStart"/>
      <w:r w:rsidRPr="002471B3">
        <w:rPr>
          <w:rFonts w:ascii="Garamond" w:hAnsi="Garamond"/>
          <w:bCs/>
          <w:sz w:val="24"/>
        </w:rPr>
        <w:t>802.11ac</w:t>
      </w:r>
      <w:proofErr w:type="spellEnd"/>
      <w:r w:rsidRPr="002471B3">
        <w:rPr>
          <w:rFonts w:ascii="Garamond" w:hAnsi="Garamond"/>
          <w:bCs/>
          <w:sz w:val="24"/>
        </w:rPr>
        <w:t xml:space="preserve">, </w:t>
      </w:r>
      <w:proofErr w:type="gramStart"/>
      <w:r w:rsidRPr="002471B3">
        <w:rPr>
          <w:rFonts w:ascii="Garamond" w:hAnsi="Garamond"/>
          <w:bCs/>
          <w:sz w:val="24"/>
        </w:rPr>
        <w:t>kompatibilnemu</w:t>
      </w:r>
      <w:proofErr w:type="gramEnd"/>
      <w:r w:rsidRPr="002471B3">
        <w:rPr>
          <w:rFonts w:ascii="Garamond" w:hAnsi="Garamond"/>
          <w:bCs/>
          <w:sz w:val="24"/>
        </w:rPr>
        <w:t xml:space="preserve"> IEEE </w:t>
      </w:r>
      <w:proofErr w:type="spellStart"/>
      <w:r w:rsidRPr="002471B3">
        <w:rPr>
          <w:rFonts w:ascii="Garamond" w:hAnsi="Garamond"/>
          <w:bCs/>
          <w:sz w:val="24"/>
        </w:rPr>
        <w:t>802.11a/b/g/n</w:t>
      </w:r>
      <w:proofErr w:type="spellEnd"/>
      <w:r w:rsidRPr="002471B3">
        <w:rPr>
          <w:rFonts w:ascii="Garamond" w:hAnsi="Garamond"/>
          <w:bCs/>
          <w:sz w:val="24"/>
        </w:rPr>
        <w:t>, podpora Bluetooth 5.0</w:t>
      </w:r>
    </w:p>
    <w:p w14:paraId="6989A796" w14:textId="6D503BE0"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 xml:space="preserve">Primarna baterija kapacitete vsaj 100 </w:t>
      </w:r>
      <w:proofErr w:type="spellStart"/>
      <w:r w:rsidRPr="002471B3">
        <w:rPr>
          <w:rFonts w:ascii="Garamond" w:hAnsi="Garamond"/>
          <w:bCs/>
          <w:sz w:val="24"/>
        </w:rPr>
        <w:t>Wh</w:t>
      </w:r>
      <w:proofErr w:type="spellEnd"/>
      <w:r w:rsidRPr="002471B3">
        <w:rPr>
          <w:rFonts w:ascii="Garamond" w:hAnsi="Garamond"/>
          <w:bCs/>
          <w:sz w:val="24"/>
        </w:rPr>
        <w:t xml:space="preserve"> z avtonomijo vsaj 11 ur</w:t>
      </w:r>
    </w:p>
    <w:p w14:paraId="60EF15CF" w14:textId="2BD9AC00"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Priložen napajalnik moči vsaj 96</w:t>
      </w:r>
      <w:proofErr w:type="gramStart"/>
      <w:r w:rsidRPr="002471B3">
        <w:rPr>
          <w:rFonts w:ascii="Garamond" w:hAnsi="Garamond"/>
          <w:bCs/>
          <w:sz w:val="24"/>
        </w:rPr>
        <w:t>W</w:t>
      </w:r>
      <w:proofErr w:type="gramEnd"/>
      <w:r w:rsidRPr="002471B3">
        <w:rPr>
          <w:rFonts w:ascii="Garamond" w:hAnsi="Garamond"/>
          <w:bCs/>
          <w:sz w:val="24"/>
        </w:rPr>
        <w:t xml:space="preserve"> USB-C</w:t>
      </w:r>
    </w:p>
    <w:p w14:paraId="4F248AC1" w14:textId="567A9FBE"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Priložen kabel za napajanje USB Tip-C, 2</w:t>
      </w:r>
      <w:proofErr w:type="gramStart"/>
      <w:r w:rsidRPr="002471B3">
        <w:rPr>
          <w:rFonts w:ascii="Garamond" w:hAnsi="Garamond"/>
          <w:bCs/>
          <w:sz w:val="24"/>
        </w:rPr>
        <w:t>m</w:t>
      </w:r>
      <w:proofErr w:type="gramEnd"/>
    </w:p>
    <w:p w14:paraId="47EBDED0" w14:textId="7A9F45A7"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Slovenska tipkovnica na prenosniku, ohišje srebrne barve</w:t>
      </w:r>
    </w:p>
    <w:p w14:paraId="3ECF9D17" w14:textId="57B5731C" w:rsidR="002471B3" w:rsidRP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Garancija na strojno opremo vsaj tri leta</w:t>
      </w:r>
    </w:p>
    <w:p w14:paraId="7DCB17F2" w14:textId="494F5E9B" w:rsidR="002471B3" w:rsidRDefault="002471B3" w:rsidP="00E13B5C">
      <w:pPr>
        <w:pStyle w:val="ListParagraph"/>
        <w:numPr>
          <w:ilvl w:val="1"/>
          <w:numId w:val="52"/>
        </w:numPr>
        <w:jc w:val="both"/>
        <w:rPr>
          <w:rFonts w:ascii="Garamond" w:hAnsi="Garamond"/>
          <w:bCs/>
          <w:sz w:val="24"/>
        </w:rPr>
      </w:pPr>
      <w:r w:rsidRPr="002471B3">
        <w:rPr>
          <w:rFonts w:ascii="Garamond" w:hAnsi="Garamond"/>
          <w:bCs/>
          <w:sz w:val="24"/>
        </w:rPr>
        <w:t xml:space="preserve">Operacijski sistem </w:t>
      </w:r>
      <w:proofErr w:type="spellStart"/>
      <w:r w:rsidRPr="002471B3">
        <w:rPr>
          <w:rFonts w:ascii="Garamond" w:hAnsi="Garamond"/>
          <w:bCs/>
          <w:sz w:val="24"/>
        </w:rPr>
        <w:t>macOS</w:t>
      </w:r>
      <w:proofErr w:type="spellEnd"/>
      <w:r w:rsidRPr="002471B3">
        <w:rPr>
          <w:rFonts w:ascii="Garamond" w:hAnsi="Garamond"/>
          <w:bCs/>
          <w:sz w:val="24"/>
        </w:rPr>
        <w:t xml:space="preserve"> Catalina</w:t>
      </w:r>
    </w:p>
    <w:p w14:paraId="118D7C52" w14:textId="43C6192B" w:rsidR="001A0BD7" w:rsidRDefault="001A0BD7" w:rsidP="00AF3C37">
      <w:pPr>
        <w:jc w:val="both"/>
        <w:rPr>
          <w:rFonts w:ascii="Garamond" w:hAnsi="Garamond"/>
          <w:b/>
          <w:sz w:val="24"/>
        </w:rPr>
      </w:pPr>
    </w:p>
    <w:p w14:paraId="2008BA8E" w14:textId="72FD57A4" w:rsidR="00BC4314" w:rsidRDefault="00BC4314" w:rsidP="00BC4314">
      <w:pPr>
        <w:pStyle w:val="ListParagraph"/>
        <w:numPr>
          <w:ilvl w:val="0"/>
          <w:numId w:val="52"/>
        </w:numPr>
        <w:jc w:val="both"/>
        <w:rPr>
          <w:rFonts w:ascii="Garamond" w:hAnsi="Garamond"/>
          <w:bCs/>
          <w:sz w:val="24"/>
        </w:rPr>
      </w:pPr>
      <w:r w:rsidRPr="002471B3">
        <w:rPr>
          <w:rFonts w:ascii="Garamond" w:hAnsi="Garamond"/>
          <w:b/>
          <w:sz w:val="24"/>
        </w:rPr>
        <w:t>Prenosnik 1</w:t>
      </w:r>
      <w:r>
        <w:rPr>
          <w:rFonts w:ascii="Garamond" w:hAnsi="Garamond"/>
          <w:b/>
          <w:sz w:val="24"/>
        </w:rPr>
        <w:t>3</w:t>
      </w:r>
      <w:r w:rsidRPr="002471B3">
        <w:rPr>
          <w:rFonts w:ascii="Garamond" w:hAnsi="Garamond"/>
          <w:b/>
          <w:sz w:val="24"/>
        </w:rPr>
        <w:t>''</w:t>
      </w:r>
      <w:r w:rsidRPr="00D75DC3">
        <w:rPr>
          <w:rFonts w:ascii="Garamond" w:hAnsi="Garamond"/>
          <w:bCs/>
          <w:sz w:val="24"/>
        </w:rPr>
        <w:t>:</w:t>
      </w:r>
    </w:p>
    <w:p w14:paraId="5DAA078E"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 xml:space="preserve">Velikost zaslona 13.3", osvetljen LED IPS ločljivosti 2560x1600, 227 </w:t>
      </w:r>
      <w:proofErr w:type="spellStart"/>
      <w:r w:rsidRPr="00BC4314">
        <w:rPr>
          <w:rFonts w:ascii="Garamond" w:hAnsi="Garamond"/>
          <w:bCs/>
          <w:sz w:val="24"/>
        </w:rPr>
        <w:t>ppi</w:t>
      </w:r>
      <w:proofErr w:type="spellEnd"/>
    </w:p>
    <w:p w14:paraId="31176039"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Svetilnost zaslona 500</w:t>
      </w:r>
      <w:proofErr w:type="gramStart"/>
      <w:r w:rsidRPr="00BC4314">
        <w:rPr>
          <w:rFonts w:ascii="Garamond" w:hAnsi="Garamond"/>
          <w:bCs/>
          <w:sz w:val="24"/>
        </w:rPr>
        <w:t xml:space="preserve"> cd</w:t>
      </w:r>
      <w:proofErr w:type="gramEnd"/>
      <w:r w:rsidRPr="00BC4314">
        <w:rPr>
          <w:rFonts w:ascii="Garamond" w:hAnsi="Garamond"/>
          <w:bCs/>
          <w:sz w:val="24"/>
        </w:rPr>
        <w:t>/m2</w:t>
      </w:r>
    </w:p>
    <w:p w14:paraId="415E91FB"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Vgrajena kamera HD ločljivosti 720p</w:t>
      </w:r>
    </w:p>
    <w:p w14:paraId="3539CD50"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Procesor mobilni 64-bitni 8-jedrni od tega 4 jedra za zahtevna opravila in 4 jedra za učinkovitost</w:t>
      </w:r>
    </w:p>
    <w:p w14:paraId="4541AB89"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Pomnilnik na matični plošči kapacitete vsaj 16</w:t>
      </w:r>
      <w:proofErr w:type="gramStart"/>
      <w:r w:rsidRPr="00BC4314">
        <w:rPr>
          <w:rFonts w:ascii="Garamond" w:hAnsi="Garamond"/>
          <w:bCs/>
          <w:sz w:val="24"/>
        </w:rPr>
        <w:t xml:space="preserve"> GB</w:t>
      </w:r>
      <w:proofErr w:type="gramEnd"/>
      <w:r w:rsidRPr="00BC4314">
        <w:rPr>
          <w:rFonts w:ascii="Garamond" w:hAnsi="Garamond"/>
          <w:bCs/>
          <w:sz w:val="24"/>
        </w:rPr>
        <w:t>, tip DDR4</w:t>
      </w:r>
    </w:p>
    <w:p w14:paraId="1463BB9E"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Osnovni integriran grafični podsistem z 8 jedri</w:t>
      </w:r>
    </w:p>
    <w:p w14:paraId="6A464E12"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Trdi disk SSD kapacitete vsaj 2</w:t>
      </w:r>
      <w:proofErr w:type="gramStart"/>
      <w:r w:rsidRPr="00BC4314">
        <w:rPr>
          <w:rFonts w:ascii="Garamond" w:hAnsi="Garamond"/>
          <w:bCs/>
          <w:sz w:val="24"/>
        </w:rPr>
        <w:t xml:space="preserve"> TB</w:t>
      </w:r>
      <w:proofErr w:type="gramEnd"/>
    </w:p>
    <w:p w14:paraId="331E57AD"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 xml:space="preserve">Vsaj štirje priključki USB-C </w:t>
      </w:r>
      <w:proofErr w:type="spellStart"/>
      <w:r w:rsidRPr="00BC4314">
        <w:rPr>
          <w:rFonts w:ascii="Garamond" w:hAnsi="Garamond"/>
          <w:bCs/>
          <w:sz w:val="24"/>
        </w:rPr>
        <w:t>Thunderbolt</w:t>
      </w:r>
      <w:proofErr w:type="spellEnd"/>
      <w:r w:rsidRPr="00BC4314">
        <w:rPr>
          <w:rFonts w:ascii="Garamond" w:hAnsi="Garamond"/>
          <w:bCs/>
          <w:sz w:val="24"/>
        </w:rPr>
        <w:t xml:space="preserve"> 3 s podporo za polnjenje, privzeto podporo za </w:t>
      </w:r>
      <w:proofErr w:type="spellStart"/>
      <w:r w:rsidRPr="00BC4314">
        <w:rPr>
          <w:rFonts w:ascii="Garamond" w:hAnsi="Garamond"/>
          <w:bCs/>
          <w:sz w:val="24"/>
        </w:rPr>
        <w:t>DisplayPort</w:t>
      </w:r>
      <w:proofErr w:type="spellEnd"/>
      <w:r w:rsidRPr="00BC4314">
        <w:rPr>
          <w:rFonts w:ascii="Garamond" w:hAnsi="Garamond"/>
          <w:bCs/>
          <w:sz w:val="24"/>
        </w:rPr>
        <w:t xml:space="preserve">, </w:t>
      </w:r>
      <w:proofErr w:type="spellStart"/>
      <w:r w:rsidRPr="00BC4314">
        <w:rPr>
          <w:rFonts w:ascii="Garamond" w:hAnsi="Garamond"/>
          <w:bCs/>
          <w:sz w:val="24"/>
        </w:rPr>
        <w:t>Thunderbolt</w:t>
      </w:r>
      <w:proofErr w:type="spellEnd"/>
      <w:r w:rsidRPr="00BC4314">
        <w:rPr>
          <w:rFonts w:ascii="Garamond" w:hAnsi="Garamond"/>
          <w:bCs/>
          <w:sz w:val="24"/>
        </w:rPr>
        <w:t xml:space="preserve"> 3 in USB 3.1 Gen 2</w:t>
      </w:r>
    </w:p>
    <w:p w14:paraId="72D79AB1"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 xml:space="preserve">Podpora brezžičnemu povezovanju Wi-Fi </w:t>
      </w:r>
      <w:proofErr w:type="spellStart"/>
      <w:r w:rsidRPr="00BC4314">
        <w:rPr>
          <w:rFonts w:ascii="Garamond" w:hAnsi="Garamond"/>
          <w:bCs/>
          <w:sz w:val="24"/>
        </w:rPr>
        <w:t>802.11ax/WiFi6</w:t>
      </w:r>
      <w:proofErr w:type="spellEnd"/>
      <w:r w:rsidRPr="00BC4314">
        <w:rPr>
          <w:rFonts w:ascii="Garamond" w:hAnsi="Garamond"/>
          <w:bCs/>
          <w:sz w:val="24"/>
        </w:rPr>
        <w:t xml:space="preserve">, kompatibilnemu IEEE </w:t>
      </w:r>
      <w:proofErr w:type="spellStart"/>
      <w:r w:rsidRPr="00BC4314">
        <w:rPr>
          <w:rFonts w:ascii="Garamond" w:hAnsi="Garamond"/>
          <w:bCs/>
          <w:sz w:val="24"/>
        </w:rPr>
        <w:t>802.11a/b/g/n/</w:t>
      </w:r>
      <w:proofErr w:type="gramStart"/>
      <w:r w:rsidRPr="00BC4314">
        <w:rPr>
          <w:rFonts w:ascii="Garamond" w:hAnsi="Garamond"/>
          <w:bCs/>
          <w:sz w:val="24"/>
        </w:rPr>
        <w:t>ac</w:t>
      </w:r>
      <w:proofErr w:type="spellEnd"/>
      <w:proofErr w:type="gramEnd"/>
      <w:r w:rsidRPr="00BC4314">
        <w:rPr>
          <w:rFonts w:ascii="Garamond" w:hAnsi="Garamond"/>
          <w:bCs/>
          <w:sz w:val="24"/>
        </w:rPr>
        <w:t>, podpora Bluetooth 5.0</w:t>
      </w:r>
    </w:p>
    <w:p w14:paraId="6807AB1A"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 xml:space="preserve">Primarna baterija kapacitete vsaj 58 </w:t>
      </w:r>
      <w:proofErr w:type="spellStart"/>
      <w:r w:rsidRPr="00BC4314">
        <w:rPr>
          <w:rFonts w:ascii="Garamond" w:hAnsi="Garamond"/>
          <w:bCs/>
          <w:sz w:val="24"/>
        </w:rPr>
        <w:t>Wh</w:t>
      </w:r>
      <w:proofErr w:type="spellEnd"/>
      <w:r w:rsidRPr="00BC4314">
        <w:rPr>
          <w:rFonts w:ascii="Garamond" w:hAnsi="Garamond"/>
          <w:bCs/>
          <w:sz w:val="24"/>
        </w:rPr>
        <w:t xml:space="preserve"> z avtonomijo vsaj 17 ur</w:t>
      </w:r>
    </w:p>
    <w:p w14:paraId="38C78564"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Priložen napajalnik moči vsaj 61</w:t>
      </w:r>
      <w:proofErr w:type="gramStart"/>
      <w:r w:rsidRPr="00BC4314">
        <w:rPr>
          <w:rFonts w:ascii="Garamond" w:hAnsi="Garamond"/>
          <w:bCs/>
          <w:sz w:val="24"/>
        </w:rPr>
        <w:t>W</w:t>
      </w:r>
      <w:proofErr w:type="gramEnd"/>
      <w:r w:rsidRPr="00BC4314">
        <w:rPr>
          <w:rFonts w:ascii="Garamond" w:hAnsi="Garamond"/>
          <w:bCs/>
          <w:sz w:val="24"/>
        </w:rPr>
        <w:t xml:space="preserve"> USB-C</w:t>
      </w:r>
    </w:p>
    <w:p w14:paraId="6158A4FB"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Priložen kabel za napajanje USB Tip-C, 2</w:t>
      </w:r>
      <w:proofErr w:type="gramStart"/>
      <w:r w:rsidRPr="00BC4314">
        <w:rPr>
          <w:rFonts w:ascii="Garamond" w:hAnsi="Garamond"/>
          <w:bCs/>
          <w:sz w:val="24"/>
        </w:rPr>
        <w:t>m</w:t>
      </w:r>
      <w:proofErr w:type="gramEnd"/>
    </w:p>
    <w:p w14:paraId="26621E21"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Slovenska tipkovnica na prenosniku, ohišje srebrne barve</w:t>
      </w:r>
    </w:p>
    <w:p w14:paraId="5B28542B" w14:textId="77777777" w:rsid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Garancija na strojno opremo vsaj tri leta</w:t>
      </w:r>
    </w:p>
    <w:p w14:paraId="21C0651C" w14:textId="72B9C0DA" w:rsidR="00BC4314" w:rsidRPr="00BC4314" w:rsidRDefault="00BC4314" w:rsidP="00BC4314">
      <w:pPr>
        <w:pStyle w:val="ListParagraph"/>
        <w:numPr>
          <w:ilvl w:val="0"/>
          <w:numId w:val="57"/>
        </w:numPr>
        <w:jc w:val="both"/>
        <w:rPr>
          <w:rFonts w:ascii="Garamond" w:hAnsi="Garamond"/>
          <w:bCs/>
          <w:sz w:val="24"/>
        </w:rPr>
      </w:pPr>
      <w:r w:rsidRPr="00BC4314">
        <w:rPr>
          <w:rFonts w:ascii="Garamond" w:hAnsi="Garamond"/>
          <w:bCs/>
          <w:sz w:val="24"/>
        </w:rPr>
        <w:t xml:space="preserve">Operacijski sistem </w:t>
      </w:r>
      <w:proofErr w:type="spellStart"/>
      <w:r w:rsidRPr="00BC4314">
        <w:rPr>
          <w:rFonts w:ascii="Garamond" w:hAnsi="Garamond"/>
          <w:bCs/>
          <w:sz w:val="24"/>
        </w:rPr>
        <w:t>macOS</w:t>
      </w:r>
      <w:proofErr w:type="spellEnd"/>
      <w:r w:rsidRPr="00BC4314">
        <w:rPr>
          <w:rFonts w:ascii="Garamond" w:hAnsi="Garamond"/>
          <w:bCs/>
          <w:sz w:val="24"/>
        </w:rPr>
        <w:t xml:space="preserve"> Big Sur</w:t>
      </w:r>
    </w:p>
    <w:p w14:paraId="582F0CBE" w14:textId="77777777" w:rsidR="00BC4314" w:rsidRDefault="00BC4314" w:rsidP="00AF3C37">
      <w:pPr>
        <w:jc w:val="both"/>
        <w:rPr>
          <w:rFonts w:ascii="Garamond" w:hAnsi="Garamond"/>
          <w:b/>
          <w:sz w:val="24"/>
        </w:rPr>
      </w:pPr>
    </w:p>
    <w:p w14:paraId="1B77FA01" w14:textId="5B9593C8" w:rsidR="002471B3" w:rsidRDefault="002471B3" w:rsidP="00BC4314">
      <w:pPr>
        <w:pStyle w:val="ListParagraph"/>
        <w:numPr>
          <w:ilvl w:val="0"/>
          <w:numId w:val="52"/>
        </w:numPr>
        <w:jc w:val="both"/>
        <w:rPr>
          <w:rFonts w:ascii="Garamond" w:hAnsi="Garamond"/>
          <w:bCs/>
          <w:sz w:val="24"/>
        </w:rPr>
      </w:pPr>
      <w:bookmarkStart w:id="25" w:name="_Hlk73953988"/>
      <w:r>
        <w:rPr>
          <w:rFonts w:ascii="Garamond" w:hAnsi="Garamond"/>
          <w:b/>
          <w:sz w:val="24"/>
        </w:rPr>
        <w:t>T</w:t>
      </w:r>
      <w:r w:rsidRPr="002471B3">
        <w:rPr>
          <w:rFonts w:ascii="Garamond" w:hAnsi="Garamond"/>
          <w:b/>
          <w:sz w:val="24"/>
        </w:rPr>
        <w:t>ablični računalnik iOS</w:t>
      </w:r>
      <w:r w:rsidR="000D4CFA">
        <w:rPr>
          <w:rFonts w:ascii="Garamond" w:hAnsi="Garamond"/>
          <w:b/>
          <w:sz w:val="24"/>
        </w:rPr>
        <w:t>_1</w:t>
      </w:r>
      <w:r w:rsidRPr="00D75DC3">
        <w:rPr>
          <w:rFonts w:ascii="Garamond" w:hAnsi="Garamond"/>
          <w:bCs/>
          <w:sz w:val="24"/>
        </w:rPr>
        <w:t>:</w:t>
      </w:r>
    </w:p>
    <w:bookmarkEnd w:id="25"/>
    <w:p w14:paraId="7079AC12" w14:textId="77777777" w:rsidR="000D4CFA" w:rsidRDefault="000D4CFA" w:rsidP="000D4CFA">
      <w:pPr>
        <w:pStyle w:val="ListParagraph"/>
        <w:numPr>
          <w:ilvl w:val="0"/>
          <w:numId w:val="58"/>
        </w:numPr>
        <w:jc w:val="both"/>
        <w:rPr>
          <w:rFonts w:ascii="Garamond" w:hAnsi="Garamond"/>
          <w:bCs/>
          <w:sz w:val="24"/>
        </w:rPr>
      </w:pPr>
      <w:r w:rsidRPr="000D4CFA">
        <w:rPr>
          <w:rFonts w:ascii="Garamond" w:hAnsi="Garamond"/>
          <w:bCs/>
          <w:sz w:val="24"/>
        </w:rPr>
        <w:t>Model Wi-Fi in LTE s kapaciteto diska/prostora vsaj 250</w:t>
      </w:r>
      <w:proofErr w:type="gramStart"/>
      <w:r w:rsidRPr="000D4CFA">
        <w:rPr>
          <w:rFonts w:ascii="Garamond" w:hAnsi="Garamond"/>
          <w:bCs/>
          <w:sz w:val="24"/>
        </w:rPr>
        <w:t xml:space="preserve"> GB</w:t>
      </w:r>
      <w:proofErr w:type="gramEnd"/>
      <w:r w:rsidRPr="000D4CFA">
        <w:rPr>
          <w:rFonts w:ascii="Garamond" w:hAnsi="Garamond"/>
          <w:bCs/>
          <w:sz w:val="24"/>
        </w:rPr>
        <w:t xml:space="preserve"> in pomnilnika vsaj 6 GB, sive barve</w:t>
      </w:r>
    </w:p>
    <w:p w14:paraId="3F982347" w14:textId="77777777" w:rsidR="000D4CFA" w:rsidRDefault="000D4CFA" w:rsidP="000D4CFA">
      <w:pPr>
        <w:pStyle w:val="ListParagraph"/>
        <w:numPr>
          <w:ilvl w:val="0"/>
          <w:numId w:val="58"/>
        </w:numPr>
        <w:jc w:val="both"/>
        <w:rPr>
          <w:rFonts w:ascii="Garamond" w:hAnsi="Garamond"/>
          <w:bCs/>
          <w:sz w:val="24"/>
        </w:rPr>
      </w:pPr>
      <w:r w:rsidRPr="000D4CFA">
        <w:rPr>
          <w:rFonts w:ascii="Garamond" w:hAnsi="Garamond"/>
          <w:bCs/>
          <w:sz w:val="24"/>
        </w:rPr>
        <w:t xml:space="preserve">Diagonala zaslona 11", ločljivost zaslona 2388x1668 točk, 264 </w:t>
      </w:r>
      <w:proofErr w:type="spellStart"/>
      <w:r w:rsidRPr="000D4CFA">
        <w:rPr>
          <w:rFonts w:ascii="Garamond" w:hAnsi="Garamond"/>
          <w:bCs/>
          <w:sz w:val="24"/>
        </w:rPr>
        <w:t>ppi</w:t>
      </w:r>
      <w:proofErr w:type="spellEnd"/>
      <w:r w:rsidRPr="000D4CFA">
        <w:rPr>
          <w:rFonts w:ascii="Garamond" w:hAnsi="Garamond"/>
          <w:bCs/>
          <w:sz w:val="24"/>
        </w:rPr>
        <w:t xml:space="preserve"> </w:t>
      </w:r>
    </w:p>
    <w:p w14:paraId="1B31147D" w14:textId="77777777" w:rsidR="000D4CFA" w:rsidRDefault="000D4CFA" w:rsidP="000D4CFA">
      <w:pPr>
        <w:pStyle w:val="ListParagraph"/>
        <w:numPr>
          <w:ilvl w:val="0"/>
          <w:numId w:val="58"/>
        </w:numPr>
        <w:jc w:val="both"/>
        <w:rPr>
          <w:rFonts w:ascii="Garamond" w:hAnsi="Garamond"/>
          <w:bCs/>
          <w:sz w:val="24"/>
        </w:rPr>
      </w:pPr>
      <w:r w:rsidRPr="000D4CFA">
        <w:rPr>
          <w:rFonts w:ascii="Garamond" w:hAnsi="Garamond"/>
          <w:bCs/>
          <w:sz w:val="24"/>
        </w:rPr>
        <w:lastRenderedPageBreak/>
        <w:t>Svetilnost zaslona 600</w:t>
      </w:r>
      <w:proofErr w:type="gramStart"/>
      <w:r w:rsidRPr="000D4CFA">
        <w:rPr>
          <w:rFonts w:ascii="Garamond" w:hAnsi="Garamond"/>
          <w:bCs/>
          <w:sz w:val="24"/>
        </w:rPr>
        <w:t xml:space="preserve"> cd</w:t>
      </w:r>
      <w:proofErr w:type="gramEnd"/>
      <w:r w:rsidRPr="000D4CFA">
        <w:rPr>
          <w:rFonts w:ascii="Garamond" w:hAnsi="Garamond"/>
          <w:bCs/>
          <w:sz w:val="24"/>
        </w:rPr>
        <w:t>/m2, osvetljenost LED večtočkovni IPS</w:t>
      </w:r>
    </w:p>
    <w:p w14:paraId="7499AE8C" w14:textId="77777777" w:rsidR="000D4CFA" w:rsidRDefault="000D4CFA" w:rsidP="000D4CFA">
      <w:pPr>
        <w:pStyle w:val="ListParagraph"/>
        <w:numPr>
          <w:ilvl w:val="0"/>
          <w:numId w:val="58"/>
        </w:numPr>
        <w:jc w:val="both"/>
        <w:rPr>
          <w:rFonts w:ascii="Garamond" w:hAnsi="Garamond"/>
          <w:bCs/>
          <w:sz w:val="24"/>
        </w:rPr>
      </w:pPr>
      <w:r w:rsidRPr="000D4CFA">
        <w:rPr>
          <w:rFonts w:ascii="Garamond" w:hAnsi="Garamond"/>
          <w:bCs/>
          <w:sz w:val="24"/>
        </w:rPr>
        <w:t xml:space="preserve">Avtonomnost baterije vsaj do 9 ur kapacitete 28.65 </w:t>
      </w:r>
      <w:proofErr w:type="spellStart"/>
      <w:r w:rsidRPr="000D4CFA">
        <w:rPr>
          <w:rFonts w:ascii="Garamond" w:hAnsi="Garamond"/>
          <w:bCs/>
          <w:sz w:val="24"/>
        </w:rPr>
        <w:t>Wh</w:t>
      </w:r>
      <w:proofErr w:type="spellEnd"/>
      <w:r w:rsidRPr="000D4CFA">
        <w:rPr>
          <w:rFonts w:ascii="Garamond" w:hAnsi="Garamond"/>
          <w:bCs/>
          <w:sz w:val="24"/>
        </w:rPr>
        <w:t>, napajalnik vsaj 18</w:t>
      </w:r>
      <w:proofErr w:type="gramStart"/>
      <w:r w:rsidRPr="000D4CFA">
        <w:rPr>
          <w:rFonts w:ascii="Garamond" w:hAnsi="Garamond"/>
          <w:bCs/>
          <w:sz w:val="24"/>
        </w:rPr>
        <w:t xml:space="preserve"> W</w:t>
      </w:r>
      <w:proofErr w:type="gramEnd"/>
      <w:r w:rsidRPr="000D4CFA">
        <w:rPr>
          <w:rFonts w:ascii="Garamond" w:hAnsi="Garamond"/>
          <w:bCs/>
          <w:sz w:val="24"/>
        </w:rPr>
        <w:t xml:space="preserve"> USB-C</w:t>
      </w:r>
    </w:p>
    <w:p w14:paraId="4C344746" w14:textId="77777777" w:rsidR="000D4CFA" w:rsidRDefault="000D4CFA" w:rsidP="000D4CFA">
      <w:pPr>
        <w:pStyle w:val="ListParagraph"/>
        <w:numPr>
          <w:ilvl w:val="0"/>
          <w:numId w:val="58"/>
        </w:numPr>
        <w:jc w:val="both"/>
        <w:rPr>
          <w:rFonts w:ascii="Garamond" w:hAnsi="Garamond"/>
          <w:bCs/>
          <w:sz w:val="24"/>
        </w:rPr>
      </w:pPr>
      <w:r w:rsidRPr="000D4CFA">
        <w:rPr>
          <w:rFonts w:ascii="Garamond" w:hAnsi="Garamond"/>
          <w:bCs/>
          <w:sz w:val="24"/>
        </w:rPr>
        <w:t xml:space="preserve">Vgrajene kamere 12 </w:t>
      </w:r>
      <w:proofErr w:type="gramStart"/>
      <w:r w:rsidRPr="000D4CFA">
        <w:rPr>
          <w:rFonts w:ascii="Garamond" w:hAnsi="Garamond"/>
          <w:bCs/>
          <w:sz w:val="24"/>
        </w:rPr>
        <w:t xml:space="preserve">MP  </w:t>
      </w:r>
      <w:proofErr w:type="gramEnd"/>
      <w:r w:rsidRPr="000D4CFA">
        <w:rPr>
          <w:rFonts w:ascii="Garamond" w:hAnsi="Garamond"/>
          <w:bCs/>
          <w:sz w:val="24"/>
        </w:rPr>
        <w:t>in 10 MP zadaj in 7 MP spredaj, štirje zvočniki, pet mikrofonov</w:t>
      </w:r>
    </w:p>
    <w:p w14:paraId="287D2986" w14:textId="77777777" w:rsidR="000D4CFA" w:rsidRDefault="000D4CFA" w:rsidP="000D4CFA">
      <w:pPr>
        <w:pStyle w:val="ListParagraph"/>
        <w:numPr>
          <w:ilvl w:val="0"/>
          <w:numId w:val="58"/>
        </w:numPr>
        <w:jc w:val="both"/>
        <w:rPr>
          <w:rFonts w:ascii="Garamond" w:hAnsi="Garamond"/>
          <w:bCs/>
          <w:sz w:val="24"/>
        </w:rPr>
      </w:pPr>
      <w:r w:rsidRPr="000D4CFA">
        <w:rPr>
          <w:rFonts w:ascii="Garamond" w:hAnsi="Garamond"/>
          <w:bCs/>
          <w:sz w:val="24"/>
        </w:rPr>
        <w:t xml:space="preserve">Podpora za povezavo na brezžično omrežje Wi-Fi </w:t>
      </w:r>
      <w:proofErr w:type="spellStart"/>
      <w:r w:rsidRPr="000D4CFA">
        <w:rPr>
          <w:rFonts w:ascii="Garamond" w:hAnsi="Garamond"/>
          <w:bCs/>
          <w:sz w:val="24"/>
        </w:rPr>
        <w:t>802.11a/b/g/n/</w:t>
      </w:r>
      <w:proofErr w:type="gramStart"/>
      <w:r w:rsidRPr="000D4CFA">
        <w:rPr>
          <w:rFonts w:ascii="Garamond" w:hAnsi="Garamond"/>
          <w:bCs/>
          <w:sz w:val="24"/>
        </w:rPr>
        <w:t>ac</w:t>
      </w:r>
      <w:proofErr w:type="spellEnd"/>
      <w:proofErr w:type="gramEnd"/>
      <w:r w:rsidRPr="000D4CFA">
        <w:rPr>
          <w:rFonts w:ascii="Garamond" w:hAnsi="Garamond"/>
          <w:bCs/>
          <w:sz w:val="24"/>
        </w:rPr>
        <w:t>, LTE in Bluetooth 5.0</w:t>
      </w:r>
    </w:p>
    <w:p w14:paraId="0AABBC15" w14:textId="77777777" w:rsidR="000D4CFA" w:rsidRDefault="000D4CFA" w:rsidP="000D4CFA">
      <w:pPr>
        <w:pStyle w:val="ListParagraph"/>
        <w:numPr>
          <w:ilvl w:val="0"/>
          <w:numId w:val="58"/>
        </w:numPr>
        <w:jc w:val="both"/>
        <w:rPr>
          <w:rFonts w:ascii="Garamond" w:hAnsi="Garamond"/>
          <w:bCs/>
          <w:sz w:val="24"/>
        </w:rPr>
      </w:pPr>
      <w:r w:rsidRPr="000D4CFA">
        <w:rPr>
          <w:rFonts w:ascii="Garamond" w:hAnsi="Garamond"/>
          <w:bCs/>
          <w:sz w:val="24"/>
        </w:rPr>
        <w:t xml:space="preserve">Mere V/Š/G </w:t>
      </w:r>
      <w:proofErr w:type="spellStart"/>
      <w:r w:rsidRPr="000D4CFA">
        <w:rPr>
          <w:rFonts w:ascii="Garamond" w:hAnsi="Garamond"/>
          <w:bCs/>
          <w:sz w:val="24"/>
        </w:rPr>
        <w:t>247.6x178.5x5.9</w:t>
      </w:r>
      <w:proofErr w:type="spellEnd"/>
      <w:r w:rsidRPr="000D4CFA">
        <w:rPr>
          <w:rFonts w:ascii="Garamond" w:hAnsi="Garamond"/>
          <w:bCs/>
          <w:sz w:val="24"/>
        </w:rPr>
        <w:t xml:space="preserve"> mm, teža 473</w:t>
      </w:r>
      <w:proofErr w:type="gramStart"/>
      <w:r w:rsidRPr="000D4CFA">
        <w:rPr>
          <w:rFonts w:ascii="Garamond" w:hAnsi="Garamond"/>
          <w:bCs/>
          <w:sz w:val="24"/>
        </w:rPr>
        <w:t xml:space="preserve"> g</w:t>
      </w:r>
      <w:proofErr w:type="gramEnd"/>
    </w:p>
    <w:p w14:paraId="13F1BD3F" w14:textId="77777777" w:rsidR="000D4CFA" w:rsidRDefault="000D4CFA" w:rsidP="000D4CFA">
      <w:pPr>
        <w:pStyle w:val="ListParagraph"/>
        <w:numPr>
          <w:ilvl w:val="0"/>
          <w:numId w:val="58"/>
        </w:numPr>
        <w:jc w:val="both"/>
        <w:rPr>
          <w:rFonts w:ascii="Garamond" w:hAnsi="Garamond"/>
          <w:bCs/>
          <w:sz w:val="24"/>
        </w:rPr>
      </w:pPr>
      <w:r w:rsidRPr="000D4CFA">
        <w:rPr>
          <w:rFonts w:ascii="Garamond" w:hAnsi="Garamond"/>
          <w:bCs/>
          <w:sz w:val="24"/>
        </w:rPr>
        <w:t xml:space="preserve">Operacijski sistem </w:t>
      </w:r>
      <w:proofErr w:type="spellStart"/>
      <w:r w:rsidRPr="000D4CFA">
        <w:rPr>
          <w:rFonts w:ascii="Garamond" w:hAnsi="Garamond"/>
          <w:bCs/>
          <w:sz w:val="24"/>
        </w:rPr>
        <w:t>iPadOS</w:t>
      </w:r>
      <w:proofErr w:type="spellEnd"/>
    </w:p>
    <w:p w14:paraId="58D4C2D2" w14:textId="77777777" w:rsidR="000D4CFA" w:rsidRDefault="000D4CFA" w:rsidP="000D4CFA">
      <w:pPr>
        <w:pStyle w:val="ListParagraph"/>
        <w:numPr>
          <w:ilvl w:val="0"/>
          <w:numId w:val="58"/>
        </w:numPr>
        <w:jc w:val="both"/>
        <w:rPr>
          <w:rFonts w:ascii="Garamond" w:hAnsi="Garamond"/>
          <w:bCs/>
          <w:sz w:val="24"/>
        </w:rPr>
      </w:pPr>
      <w:r w:rsidRPr="000D4CFA">
        <w:rPr>
          <w:rFonts w:ascii="Garamond" w:hAnsi="Garamond"/>
          <w:bCs/>
          <w:sz w:val="24"/>
        </w:rPr>
        <w:t>Vključen originalni gumijasti zložljivi ovitek s tipkovnico in sledilno napravo</w:t>
      </w:r>
    </w:p>
    <w:p w14:paraId="48368E37" w14:textId="77777777" w:rsidR="000D4CFA" w:rsidRDefault="000D4CFA" w:rsidP="000D4CFA">
      <w:pPr>
        <w:pStyle w:val="ListParagraph"/>
        <w:numPr>
          <w:ilvl w:val="0"/>
          <w:numId w:val="58"/>
        </w:numPr>
        <w:jc w:val="both"/>
        <w:rPr>
          <w:rFonts w:ascii="Garamond" w:hAnsi="Garamond"/>
          <w:bCs/>
          <w:sz w:val="24"/>
        </w:rPr>
      </w:pPr>
      <w:r w:rsidRPr="000D4CFA">
        <w:rPr>
          <w:rFonts w:ascii="Garamond" w:hAnsi="Garamond"/>
          <w:bCs/>
          <w:sz w:val="24"/>
        </w:rPr>
        <w:t>Vključeno originalno pisalo</w:t>
      </w:r>
    </w:p>
    <w:p w14:paraId="1F2DBFBA" w14:textId="6FFAB276" w:rsidR="000D4CFA" w:rsidRDefault="000D4CFA" w:rsidP="000D4CFA">
      <w:pPr>
        <w:pStyle w:val="ListParagraph"/>
        <w:numPr>
          <w:ilvl w:val="0"/>
          <w:numId w:val="58"/>
        </w:numPr>
        <w:jc w:val="both"/>
        <w:rPr>
          <w:rFonts w:ascii="Garamond" w:hAnsi="Garamond"/>
          <w:bCs/>
          <w:sz w:val="24"/>
        </w:rPr>
      </w:pPr>
      <w:r w:rsidRPr="000D4CFA">
        <w:rPr>
          <w:rFonts w:ascii="Garamond" w:hAnsi="Garamond"/>
          <w:bCs/>
          <w:sz w:val="24"/>
        </w:rPr>
        <w:t>Standardna garancija na opremo iPad</w:t>
      </w:r>
    </w:p>
    <w:p w14:paraId="7F9D5AF0" w14:textId="77777777" w:rsidR="000D4CFA" w:rsidRPr="000D4CFA" w:rsidRDefault="000D4CFA" w:rsidP="000D4CFA">
      <w:pPr>
        <w:pStyle w:val="ListParagraph"/>
        <w:ind w:left="1068"/>
        <w:jc w:val="both"/>
        <w:rPr>
          <w:rFonts w:ascii="Garamond" w:hAnsi="Garamond"/>
          <w:bCs/>
          <w:sz w:val="24"/>
        </w:rPr>
      </w:pPr>
    </w:p>
    <w:p w14:paraId="0FD48B6E" w14:textId="59F975FA" w:rsidR="000D4CFA" w:rsidRPr="000D4CFA" w:rsidRDefault="000D4CFA" w:rsidP="000D4CFA">
      <w:pPr>
        <w:pStyle w:val="ListParagraph"/>
        <w:numPr>
          <w:ilvl w:val="0"/>
          <w:numId w:val="52"/>
        </w:numPr>
        <w:jc w:val="both"/>
        <w:rPr>
          <w:rFonts w:ascii="Garamond" w:hAnsi="Garamond"/>
          <w:bCs/>
          <w:sz w:val="24"/>
        </w:rPr>
      </w:pPr>
      <w:bookmarkStart w:id="26" w:name="_Hlk73954126"/>
      <w:r>
        <w:rPr>
          <w:rFonts w:ascii="Garamond" w:hAnsi="Garamond"/>
          <w:b/>
          <w:sz w:val="24"/>
        </w:rPr>
        <w:t>T</w:t>
      </w:r>
      <w:r w:rsidRPr="002471B3">
        <w:rPr>
          <w:rFonts w:ascii="Garamond" w:hAnsi="Garamond"/>
          <w:b/>
          <w:sz w:val="24"/>
        </w:rPr>
        <w:t>ablični računalnik iOS</w:t>
      </w:r>
      <w:r>
        <w:rPr>
          <w:rFonts w:ascii="Garamond" w:hAnsi="Garamond"/>
          <w:b/>
          <w:sz w:val="24"/>
        </w:rPr>
        <w:t>_2</w:t>
      </w:r>
      <w:r w:rsidRPr="00D75DC3">
        <w:rPr>
          <w:rFonts w:ascii="Garamond" w:hAnsi="Garamond"/>
          <w:bCs/>
          <w:sz w:val="24"/>
        </w:rPr>
        <w:t>:</w:t>
      </w:r>
    </w:p>
    <w:p w14:paraId="30598CE6" w14:textId="77777777" w:rsidR="000D4CFA" w:rsidRDefault="000D4CFA" w:rsidP="000D4CFA">
      <w:pPr>
        <w:pStyle w:val="ListParagraph"/>
        <w:numPr>
          <w:ilvl w:val="0"/>
          <w:numId w:val="60"/>
        </w:numPr>
        <w:jc w:val="both"/>
        <w:rPr>
          <w:rFonts w:ascii="Garamond" w:hAnsi="Garamond"/>
          <w:bCs/>
          <w:sz w:val="24"/>
        </w:rPr>
      </w:pPr>
      <w:r w:rsidRPr="000D4CFA">
        <w:rPr>
          <w:rFonts w:ascii="Garamond" w:hAnsi="Garamond"/>
          <w:bCs/>
          <w:sz w:val="24"/>
        </w:rPr>
        <w:t>Model Wi-Fi s kapaciteto diska/prostora 64</w:t>
      </w:r>
      <w:proofErr w:type="gramStart"/>
      <w:r w:rsidRPr="000D4CFA">
        <w:rPr>
          <w:rFonts w:ascii="Garamond" w:hAnsi="Garamond"/>
          <w:bCs/>
          <w:sz w:val="24"/>
        </w:rPr>
        <w:t xml:space="preserve"> GB</w:t>
      </w:r>
      <w:proofErr w:type="gramEnd"/>
      <w:r w:rsidRPr="000D4CFA">
        <w:rPr>
          <w:rFonts w:ascii="Garamond" w:hAnsi="Garamond"/>
          <w:bCs/>
          <w:sz w:val="24"/>
        </w:rPr>
        <w:t xml:space="preserve"> in pomnilnika vsaj 4 GB, sive barve</w:t>
      </w:r>
    </w:p>
    <w:bookmarkEnd w:id="26"/>
    <w:p w14:paraId="78230057" w14:textId="77777777" w:rsidR="000D4CFA" w:rsidRDefault="000D4CFA" w:rsidP="000D4CFA">
      <w:pPr>
        <w:pStyle w:val="ListParagraph"/>
        <w:numPr>
          <w:ilvl w:val="0"/>
          <w:numId w:val="60"/>
        </w:numPr>
        <w:jc w:val="both"/>
        <w:rPr>
          <w:rFonts w:ascii="Garamond" w:hAnsi="Garamond"/>
          <w:bCs/>
          <w:sz w:val="24"/>
        </w:rPr>
      </w:pPr>
      <w:r w:rsidRPr="000D4CFA">
        <w:rPr>
          <w:rFonts w:ascii="Garamond" w:hAnsi="Garamond"/>
          <w:bCs/>
          <w:sz w:val="24"/>
        </w:rPr>
        <w:t>Diagonala zaslona 11", ločljivost zaslona 2360x1640 točk, 264</w:t>
      </w:r>
      <w:proofErr w:type="gramStart"/>
      <w:r w:rsidRPr="000D4CFA">
        <w:rPr>
          <w:rFonts w:ascii="Garamond" w:hAnsi="Garamond"/>
          <w:bCs/>
          <w:sz w:val="24"/>
        </w:rPr>
        <w:t xml:space="preserve"> </w:t>
      </w:r>
      <w:proofErr w:type="spellStart"/>
      <w:r w:rsidRPr="000D4CFA">
        <w:rPr>
          <w:rFonts w:ascii="Garamond" w:hAnsi="Garamond"/>
          <w:bCs/>
          <w:sz w:val="24"/>
        </w:rPr>
        <w:t>ppi</w:t>
      </w:r>
      <w:proofErr w:type="spellEnd"/>
      <w:proofErr w:type="gramEnd"/>
      <w:r w:rsidRPr="000D4CFA">
        <w:rPr>
          <w:rFonts w:ascii="Garamond" w:hAnsi="Garamond"/>
          <w:bCs/>
          <w:sz w:val="24"/>
        </w:rPr>
        <w:t xml:space="preserve"> </w:t>
      </w:r>
    </w:p>
    <w:p w14:paraId="1ADEB7E5" w14:textId="77777777" w:rsidR="000D4CFA" w:rsidRDefault="000D4CFA" w:rsidP="000D4CFA">
      <w:pPr>
        <w:pStyle w:val="ListParagraph"/>
        <w:numPr>
          <w:ilvl w:val="0"/>
          <w:numId w:val="60"/>
        </w:numPr>
        <w:jc w:val="both"/>
        <w:rPr>
          <w:rFonts w:ascii="Garamond" w:hAnsi="Garamond"/>
          <w:bCs/>
          <w:sz w:val="24"/>
        </w:rPr>
      </w:pPr>
      <w:r w:rsidRPr="000D4CFA">
        <w:rPr>
          <w:rFonts w:ascii="Garamond" w:hAnsi="Garamond"/>
          <w:bCs/>
          <w:sz w:val="24"/>
        </w:rPr>
        <w:t>Svetilnost zaslona 600</w:t>
      </w:r>
      <w:proofErr w:type="gramStart"/>
      <w:r w:rsidRPr="000D4CFA">
        <w:rPr>
          <w:rFonts w:ascii="Garamond" w:hAnsi="Garamond"/>
          <w:bCs/>
          <w:sz w:val="24"/>
        </w:rPr>
        <w:t xml:space="preserve"> cd</w:t>
      </w:r>
      <w:proofErr w:type="gramEnd"/>
      <w:r w:rsidRPr="000D4CFA">
        <w:rPr>
          <w:rFonts w:ascii="Garamond" w:hAnsi="Garamond"/>
          <w:bCs/>
          <w:sz w:val="24"/>
        </w:rPr>
        <w:t>/m2, osvetljenost LED večtočkovni IPS</w:t>
      </w:r>
    </w:p>
    <w:p w14:paraId="5779273A" w14:textId="77777777" w:rsidR="000D4CFA" w:rsidRDefault="000D4CFA" w:rsidP="000D4CFA">
      <w:pPr>
        <w:pStyle w:val="ListParagraph"/>
        <w:numPr>
          <w:ilvl w:val="0"/>
          <w:numId w:val="60"/>
        </w:numPr>
        <w:jc w:val="both"/>
        <w:rPr>
          <w:rFonts w:ascii="Garamond" w:hAnsi="Garamond"/>
          <w:bCs/>
          <w:sz w:val="24"/>
        </w:rPr>
      </w:pPr>
      <w:r w:rsidRPr="000D4CFA">
        <w:rPr>
          <w:rFonts w:ascii="Garamond" w:hAnsi="Garamond"/>
          <w:bCs/>
          <w:sz w:val="24"/>
        </w:rPr>
        <w:t xml:space="preserve">Avtonomnost baterije do 9 ur kapacitete 28.6 </w:t>
      </w:r>
      <w:proofErr w:type="spellStart"/>
      <w:r w:rsidRPr="000D4CFA">
        <w:rPr>
          <w:rFonts w:ascii="Garamond" w:hAnsi="Garamond"/>
          <w:bCs/>
          <w:sz w:val="24"/>
        </w:rPr>
        <w:t>Wh</w:t>
      </w:r>
      <w:proofErr w:type="spellEnd"/>
      <w:r w:rsidRPr="000D4CFA">
        <w:rPr>
          <w:rFonts w:ascii="Garamond" w:hAnsi="Garamond"/>
          <w:bCs/>
          <w:sz w:val="24"/>
        </w:rPr>
        <w:t>, napajalnik vsaj 18</w:t>
      </w:r>
      <w:proofErr w:type="gramStart"/>
      <w:r w:rsidRPr="000D4CFA">
        <w:rPr>
          <w:rFonts w:ascii="Garamond" w:hAnsi="Garamond"/>
          <w:bCs/>
          <w:sz w:val="24"/>
        </w:rPr>
        <w:t xml:space="preserve"> W</w:t>
      </w:r>
      <w:proofErr w:type="gramEnd"/>
      <w:r w:rsidRPr="000D4CFA">
        <w:rPr>
          <w:rFonts w:ascii="Garamond" w:hAnsi="Garamond"/>
          <w:bCs/>
          <w:sz w:val="24"/>
        </w:rPr>
        <w:t xml:space="preserve"> USB-C</w:t>
      </w:r>
    </w:p>
    <w:p w14:paraId="292CBBD4" w14:textId="77777777" w:rsidR="000D4CFA" w:rsidRDefault="000D4CFA" w:rsidP="000D4CFA">
      <w:pPr>
        <w:pStyle w:val="ListParagraph"/>
        <w:numPr>
          <w:ilvl w:val="0"/>
          <w:numId w:val="60"/>
        </w:numPr>
        <w:jc w:val="both"/>
        <w:rPr>
          <w:rFonts w:ascii="Garamond" w:hAnsi="Garamond"/>
          <w:bCs/>
          <w:sz w:val="24"/>
        </w:rPr>
      </w:pPr>
      <w:r w:rsidRPr="000D4CFA">
        <w:rPr>
          <w:rFonts w:ascii="Garamond" w:hAnsi="Garamond"/>
          <w:bCs/>
          <w:sz w:val="24"/>
        </w:rPr>
        <w:t xml:space="preserve">Vgrajene kamere 12 MP zadaj in 7 </w:t>
      </w:r>
      <w:proofErr w:type="gramStart"/>
      <w:r w:rsidRPr="000D4CFA">
        <w:rPr>
          <w:rFonts w:ascii="Garamond" w:hAnsi="Garamond"/>
          <w:bCs/>
          <w:sz w:val="24"/>
        </w:rPr>
        <w:t>MP</w:t>
      </w:r>
      <w:proofErr w:type="gramEnd"/>
      <w:r w:rsidRPr="000D4CFA">
        <w:rPr>
          <w:rFonts w:ascii="Garamond" w:hAnsi="Garamond"/>
          <w:bCs/>
          <w:sz w:val="24"/>
        </w:rPr>
        <w:t xml:space="preserve"> spredaj, štirje zvočniki, pet mikrofonov</w:t>
      </w:r>
    </w:p>
    <w:p w14:paraId="3BEF80FC" w14:textId="77777777" w:rsidR="000D4CFA" w:rsidRDefault="000D4CFA" w:rsidP="000D4CFA">
      <w:pPr>
        <w:pStyle w:val="ListParagraph"/>
        <w:numPr>
          <w:ilvl w:val="0"/>
          <w:numId w:val="60"/>
        </w:numPr>
        <w:jc w:val="both"/>
        <w:rPr>
          <w:rFonts w:ascii="Garamond" w:hAnsi="Garamond"/>
          <w:bCs/>
          <w:sz w:val="24"/>
        </w:rPr>
      </w:pPr>
      <w:r w:rsidRPr="000D4CFA">
        <w:rPr>
          <w:rFonts w:ascii="Garamond" w:hAnsi="Garamond"/>
          <w:bCs/>
          <w:sz w:val="24"/>
        </w:rPr>
        <w:t xml:space="preserve">Podpora za povezavo na brezžično omrežje Wi-Fi </w:t>
      </w:r>
      <w:proofErr w:type="spellStart"/>
      <w:r w:rsidRPr="000D4CFA">
        <w:rPr>
          <w:rFonts w:ascii="Garamond" w:hAnsi="Garamond"/>
          <w:bCs/>
          <w:sz w:val="24"/>
        </w:rPr>
        <w:t>802.11a/b/g/n/</w:t>
      </w:r>
      <w:proofErr w:type="gramStart"/>
      <w:r w:rsidRPr="000D4CFA">
        <w:rPr>
          <w:rFonts w:ascii="Garamond" w:hAnsi="Garamond"/>
          <w:bCs/>
          <w:sz w:val="24"/>
        </w:rPr>
        <w:t>ac</w:t>
      </w:r>
      <w:proofErr w:type="spellEnd"/>
      <w:proofErr w:type="gramEnd"/>
      <w:r w:rsidRPr="000D4CFA">
        <w:rPr>
          <w:rFonts w:ascii="Garamond" w:hAnsi="Garamond"/>
          <w:bCs/>
          <w:sz w:val="24"/>
        </w:rPr>
        <w:t xml:space="preserve"> in Bluetooth 5.0</w:t>
      </w:r>
    </w:p>
    <w:p w14:paraId="606728EA" w14:textId="77777777" w:rsidR="000D4CFA" w:rsidRDefault="000D4CFA" w:rsidP="000D4CFA">
      <w:pPr>
        <w:pStyle w:val="ListParagraph"/>
        <w:numPr>
          <w:ilvl w:val="0"/>
          <w:numId w:val="60"/>
        </w:numPr>
        <w:jc w:val="both"/>
        <w:rPr>
          <w:rFonts w:ascii="Garamond" w:hAnsi="Garamond"/>
          <w:bCs/>
          <w:sz w:val="24"/>
        </w:rPr>
      </w:pPr>
      <w:r w:rsidRPr="000D4CFA">
        <w:rPr>
          <w:rFonts w:ascii="Garamond" w:hAnsi="Garamond"/>
          <w:bCs/>
          <w:sz w:val="24"/>
        </w:rPr>
        <w:t xml:space="preserve">Mere V/Š/G </w:t>
      </w:r>
      <w:proofErr w:type="spellStart"/>
      <w:r w:rsidRPr="000D4CFA">
        <w:rPr>
          <w:rFonts w:ascii="Garamond" w:hAnsi="Garamond"/>
          <w:bCs/>
          <w:sz w:val="24"/>
        </w:rPr>
        <w:t>247.6x178.5x6.1</w:t>
      </w:r>
      <w:proofErr w:type="spellEnd"/>
      <w:r w:rsidRPr="000D4CFA">
        <w:rPr>
          <w:rFonts w:ascii="Garamond" w:hAnsi="Garamond"/>
          <w:bCs/>
          <w:sz w:val="24"/>
        </w:rPr>
        <w:t xml:space="preserve"> mm, teža ne več kot 460</w:t>
      </w:r>
      <w:proofErr w:type="gramStart"/>
      <w:r w:rsidRPr="000D4CFA">
        <w:rPr>
          <w:rFonts w:ascii="Garamond" w:hAnsi="Garamond"/>
          <w:bCs/>
          <w:sz w:val="24"/>
        </w:rPr>
        <w:t xml:space="preserve"> g</w:t>
      </w:r>
      <w:proofErr w:type="gramEnd"/>
    </w:p>
    <w:p w14:paraId="47F40273" w14:textId="77777777" w:rsidR="000D4CFA" w:rsidRDefault="000D4CFA" w:rsidP="000D4CFA">
      <w:pPr>
        <w:pStyle w:val="ListParagraph"/>
        <w:numPr>
          <w:ilvl w:val="0"/>
          <w:numId w:val="60"/>
        </w:numPr>
        <w:jc w:val="both"/>
        <w:rPr>
          <w:rFonts w:ascii="Garamond" w:hAnsi="Garamond"/>
          <w:bCs/>
          <w:sz w:val="24"/>
        </w:rPr>
      </w:pPr>
      <w:r w:rsidRPr="000D4CFA">
        <w:rPr>
          <w:rFonts w:ascii="Garamond" w:hAnsi="Garamond"/>
          <w:bCs/>
          <w:sz w:val="24"/>
        </w:rPr>
        <w:t xml:space="preserve">Operacijski sistem </w:t>
      </w:r>
      <w:proofErr w:type="spellStart"/>
      <w:r w:rsidRPr="000D4CFA">
        <w:rPr>
          <w:rFonts w:ascii="Garamond" w:hAnsi="Garamond"/>
          <w:bCs/>
          <w:sz w:val="24"/>
        </w:rPr>
        <w:t>iPadOS</w:t>
      </w:r>
      <w:proofErr w:type="spellEnd"/>
    </w:p>
    <w:p w14:paraId="62960969" w14:textId="77777777" w:rsidR="000D4CFA" w:rsidRDefault="000D4CFA" w:rsidP="000D4CFA">
      <w:pPr>
        <w:pStyle w:val="ListParagraph"/>
        <w:numPr>
          <w:ilvl w:val="0"/>
          <w:numId w:val="60"/>
        </w:numPr>
        <w:jc w:val="both"/>
        <w:rPr>
          <w:rFonts w:ascii="Garamond" w:hAnsi="Garamond"/>
          <w:bCs/>
          <w:sz w:val="24"/>
        </w:rPr>
      </w:pPr>
      <w:r w:rsidRPr="000D4CFA">
        <w:rPr>
          <w:rFonts w:ascii="Garamond" w:hAnsi="Garamond"/>
          <w:bCs/>
          <w:sz w:val="24"/>
        </w:rPr>
        <w:t>Vključen originalni gumijasti zložljivi ovitek</w:t>
      </w:r>
    </w:p>
    <w:p w14:paraId="2C5C0664" w14:textId="77777777" w:rsidR="000D4CFA" w:rsidRDefault="000D4CFA" w:rsidP="000D4CFA">
      <w:pPr>
        <w:pStyle w:val="ListParagraph"/>
        <w:numPr>
          <w:ilvl w:val="0"/>
          <w:numId w:val="60"/>
        </w:numPr>
        <w:jc w:val="both"/>
        <w:rPr>
          <w:rFonts w:ascii="Garamond" w:hAnsi="Garamond"/>
          <w:bCs/>
          <w:sz w:val="24"/>
        </w:rPr>
      </w:pPr>
      <w:r w:rsidRPr="000D4CFA">
        <w:rPr>
          <w:rFonts w:ascii="Garamond" w:hAnsi="Garamond"/>
          <w:bCs/>
          <w:sz w:val="24"/>
        </w:rPr>
        <w:t>Vključeno originalno pisalo</w:t>
      </w:r>
    </w:p>
    <w:p w14:paraId="69D401F1" w14:textId="47CD5C55" w:rsidR="001A0BD7" w:rsidRPr="000D4CFA" w:rsidRDefault="000D4CFA" w:rsidP="000D4CFA">
      <w:pPr>
        <w:pStyle w:val="ListParagraph"/>
        <w:numPr>
          <w:ilvl w:val="0"/>
          <w:numId w:val="60"/>
        </w:numPr>
        <w:jc w:val="both"/>
        <w:rPr>
          <w:rFonts w:ascii="Garamond" w:hAnsi="Garamond"/>
          <w:bCs/>
          <w:sz w:val="24"/>
        </w:rPr>
      </w:pPr>
      <w:r w:rsidRPr="000D4CFA">
        <w:rPr>
          <w:rFonts w:ascii="Garamond" w:hAnsi="Garamond"/>
          <w:bCs/>
          <w:sz w:val="24"/>
        </w:rPr>
        <w:t>Standardna garancija na opremo iPad</w:t>
      </w:r>
    </w:p>
    <w:p w14:paraId="1451482E" w14:textId="522FDF98" w:rsidR="000D4CFA" w:rsidRDefault="000D4CFA" w:rsidP="00AF3C37">
      <w:pPr>
        <w:jc w:val="both"/>
        <w:rPr>
          <w:rFonts w:ascii="Garamond" w:hAnsi="Garamond"/>
          <w:b/>
          <w:sz w:val="24"/>
        </w:rPr>
      </w:pPr>
    </w:p>
    <w:p w14:paraId="08907E50" w14:textId="016B70F2" w:rsidR="000D4CFA" w:rsidRPr="000D4CFA" w:rsidRDefault="000D4CFA" w:rsidP="000D4CFA">
      <w:pPr>
        <w:pStyle w:val="ListParagraph"/>
        <w:numPr>
          <w:ilvl w:val="0"/>
          <w:numId w:val="52"/>
        </w:numPr>
        <w:jc w:val="both"/>
        <w:rPr>
          <w:rFonts w:ascii="Garamond" w:hAnsi="Garamond"/>
          <w:bCs/>
          <w:sz w:val="24"/>
        </w:rPr>
      </w:pPr>
      <w:r>
        <w:rPr>
          <w:rFonts w:ascii="Garamond" w:hAnsi="Garamond"/>
          <w:b/>
          <w:sz w:val="24"/>
        </w:rPr>
        <w:t>T</w:t>
      </w:r>
      <w:r w:rsidRPr="002471B3">
        <w:rPr>
          <w:rFonts w:ascii="Garamond" w:hAnsi="Garamond"/>
          <w:b/>
          <w:sz w:val="24"/>
        </w:rPr>
        <w:t>ablični računalnik iOS</w:t>
      </w:r>
      <w:r>
        <w:rPr>
          <w:rFonts w:ascii="Garamond" w:hAnsi="Garamond"/>
          <w:b/>
          <w:sz w:val="24"/>
        </w:rPr>
        <w:t>_3</w:t>
      </w:r>
      <w:r w:rsidRPr="00D75DC3">
        <w:rPr>
          <w:rFonts w:ascii="Garamond" w:hAnsi="Garamond"/>
          <w:bCs/>
          <w:sz w:val="24"/>
        </w:rPr>
        <w:t>:</w:t>
      </w:r>
    </w:p>
    <w:p w14:paraId="1A776A67" w14:textId="77777777" w:rsidR="000D4CFA" w:rsidRDefault="000D4CFA" w:rsidP="000D4CFA">
      <w:pPr>
        <w:pStyle w:val="ListParagraph"/>
        <w:numPr>
          <w:ilvl w:val="0"/>
          <w:numId w:val="61"/>
        </w:numPr>
        <w:jc w:val="both"/>
        <w:rPr>
          <w:rFonts w:ascii="Garamond" w:hAnsi="Garamond"/>
          <w:bCs/>
          <w:sz w:val="24"/>
        </w:rPr>
      </w:pPr>
      <w:r w:rsidRPr="000D4CFA">
        <w:rPr>
          <w:rFonts w:ascii="Garamond" w:hAnsi="Garamond"/>
          <w:bCs/>
          <w:sz w:val="24"/>
        </w:rPr>
        <w:t>Model Wi-Fi in LTE s kapaciteto diska/prostora 256</w:t>
      </w:r>
      <w:proofErr w:type="gramStart"/>
      <w:r w:rsidRPr="000D4CFA">
        <w:rPr>
          <w:rFonts w:ascii="Garamond" w:hAnsi="Garamond"/>
          <w:bCs/>
          <w:sz w:val="24"/>
        </w:rPr>
        <w:t xml:space="preserve"> GB</w:t>
      </w:r>
      <w:proofErr w:type="gramEnd"/>
      <w:r w:rsidRPr="000D4CFA">
        <w:rPr>
          <w:rFonts w:ascii="Garamond" w:hAnsi="Garamond"/>
          <w:bCs/>
          <w:sz w:val="24"/>
        </w:rPr>
        <w:t xml:space="preserve"> in pomnilnika 6 GB, sive barve</w:t>
      </w:r>
    </w:p>
    <w:p w14:paraId="50618F5D" w14:textId="77777777" w:rsidR="000D4CFA" w:rsidRDefault="000D4CFA" w:rsidP="000D4CFA">
      <w:pPr>
        <w:pStyle w:val="ListParagraph"/>
        <w:numPr>
          <w:ilvl w:val="0"/>
          <w:numId w:val="61"/>
        </w:numPr>
        <w:jc w:val="both"/>
        <w:rPr>
          <w:rFonts w:ascii="Garamond" w:hAnsi="Garamond"/>
          <w:bCs/>
          <w:sz w:val="24"/>
        </w:rPr>
      </w:pPr>
      <w:r w:rsidRPr="000D4CFA">
        <w:rPr>
          <w:rFonts w:ascii="Garamond" w:hAnsi="Garamond"/>
          <w:bCs/>
          <w:sz w:val="24"/>
        </w:rPr>
        <w:t>Diagonala zaslona 12.9", ločljivost zaslona 2732x2048 točk, 265</w:t>
      </w:r>
      <w:proofErr w:type="gramStart"/>
      <w:r w:rsidRPr="000D4CFA">
        <w:rPr>
          <w:rFonts w:ascii="Garamond" w:hAnsi="Garamond"/>
          <w:bCs/>
          <w:sz w:val="24"/>
        </w:rPr>
        <w:t xml:space="preserve"> </w:t>
      </w:r>
      <w:proofErr w:type="spellStart"/>
      <w:r w:rsidRPr="000D4CFA">
        <w:rPr>
          <w:rFonts w:ascii="Garamond" w:hAnsi="Garamond"/>
          <w:bCs/>
          <w:sz w:val="24"/>
        </w:rPr>
        <w:t>ppi</w:t>
      </w:r>
      <w:proofErr w:type="spellEnd"/>
      <w:proofErr w:type="gramEnd"/>
      <w:r w:rsidRPr="000D4CFA">
        <w:rPr>
          <w:rFonts w:ascii="Garamond" w:hAnsi="Garamond"/>
          <w:bCs/>
          <w:sz w:val="24"/>
        </w:rPr>
        <w:t xml:space="preserve"> </w:t>
      </w:r>
    </w:p>
    <w:p w14:paraId="44B113E6" w14:textId="77777777" w:rsidR="000D4CFA" w:rsidRDefault="000D4CFA" w:rsidP="000D4CFA">
      <w:pPr>
        <w:pStyle w:val="ListParagraph"/>
        <w:numPr>
          <w:ilvl w:val="0"/>
          <w:numId w:val="61"/>
        </w:numPr>
        <w:jc w:val="both"/>
        <w:rPr>
          <w:rFonts w:ascii="Garamond" w:hAnsi="Garamond"/>
          <w:bCs/>
          <w:sz w:val="24"/>
        </w:rPr>
      </w:pPr>
      <w:r w:rsidRPr="000D4CFA">
        <w:rPr>
          <w:rFonts w:ascii="Garamond" w:hAnsi="Garamond"/>
          <w:bCs/>
          <w:sz w:val="24"/>
        </w:rPr>
        <w:t>Svetilnost zaslona 600</w:t>
      </w:r>
      <w:proofErr w:type="gramStart"/>
      <w:r w:rsidRPr="000D4CFA">
        <w:rPr>
          <w:rFonts w:ascii="Garamond" w:hAnsi="Garamond"/>
          <w:bCs/>
          <w:sz w:val="24"/>
        </w:rPr>
        <w:t xml:space="preserve"> cd</w:t>
      </w:r>
      <w:proofErr w:type="gramEnd"/>
      <w:r w:rsidRPr="000D4CFA">
        <w:rPr>
          <w:rFonts w:ascii="Garamond" w:hAnsi="Garamond"/>
          <w:bCs/>
          <w:sz w:val="24"/>
        </w:rPr>
        <w:t>/m2, osvetljenost LED večtočkovni IPS</w:t>
      </w:r>
    </w:p>
    <w:p w14:paraId="27C7260F" w14:textId="77777777" w:rsidR="000D4CFA" w:rsidRDefault="000D4CFA" w:rsidP="000D4CFA">
      <w:pPr>
        <w:pStyle w:val="ListParagraph"/>
        <w:numPr>
          <w:ilvl w:val="0"/>
          <w:numId w:val="61"/>
        </w:numPr>
        <w:jc w:val="both"/>
        <w:rPr>
          <w:rFonts w:ascii="Garamond" w:hAnsi="Garamond"/>
          <w:bCs/>
          <w:sz w:val="24"/>
        </w:rPr>
      </w:pPr>
      <w:r w:rsidRPr="000D4CFA">
        <w:rPr>
          <w:rFonts w:ascii="Garamond" w:hAnsi="Garamond"/>
          <w:bCs/>
          <w:sz w:val="24"/>
        </w:rPr>
        <w:t xml:space="preserve">Avtonomnost baterije do 9 ur kapacitete 36.71 </w:t>
      </w:r>
      <w:proofErr w:type="spellStart"/>
      <w:r w:rsidRPr="000D4CFA">
        <w:rPr>
          <w:rFonts w:ascii="Garamond" w:hAnsi="Garamond"/>
          <w:bCs/>
          <w:sz w:val="24"/>
        </w:rPr>
        <w:t>Wh</w:t>
      </w:r>
      <w:proofErr w:type="spellEnd"/>
      <w:r w:rsidRPr="000D4CFA">
        <w:rPr>
          <w:rFonts w:ascii="Garamond" w:hAnsi="Garamond"/>
          <w:bCs/>
          <w:sz w:val="24"/>
        </w:rPr>
        <w:t>, napajalnik vsaj 18</w:t>
      </w:r>
      <w:proofErr w:type="gramStart"/>
      <w:r w:rsidRPr="000D4CFA">
        <w:rPr>
          <w:rFonts w:ascii="Garamond" w:hAnsi="Garamond"/>
          <w:bCs/>
          <w:sz w:val="24"/>
        </w:rPr>
        <w:t xml:space="preserve"> W</w:t>
      </w:r>
      <w:proofErr w:type="gramEnd"/>
      <w:r w:rsidRPr="000D4CFA">
        <w:rPr>
          <w:rFonts w:ascii="Garamond" w:hAnsi="Garamond"/>
          <w:bCs/>
          <w:sz w:val="24"/>
        </w:rPr>
        <w:t xml:space="preserve"> USB-C</w:t>
      </w:r>
    </w:p>
    <w:p w14:paraId="2A37574B" w14:textId="77777777" w:rsidR="000D4CFA" w:rsidRDefault="000D4CFA" w:rsidP="000D4CFA">
      <w:pPr>
        <w:pStyle w:val="ListParagraph"/>
        <w:numPr>
          <w:ilvl w:val="0"/>
          <w:numId w:val="61"/>
        </w:numPr>
        <w:jc w:val="both"/>
        <w:rPr>
          <w:rFonts w:ascii="Garamond" w:hAnsi="Garamond"/>
          <w:bCs/>
          <w:sz w:val="24"/>
        </w:rPr>
      </w:pPr>
      <w:r w:rsidRPr="000D4CFA">
        <w:rPr>
          <w:rFonts w:ascii="Garamond" w:hAnsi="Garamond"/>
          <w:bCs/>
          <w:sz w:val="24"/>
        </w:rPr>
        <w:t xml:space="preserve">Vgrajene kamere 12 </w:t>
      </w:r>
      <w:proofErr w:type="gramStart"/>
      <w:r w:rsidRPr="000D4CFA">
        <w:rPr>
          <w:rFonts w:ascii="Garamond" w:hAnsi="Garamond"/>
          <w:bCs/>
          <w:sz w:val="24"/>
        </w:rPr>
        <w:t xml:space="preserve">MP  </w:t>
      </w:r>
      <w:proofErr w:type="gramEnd"/>
      <w:r w:rsidRPr="000D4CFA">
        <w:rPr>
          <w:rFonts w:ascii="Garamond" w:hAnsi="Garamond"/>
          <w:bCs/>
          <w:sz w:val="24"/>
        </w:rPr>
        <w:t>in 10 MP zadaj in 7 MP spredaj, štirje zvočniki, pet mikrofonov</w:t>
      </w:r>
    </w:p>
    <w:p w14:paraId="6E236939" w14:textId="77777777" w:rsidR="000D4CFA" w:rsidRDefault="000D4CFA" w:rsidP="000D4CFA">
      <w:pPr>
        <w:pStyle w:val="ListParagraph"/>
        <w:numPr>
          <w:ilvl w:val="0"/>
          <w:numId w:val="61"/>
        </w:numPr>
        <w:jc w:val="both"/>
        <w:rPr>
          <w:rFonts w:ascii="Garamond" w:hAnsi="Garamond"/>
          <w:bCs/>
          <w:sz w:val="24"/>
        </w:rPr>
      </w:pPr>
      <w:r w:rsidRPr="000D4CFA">
        <w:rPr>
          <w:rFonts w:ascii="Garamond" w:hAnsi="Garamond"/>
          <w:bCs/>
          <w:sz w:val="24"/>
        </w:rPr>
        <w:t xml:space="preserve">Podpora za povezavo na brezžično omrežje Wi-Fi </w:t>
      </w:r>
      <w:proofErr w:type="spellStart"/>
      <w:r w:rsidRPr="000D4CFA">
        <w:rPr>
          <w:rFonts w:ascii="Garamond" w:hAnsi="Garamond"/>
          <w:bCs/>
          <w:sz w:val="24"/>
        </w:rPr>
        <w:t>802.11a/b/g/n/</w:t>
      </w:r>
      <w:proofErr w:type="gramStart"/>
      <w:r w:rsidRPr="000D4CFA">
        <w:rPr>
          <w:rFonts w:ascii="Garamond" w:hAnsi="Garamond"/>
          <w:bCs/>
          <w:sz w:val="24"/>
        </w:rPr>
        <w:t>ac</w:t>
      </w:r>
      <w:proofErr w:type="spellEnd"/>
      <w:proofErr w:type="gramEnd"/>
      <w:r w:rsidRPr="000D4CFA">
        <w:rPr>
          <w:rFonts w:ascii="Garamond" w:hAnsi="Garamond"/>
          <w:bCs/>
          <w:sz w:val="24"/>
        </w:rPr>
        <w:t xml:space="preserve"> in Bluetooth 5.0</w:t>
      </w:r>
    </w:p>
    <w:p w14:paraId="6AEEF0D0" w14:textId="77777777" w:rsidR="000D4CFA" w:rsidRDefault="000D4CFA" w:rsidP="000D4CFA">
      <w:pPr>
        <w:pStyle w:val="ListParagraph"/>
        <w:numPr>
          <w:ilvl w:val="0"/>
          <w:numId w:val="61"/>
        </w:numPr>
        <w:jc w:val="both"/>
        <w:rPr>
          <w:rFonts w:ascii="Garamond" w:hAnsi="Garamond"/>
          <w:bCs/>
          <w:sz w:val="24"/>
        </w:rPr>
      </w:pPr>
      <w:r w:rsidRPr="000D4CFA">
        <w:rPr>
          <w:rFonts w:ascii="Garamond" w:hAnsi="Garamond"/>
          <w:bCs/>
          <w:sz w:val="24"/>
        </w:rPr>
        <w:t xml:space="preserve">Mere V/Š/G </w:t>
      </w:r>
      <w:proofErr w:type="spellStart"/>
      <w:r w:rsidRPr="000D4CFA">
        <w:rPr>
          <w:rFonts w:ascii="Garamond" w:hAnsi="Garamond"/>
          <w:bCs/>
          <w:sz w:val="24"/>
        </w:rPr>
        <w:t>280.6x214.9x5.9</w:t>
      </w:r>
      <w:proofErr w:type="spellEnd"/>
      <w:r w:rsidRPr="000D4CFA">
        <w:rPr>
          <w:rFonts w:ascii="Garamond" w:hAnsi="Garamond"/>
          <w:bCs/>
          <w:sz w:val="24"/>
        </w:rPr>
        <w:t xml:space="preserve"> mm, teža 641</w:t>
      </w:r>
      <w:proofErr w:type="gramStart"/>
      <w:r w:rsidRPr="000D4CFA">
        <w:rPr>
          <w:rFonts w:ascii="Garamond" w:hAnsi="Garamond"/>
          <w:bCs/>
          <w:sz w:val="24"/>
        </w:rPr>
        <w:t xml:space="preserve"> g</w:t>
      </w:r>
      <w:proofErr w:type="gramEnd"/>
    </w:p>
    <w:p w14:paraId="2B01D7F4" w14:textId="77777777" w:rsidR="000D4CFA" w:rsidRDefault="000D4CFA" w:rsidP="000D4CFA">
      <w:pPr>
        <w:pStyle w:val="ListParagraph"/>
        <w:numPr>
          <w:ilvl w:val="0"/>
          <w:numId w:val="61"/>
        </w:numPr>
        <w:jc w:val="both"/>
        <w:rPr>
          <w:rFonts w:ascii="Garamond" w:hAnsi="Garamond"/>
          <w:bCs/>
          <w:sz w:val="24"/>
        </w:rPr>
      </w:pPr>
      <w:r w:rsidRPr="000D4CFA">
        <w:rPr>
          <w:rFonts w:ascii="Garamond" w:hAnsi="Garamond"/>
          <w:bCs/>
          <w:sz w:val="24"/>
        </w:rPr>
        <w:t xml:space="preserve">Operacijski sistem </w:t>
      </w:r>
      <w:proofErr w:type="spellStart"/>
      <w:r w:rsidRPr="000D4CFA">
        <w:rPr>
          <w:rFonts w:ascii="Garamond" w:hAnsi="Garamond"/>
          <w:bCs/>
          <w:sz w:val="24"/>
        </w:rPr>
        <w:t>iPadOS</w:t>
      </w:r>
      <w:proofErr w:type="spellEnd"/>
    </w:p>
    <w:p w14:paraId="150301E5" w14:textId="77777777" w:rsidR="000D4CFA" w:rsidRDefault="000D4CFA" w:rsidP="000D4CFA">
      <w:pPr>
        <w:pStyle w:val="ListParagraph"/>
        <w:numPr>
          <w:ilvl w:val="0"/>
          <w:numId w:val="61"/>
        </w:numPr>
        <w:jc w:val="both"/>
        <w:rPr>
          <w:rFonts w:ascii="Garamond" w:hAnsi="Garamond"/>
          <w:bCs/>
          <w:sz w:val="24"/>
        </w:rPr>
      </w:pPr>
      <w:r w:rsidRPr="000D4CFA">
        <w:rPr>
          <w:rFonts w:ascii="Garamond" w:hAnsi="Garamond"/>
          <w:bCs/>
          <w:sz w:val="24"/>
        </w:rPr>
        <w:t>Vključen originalni gumijasti zložljivi ovitek s tipkovnico in sledilno napravo</w:t>
      </w:r>
    </w:p>
    <w:p w14:paraId="00085D8F" w14:textId="77777777" w:rsidR="000D4CFA" w:rsidRDefault="000D4CFA" w:rsidP="000D4CFA">
      <w:pPr>
        <w:pStyle w:val="ListParagraph"/>
        <w:numPr>
          <w:ilvl w:val="0"/>
          <w:numId w:val="61"/>
        </w:numPr>
        <w:jc w:val="both"/>
        <w:rPr>
          <w:rFonts w:ascii="Garamond" w:hAnsi="Garamond"/>
          <w:bCs/>
          <w:sz w:val="24"/>
        </w:rPr>
      </w:pPr>
      <w:r w:rsidRPr="000D4CFA">
        <w:rPr>
          <w:rFonts w:ascii="Garamond" w:hAnsi="Garamond"/>
          <w:bCs/>
          <w:sz w:val="24"/>
        </w:rPr>
        <w:t>Vključeno originalno pisalo</w:t>
      </w:r>
    </w:p>
    <w:p w14:paraId="11A1BA04" w14:textId="10C8BD07" w:rsidR="000D4CFA" w:rsidRPr="000D4CFA" w:rsidRDefault="000D4CFA" w:rsidP="000D4CFA">
      <w:pPr>
        <w:pStyle w:val="ListParagraph"/>
        <w:numPr>
          <w:ilvl w:val="0"/>
          <w:numId w:val="61"/>
        </w:numPr>
        <w:jc w:val="both"/>
        <w:rPr>
          <w:rFonts w:ascii="Garamond" w:hAnsi="Garamond"/>
          <w:bCs/>
          <w:sz w:val="24"/>
        </w:rPr>
      </w:pPr>
      <w:r w:rsidRPr="000D4CFA">
        <w:rPr>
          <w:rFonts w:ascii="Garamond" w:hAnsi="Garamond"/>
          <w:bCs/>
          <w:sz w:val="24"/>
        </w:rPr>
        <w:t>Standardna garancija na opremo iPad</w:t>
      </w:r>
    </w:p>
    <w:p w14:paraId="6CA5A19D" w14:textId="77777777" w:rsidR="000D4CFA" w:rsidRDefault="000D4CFA" w:rsidP="00AF3C37">
      <w:pPr>
        <w:jc w:val="both"/>
        <w:rPr>
          <w:rFonts w:ascii="Garamond" w:hAnsi="Garamond"/>
          <w:b/>
          <w:sz w:val="24"/>
        </w:rPr>
      </w:pPr>
    </w:p>
    <w:p w14:paraId="29F1050E" w14:textId="6906369C" w:rsidR="00E13B5C" w:rsidRDefault="00E13B5C" w:rsidP="000D4CFA">
      <w:pPr>
        <w:pStyle w:val="ListParagraph"/>
        <w:numPr>
          <w:ilvl w:val="0"/>
          <w:numId w:val="52"/>
        </w:numPr>
        <w:jc w:val="both"/>
        <w:rPr>
          <w:rFonts w:ascii="Garamond" w:hAnsi="Garamond"/>
          <w:bCs/>
          <w:sz w:val="24"/>
        </w:rPr>
      </w:pPr>
      <w:r w:rsidRPr="00E13B5C">
        <w:rPr>
          <w:rFonts w:ascii="Garamond" w:hAnsi="Garamond"/>
          <w:b/>
          <w:sz w:val="24"/>
        </w:rPr>
        <w:t>Drobni in potrošni računalniški material za sklop B</w:t>
      </w:r>
      <w:r w:rsidRPr="00D75DC3">
        <w:rPr>
          <w:rFonts w:ascii="Garamond" w:hAnsi="Garamond"/>
          <w:bCs/>
          <w:sz w:val="24"/>
        </w:rPr>
        <w:t>:</w:t>
      </w:r>
    </w:p>
    <w:p w14:paraId="2E69DC1C" w14:textId="7DCD60E2" w:rsidR="00E13B5C" w:rsidRDefault="00E13B5C" w:rsidP="00BC4314">
      <w:pPr>
        <w:pStyle w:val="ListParagraph"/>
        <w:numPr>
          <w:ilvl w:val="1"/>
          <w:numId w:val="56"/>
        </w:numPr>
        <w:jc w:val="both"/>
        <w:rPr>
          <w:rFonts w:ascii="Garamond" w:hAnsi="Garamond"/>
          <w:bCs/>
          <w:sz w:val="24"/>
        </w:rPr>
      </w:pPr>
      <w:r w:rsidRPr="00E13B5C">
        <w:rPr>
          <w:rFonts w:ascii="Garamond" w:hAnsi="Garamond"/>
          <w:bCs/>
          <w:sz w:val="24"/>
        </w:rPr>
        <w:t xml:space="preserve">napajalniki, </w:t>
      </w:r>
      <w:proofErr w:type="gramStart"/>
      <w:r w:rsidRPr="00E13B5C">
        <w:rPr>
          <w:rFonts w:ascii="Garamond" w:hAnsi="Garamond"/>
          <w:bCs/>
          <w:sz w:val="24"/>
        </w:rPr>
        <w:t>adapterji</w:t>
      </w:r>
      <w:proofErr w:type="gramEnd"/>
      <w:r w:rsidRPr="00E13B5C">
        <w:rPr>
          <w:rFonts w:ascii="Garamond" w:hAnsi="Garamond"/>
          <w:bCs/>
          <w:sz w:val="24"/>
        </w:rPr>
        <w:t>, zaščitni ovitki, slušalke, kabli, miške tipkovnice, torbe, brezžični sprejemnik za zvok in video, mobilne priklopne postaje</w:t>
      </w:r>
    </w:p>
    <w:p w14:paraId="1E7EB272" w14:textId="4B0ACBDE" w:rsidR="001A0BD7" w:rsidRDefault="001A0BD7" w:rsidP="00AF3C37">
      <w:pPr>
        <w:jc w:val="both"/>
        <w:rPr>
          <w:rFonts w:ascii="Garamond" w:hAnsi="Garamond"/>
          <w:b/>
          <w:sz w:val="24"/>
        </w:rPr>
      </w:pPr>
    </w:p>
    <w:p w14:paraId="783BD099" w14:textId="29BE6C54" w:rsidR="00E13B5C" w:rsidRDefault="00E13B5C" w:rsidP="00AF3C37">
      <w:pPr>
        <w:jc w:val="both"/>
        <w:rPr>
          <w:rFonts w:ascii="Garamond" w:hAnsi="Garamond"/>
          <w:b/>
          <w:sz w:val="24"/>
        </w:rPr>
      </w:pPr>
    </w:p>
    <w:p w14:paraId="094E97FA" w14:textId="272913E9" w:rsidR="00E13B5C" w:rsidRDefault="00E13B5C" w:rsidP="00AF3C37">
      <w:pPr>
        <w:jc w:val="both"/>
        <w:rPr>
          <w:rFonts w:ascii="Garamond" w:hAnsi="Garamond"/>
          <w:b/>
          <w:sz w:val="24"/>
        </w:rPr>
      </w:pPr>
    </w:p>
    <w:p w14:paraId="6DED8D0F" w14:textId="4D497A39" w:rsidR="00E13B5C" w:rsidRDefault="00E13B5C" w:rsidP="00AF3C37">
      <w:pPr>
        <w:jc w:val="both"/>
        <w:rPr>
          <w:rFonts w:ascii="Garamond" w:hAnsi="Garamond"/>
          <w:b/>
          <w:sz w:val="24"/>
        </w:rPr>
      </w:pPr>
    </w:p>
    <w:p w14:paraId="16E2CDA0" w14:textId="15F742B4" w:rsidR="00E13B5C" w:rsidRDefault="00E13B5C" w:rsidP="00AF3C37">
      <w:pPr>
        <w:jc w:val="both"/>
        <w:rPr>
          <w:rFonts w:ascii="Garamond" w:hAnsi="Garamond"/>
          <w:b/>
          <w:sz w:val="24"/>
        </w:rPr>
      </w:pPr>
    </w:p>
    <w:p w14:paraId="49C6A31F" w14:textId="646CAAC9" w:rsidR="00E13B5C" w:rsidRDefault="00E13B5C" w:rsidP="00AF3C37">
      <w:pPr>
        <w:jc w:val="both"/>
        <w:rPr>
          <w:rFonts w:ascii="Garamond" w:hAnsi="Garamond"/>
          <w:b/>
          <w:sz w:val="24"/>
        </w:rPr>
      </w:pPr>
    </w:p>
    <w:p w14:paraId="37E0C8A5" w14:textId="457E43CC" w:rsidR="00E13B5C" w:rsidRDefault="00E13B5C" w:rsidP="00AF3C37">
      <w:pPr>
        <w:jc w:val="both"/>
        <w:rPr>
          <w:rFonts w:ascii="Garamond" w:hAnsi="Garamond"/>
          <w:b/>
          <w:sz w:val="24"/>
        </w:rPr>
      </w:pPr>
    </w:p>
    <w:p w14:paraId="17FBCB7E" w14:textId="77777777" w:rsidR="00E13B5C" w:rsidRDefault="00E13B5C" w:rsidP="00AF3C37">
      <w:pPr>
        <w:jc w:val="both"/>
        <w:rPr>
          <w:rFonts w:ascii="Garamond" w:hAnsi="Garamond"/>
          <w:b/>
          <w:sz w:val="24"/>
        </w:rPr>
      </w:pPr>
    </w:p>
    <w:p w14:paraId="13CE2427" w14:textId="664DAF4D" w:rsidR="00E13B5C" w:rsidRDefault="00E13B5C" w:rsidP="00AF3C37">
      <w:pPr>
        <w:jc w:val="both"/>
        <w:rPr>
          <w:rFonts w:ascii="Garamond" w:hAnsi="Garamond"/>
          <w:b/>
          <w:sz w:val="24"/>
        </w:rPr>
      </w:pPr>
    </w:p>
    <w:p w14:paraId="4D4B1395" w14:textId="77777777" w:rsidR="00E13B5C" w:rsidRPr="00AF3C37" w:rsidRDefault="00E13B5C" w:rsidP="00AF3C37">
      <w:pPr>
        <w:jc w:val="both"/>
        <w:rPr>
          <w:rFonts w:ascii="Garamond" w:hAnsi="Garamond"/>
          <w:b/>
          <w:sz w:val="24"/>
        </w:rPr>
      </w:pPr>
    </w:p>
    <w:tbl>
      <w:tblPr>
        <w:tblW w:w="9654" w:type="dxa"/>
        <w:tblInd w:w="-1" w:type="dxa"/>
        <w:tblLayout w:type="fixed"/>
        <w:tblCellMar>
          <w:left w:w="70" w:type="dxa"/>
          <w:right w:w="70" w:type="dxa"/>
        </w:tblCellMar>
        <w:tblLook w:val="04A0" w:firstRow="1" w:lastRow="0" w:firstColumn="1" w:lastColumn="0" w:noHBand="0" w:noVBand="1"/>
      </w:tblPr>
      <w:tblGrid>
        <w:gridCol w:w="563"/>
        <w:gridCol w:w="1985"/>
        <w:gridCol w:w="2279"/>
        <w:gridCol w:w="291"/>
        <w:gridCol w:w="1134"/>
        <w:gridCol w:w="1701"/>
        <w:gridCol w:w="1701"/>
      </w:tblGrid>
      <w:tr w:rsidR="008B6BDA" w:rsidRPr="00AF3C37" w14:paraId="299347F1" w14:textId="77777777" w:rsidTr="00DB74C4">
        <w:trPr>
          <w:trHeight w:val="1320"/>
        </w:trPr>
        <w:tc>
          <w:tcPr>
            <w:tcW w:w="563" w:type="dxa"/>
            <w:tcBorders>
              <w:top w:val="single" w:sz="4" w:space="0" w:color="auto"/>
              <w:left w:val="single" w:sz="4" w:space="0" w:color="auto"/>
              <w:bottom w:val="single" w:sz="4" w:space="0" w:color="auto"/>
              <w:right w:val="single" w:sz="4" w:space="0" w:color="auto"/>
            </w:tcBorders>
            <w:hideMark/>
          </w:tcPr>
          <w:p w14:paraId="56EF1614" w14:textId="77777777" w:rsidR="008B6BDA" w:rsidRPr="00AF3C37" w:rsidRDefault="008B6BDA" w:rsidP="00F403A0">
            <w:pPr>
              <w:jc w:val="center"/>
              <w:rPr>
                <w:rFonts w:ascii="Garamond" w:hAnsi="Garamond" w:cs="Arial"/>
                <w:sz w:val="24"/>
              </w:rPr>
            </w:pPr>
            <w:proofErr w:type="spellStart"/>
            <w:r w:rsidRPr="00AF3C37">
              <w:rPr>
                <w:rFonts w:ascii="Garamond" w:hAnsi="Garamond"/>
                <w:sz w:val="24"/>
              </w:rPr>
              <w:lastRenderedPageBreak/>
              <w:t>Zapšt</w:t>
            </w:r>
            <w:proofErr w:type="spellEnd"/>
            <w:r w:rsidRPr="00AF3C37">
              <w:rPr>
                <w:rFonts w:ascii="Garamond" w:hAnsi="Garamond"/>
                <w:sz w:val="24"/>
              </w:rPr>
              <w:t>.</w:t>
            </w:r>
          </w:p>
        </w:tc>
        <w:tc>
          <w:tcPr>
            <w:tcW w:w="1985" w:type="dxa"/>
            <w:tcBorders>
              <w:top w:val="single" w:sz="4" w:space="0" w:color="auto"/>
              <w:left w:val="nil"/>
              <w:bottom w:val="single" w:sz="4" w:space="0" w:color="auto"/>
              <w:right w:val="single" w:sz="4" w:space="0" w:color="auto"/>
            </w:tcBorders>
            <w:hideMark/>
          </w:tcPr>
          <w:p w14:paraId="2D2EDDED" w14:textId="77777777" w:rsidR="008B6BDA" w:rsidRPr="00AF3C37" w:rsidRDefault="008B6BDA" w:rsidP="00F403A0">
            <w:pPr>
              <w:jc w:val="center"/>
              <w:rPr>
                <w:rFonts w:ascii="Garamond" w:hAnsi="Garamond" w:cs="Arial"/>
                <w:sz w:val="24"/>
              </w:rPr>
            </w:pPr>
            <w:r w:rsidRPr="00AF3C37">
              <w:rPr>
                <w:rFonts w:ascii="Garamond" w:hAnsi="Garamond"/>
                <w:sz w:val="24"/>
              </w:rPr>
              <w:t>Predmet naročila</w:t>
            </w:r>
          </w:p>
        </w:tc>
        <w:tc>
          <w:tcPr>
            <w:tcW w:w="2570" w:type="dxa"/>
            <w:gridSpan w:val="2"/>
            <w:tcBorders>
              <w:top w:val="single" w:sz="4" w:space="0" w:color="auto"/>
              <w:left w:val="nil"/>
              <w:bottom w:val="single" w:sz="4" w:space="0" w:color="auto"/>
              <w:right w:val="single" w:sz="4" w:space="0" w:color="auto"/>
            </w:tcBorders>
            <w:hideMark/>
          </w:tcPr>
          <w:p w14:paraId="1B970420" w14:textId="61DDCFB1" w:rsidR="008B6BDA" w:rsidRPr="00AF3C37" w:rsidRDefault="008B6BDA" w:rsidP="00F403A0">
            <w:pPr>
              <w:jc w:val="center"/>
              <w:rPr>
                <w:rFonts w:ascii="Garamond" w:hAnsi="Garamond" w:cs="Arial"/>
                <w:sz w:val="24"/>
              </w:rPr>
            </w:pPr>
            <w:r w:rsidRPr="00AF3C37">
              <w:rPr>
                <w:rFonts w:ascii="Garamond" w:hAnsi="Garamond" w:cs="Arial"/>
                <w:sz w:val="24"/>
              </w:rPr>
              <w:t>Ponujeno blago</w:t>
            </w: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0B860995" w14:textId="77777777" w:rsidR="008B6BDA" w:rsidRPr="00AF3C37" w:rsidRDefault="008B6BDA" w:rsidP="00F403A0">
            <w:pPr>
              <w:jc w:val="center"/>
              <w:rPr>
                <w:rFonts w:ascii="Garamond" w:hAnsi="Garamond" w:cs="Arial"/>
                <w:sz w:val="24"/>
              </w:rPr>
            </w:pPr>
            <w:r w:rsidRPr="00AF3C37">
              <w:rPr>
                <w:rFonts w:ascii="Garamond" w:hAnsi="Garamond" w:cs="Arial"/>
                <w:sz w:val="24"/>
              </w:rPr>
              <w:t>Ocenjena količina</w:t>
            </w:r>
          </w:p>
        </w:tc>
        <w:tc>
          <w:tcPr>
            <w:tcW w:w="1701" w:type="dxa"/>
            <w:tcBorders>
              <w:top w:val="single" w:sz="4" w:space="0" w:color="auto"/>
              <w:left w:val="nil"/>
              <w:bottom w:val="single" w:sz="4" w:space="0" w:color="auto"/>
              <w:right w:val="single" w:sz="4" w:space="0" w:color="auto"/>
            </w:tcBorders>
            <w:hideMark/>
          </w:tcPr>
          <w:p w14:paraId="302A5752" w14:textId="77777777" w:rsidR="008B6BDA" w:rsidRPr="00AF3C37" w:rsidRDefault="008B6BDA" w:rsidP="00F403A0">
            <w:pPr>
              <w:jc w:val="center"/>
              <w:rPr>
                <w:rFonts w:ascii="Garamond" w:hAnsi="Garamond" w:cs="Arial"/>
                <w:sz w:val="24"/>
              </w:rPr>
            </w:pPr>
            <w:r w:rsidRPr="00AF3C37">
              <w:rPr>
                <w:rFonts w:ascii="Garamond" w:hAnsi="Garamond" w:cs="Arial"/>
                <w:sz w:val="24"/>
              </w:rPr>
              <w:t>Cena na enoto v EUR brez DDV</w:t>
            </w:r>
          </w:p>
        </w:tc>
        <w:tc>
          <w:tcPr>
            <w:tcW w:w="1701" w:type="dxa"/>
            <w:tcBorders>
              <w:top w:val="single" w:sz="4" w:space="0" w:color="auto"/>
              <w:left w:val="nil"/>
              <w:bottom w:val="single" w:sz="4" w:space="0" w:color="auto"/>
              <w:right w:val="single" w:sz="4" w:space="0" w:color="auto"/>
            </w:tcBorders>
            <w:hideMark/>
          </w:tcPr>
          <w:p w14:paraId="6364B57C" w14:textId="77777777" w:rsidR="008B6BDA" w:rsidRPr="00AF3C37" w:rsidRDefault="008B6BDA" w:rsidP="00F403A0">
            <w:pPr>
              <w:jc w:val="center"/>
              <w:rPr>
                <w:rFonts w:ascii="Garamond" w:hAnsi="Garamond" w:cs="Arial"/>
                <w:sz w:val="24"/>
              </w:rPr>
            </w:pPr>
            <w:r w:rsidRPr="00AF3C37">
              <w:rPr>
                <w:rFonts w:ascii="Garamond" w:hAnsi="Garamond" w:cs="Arial"/>
                <w:sz w:val="24"/>
              </w:rPr>
              <w:t>Cena za ocenjeno količino v EUR brez DDV</w:t>
            </w:r>
          </w:p>
        </w:tc>
      </w:tr>
      <w:tr w:rsidR="008B6BDA" w:rsidRPr="00AF3C37" w14:paraId="736A8F5C" w14:textId="77777777" w:rsidTr="005F20C4">
        <w:trPr>
          <w:trHeight w:val="1082"/>
        </w:trPr>
        <w:tc>
          <w:tcPr>
            <w:tcW w:w="563" w:type="dxa"/>
            <w:tcBorders>
              <w:top w:val="single" w:sz="4" w:space="0" w:color="auto"/>
              <w:left w:val="single" w:sz="4" w:space="0" w:color="auto"/>
              <w:bottom w:val="single" w:sz="4" w:space="0" w:color="auto"/>
              <w:right w:val="single" w:sz="4" w:space="0" w:color="auto"/>
            </w:tcBorders>
            <w:hideMark/>
          </w:tcPr>
          <w:p w14:paraId="123B9FA0" w14:textId="77777777" w:rsidR="008B6BDA" w:rsidRPr="00AF3C37" w:rsidRDefault="008B6BDA" w:rsidP="00F403A0">
            <w:pPr>
              <w:rPr>
                <w:rFonts w:ascii="Garamond" w:hAnsi="Garamond" w:cs="Arial"/>
                <w:sz w:val="24"/>
              </w:rPr>
            </w:pPr>
            <w:r w:rsidRPr="00AF3C37">
              <w:rPr>
                <w:rFonts w:ascii="Garamond" w:hAnsi="Garamond" w:cs="Arial"/>
                <w:sz w:val="24"/>
              </w:rPr>
              <w:t>1</w:t>
            </w:r>
          </w:p>
        </w:tc>
        <w:tc>
          <w:tcPr>
            <w:tcW w:w="1985" w:type="dxa"/>
            <w:tcBorders>
              <w:top w:val="single" w:sz="4" w:space="0" w:color="auto"/>
              <w:left w:val="nil"/>
              <w:bottom w:val="single" w:sz="4" w:space="0" w:color="auto"/>
              <w:right w:val="single" w:sz="4" w:space="0" w:color="auto"/>
            </w:tcBorders>
            <w:hideMark/>
          </w:tcPr>
          <w:p w14:paraId="14678403" w14:textId="6260D564" w:rsidR="008B6BDA" w:rsidRPr="00AF3C37" w:rsidRDefault="008B6BDA" w:rsidP="00F403A0">
            <w:pPr>
              <w:rPr>
                <w:rFonts w:ascii="Garamond" w:hAnsi="Garamond" w:cs="Arial"/>
                <w:sz w:val="24"/>
              </w:rPr>
            </w:pPr>
            <w:r w:rsidRPr="00CF28D4">
              <w:rPr>
                <w:rFonts w:ascii="Garamond" w:hAnsi="Garamond" w:cs="Arial"/>
                <w:sz w:val="24"/>
              </w:rPr>
              <w:t>Prenosnik 16''</w:t>
            </w:r>
          </w:p>
        </w:tc>
        <w:tc>
          <w:tcPr>
            <w:tcW w:w="2570" w:type="dxa"/>
            <w:gridSpan w:val="2"/>
            <w:tcBorders>
              <w:top w:val="single" w:sz="4" w:space="0" w:color="auto"/>
              <w:left w:val="nil"/>
              <w:bottom w:val="single" w:sz="4" w:space="0" w:color="auto"/>
              <w:right w:val="single" w:sz="4" w:space="0" w:color="auto"/>
            </w:tcBorders>
            <w:hideMark/>
          </w:tcPr>
          <w:p w14:paraId="4F50C978" w14:textId="77777777" w:rsidR="008B6BDA" w:rsidRPr="00AF3C37" w:rsidRDefault="008B6BDA" w:rsidP="00F403A0">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694DE31F" w14:textId="07E36754" w:rsidR="008B6BDA" w:rsidRPr="00AF3C37" w:rsidRDefault="00741618" w:rsidP="00F403A0">
            <w:pPr>
              <w:jc w:val="right"/>
              <w:rPr>
                <w:rFonts w:ascii="Garamond" w:hAnsi="Garamond" w:cs="Arial"/>
                <w:sz w:val="24"/>
              </w:rPr>
            </w:pPr>
            <w:r>
              <w:rPr>
                <w:rFonts w:ascii="Garamond" w:hAnsi="Garamond" w:cs="Arial"/>
                <w:sz w:val="24"/>
              </w:rPr>
              <w:t>4</w:t>
            </w:r>
          </w:p>
        </w:tc>
        <w:tc>
          <w:tcPr>
            <w:tcW w:w="1701" w:type="dxa"/>
            <w:tcBorders>
              <w:top w:val="single" w:sz="4" w:space="0" w:color="auto"/>
              <w:left w:val="nil"/>
              <w:bottom w:val="single" w:sz="4" w:space="0" w:color="auto"/>
              <w:right w:val="single" w:sz="4" w:space="0" w:color="auto"/>
            </w:tcBorders>
            <w:hideMark/>
          </w:tcPr>
          <w:p w14:paraId="6C0F16FE" w14:textId="77777777" w:rsidR="008B6BDA" w:rsidRPr="00AF3C37" w:rsidRDefault="008B6BDA" w:rsidP="00F403A0">
            <w:pPr>
              <w:rPr>
                <w:rFonts w:ascii="Garamond" w:hAnsi="Garamond" w:cs="Arial"/>
                <w:sz w:val="24"/>
              </w:rPr>
            </w:pPr>
            <w:r w:rsidRPr="00AF3C37">
              <w:rPr>
                <w:rFonts w:ascii="Garamond" w:hAnsi="Garamond" w:cs="Arial"/>
                <w:sz w:val="24"/>
              </w:rPr>
              <w:t> </w:t>
            </w:r>
          </w:p>
        </w:tc>
        <w:tc>
          <w:tcPr>
            <w:tcW w:w="1701" w:type="dxa"/>
            <w:tcBorders>
              <w:top w:val="single" w:sz="4" w:space="0" w:color="auto"/>
              <w:left w:val="nil"/>
              <w:bottom w:val="single" w:sz="4" w:space="0" w:color="auto"/>
              <w:right w:val="single" w:sz="4" w:space="0" w:color="auto"/>
            </w:tcBorders>
          </w:tcPr>
          <w:p w14:paraId="19F1FC59" w14:textId="77777777" w:rsidR="008B6BDA" w:rsidRPr="00AF3C37" w:rsidRDefault="008B6BDA" w:rsidP="00F403A0">
            <w:pPr>
              <w:rPr>
                <w:rFonts w:ascii="Garamond" w:hAnsi="Garamond" w:cs="Arial"/>
                <w:sz w:val="24"/>
              </w:rPr>
            </w:pPr>
          </w:p>
        </w:tc>
      </w:tr>
      <w:tr w:rsidR="00360CC2" w:rsidRPr="00AF3C37" w14:paraId="5D303EEF" w14:textId="77777777" w:rsidTr="005F20C4">
        <w:trPr>
          <w:trHeight w:val="1082"/>
        </w:trPr>
        <w:tc>
          <w:tcPr>
            <w:tcW w:w="563" w:type="dxa"/>
            <w:tcBorders>
              <w:top w:val="single" w:sz="4" w:space="0" w:color="auto"/>
              <w:left w:val="single" w:sz="4" w:space="0" w:color="auto"/>
              <w:bottom w:val="single" w:sz="4" w:space="0" w:color="auto"/>
              <w:right w:val="single" w:sz="4" w:space="0" w:color="auto"/>
            </w:tcBorders>
          </w:tcPr>
          <w:p w14:paraId="115B9CE5" w14:textId="1EEB4173" w:rsidR="00360CC2" w:rsidRPr="00AF3C37" w:rsidRDefault="00360CC2" w:rsidP="00F403A0">
            <w:pPr>
              <w:rPr>
                <w:rFonts w:ascii="Garamond" w:hAnsi="Garamond" w:cs="Arial"/>
                <w:sz w:val="24"/>
              </w:rPr>
            </w:pPr>
            <w:r>
              <w:rPr>
                <w:rFonts w:ascii="Garamond" w:hAnsi="Garamond" w:cs="Arial"/>
                <w:sz w:val="24"/>
              </w:rPr>
              <w:t>2</w:t>
            </w:r>
          </w:p>
        </w:tc>
        <w:tc>
          <w:tcPr>
            <w:tcW w:w="1985" w:type="dxa"/>
            <w:tcBorders>
              <w:top w:val="single" w:sz="4" w:space="0" w:color="auto"/>
              <w:left w:val="nil"/>
              <w:bottom w:val="single" w:sz="4" w:space="0" w:color="auto"/>
              <w:right w:val="single" w:sz="4" w:space="0" w:color="auto"/>
            </w:tcBorders>
          </w:tcPr>
          <w:p w14:paraId="029EBD56" w14:textId="25E7E225" w:rsidR="00360CC2" w:rsidRPr="00CF28D4" w:rsidRDefault="00360CC2" w:rsidP="00F403A0">
            <w:pPr>
              <w:rPr>
                <w:rFonts w:ascii="Garamond" w:hAnsi="Garamond" w:cs="Arial"/>
                <w:sz w:val="24"/>
              </w:rPr>
            </w:pPr>
            <w:r w:rsidRPr="00CF28D4">
              <w:rPr>
                <w:rFonts w:ascii="Garamond" w:hAnsi="Garamond" w:cs="Arial"/>
                <w:sz w:val="24"/>
              </w:rPr>
              <w:t>Prenosnik 1</w:t>
            </w:r>
            <w:r>
              <w:rPr>
                <w:rFonts w:ascii="Garamond" w:hAnsi="Garamond" w:cs="Arial"/>
                <w:sz w:val="24"/>
              </w:rPr>
              <w:t>3</w:t>
            </w:r>
            <w:r w:rsidRPr="00CF28D4">
              <w:rPr>
                <w:rFonts w:ascii="Garamond" w:hAnsi="Garamond" w:cs="Arial"/>
                <w:sz w:val="24"/>
              </w:rPr>
              <w:t>''</w:t>
            </w:r>
          </w:p>
        </w:tc>
        <w:tc>
          <w:tcPr>
            <w:tcW w:w="2570" w:type="dxa"/>
            <w:gridSpan w:val="2"/>
            <w:tcBorders>
              <w:top w:val="single" w:sz="4" w:space="0" w:color="auto"/>
              <w:left w:val="nil"/>
              <w:bottom w:val="single" w:sz="4" w:space="0" w:color="auto"/>
              <w:right w:val="single" w:sz="4" w:space="0" w:color="auto"/>
            </w:tcBorders>
          </w:tcPr>
          <w:p w14:paraId="1ED22BF0" w14:textId="77777777" w:rsidR="00360CC2" w:rsidRPr="00AF3C37" w:rsidRDefault="00360CC2" w:rsidP="00F403A0">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tcPr>
          <w:p w14:paraId="7FEC69A8" w14:textId="184090FF" w:rsidR="00360CC2" w:rsidRDefault="00741618" w:rsidP="00741618">
            <w:pPr>
              <w:tabs>
                <w:tab w:val="left" w:pos="960"/>
              </w:tabs>
              <w:jc w:val="right"/>
              <w:rPr>
                <w:rFonts w:ascii="Garamond" w:hAnsi="Garamond" w:cs="Arial"/>
                <w:sz w:val="24"/>
              </w:rPr>
            </w:pPr>
            <w:r>
              <w:rPr>
                <w:rFonts w:ascii="Garamond" w:hAnsi="Garamond" w:cs="Arial"/>
                <w:sz w:val="24"/>
              </w:rPr>
              <w:t>2</w:t>
            </w:r>
          </w:p>
        </w:tc>
        <w:tc>
          <w:tcPr>
            <w:tcW w:w="1701" w:type="dxa"/>
            <w:tcBorders>
              <w:top w:val="single" w:sz="4" w:space="0" w:color="auto"/>
              <w:left w:val="nil"/>
              <w:bottom w:val="single" w:sz="4" w:space="0" w:color="auto"/>
              <w:right w:val="single" w:sz="4" w:space="0" w:color="auto"/>
            </w:tcBorders>
          </w:tcPr>
          <w:p w14:paraId="2B9E5036" w14:textId="77777777" w:rsidR="00360CC2" w:rsidRPr="00AF3C37" w:rsidRDefault="00360CC2" w:rsidP="00F403A0">
            <w:pPr>
              <w:rPr>
                <w:rFonts w:ascii="Garamond" w:hAnsi="Garamond" w:cs="Arial"/>
                <w:sz w:val="24"/>
              </w:rPr>
            </w:pPr>
          </w:p>
        </w:tc>
        <w:tc>
          <w:tcPr>
            <w:tcW w:w="1701" w:type="dxa"/>
            <w:tcBorders>
              <w:top w:val="single" w:sz="4" w:space="0" w:color="auto"/>
              <w:left w:val="nil"/>
              <w:bottom w:val="single" w:sz="4" w:space="0" w:color="auto"/>
              <w:right w:val="single" w:sz="4" w:space="0" w:color="auto"/>
            </w:tcBorders>
          </w:tcPr>
          <w:p w14:paraId="7377FCF5" w14:textId="77777777" w:rsidR="00360CC2" w:rsidRPr="00AF3C37" w:rsidRDefault="00360CC2" w:rsidP="00F403A0">
            <w:pPr>
              <w:rPr>
                <w:rFonts w:ascii="Garamond" w:hAnsi="Garamond" w:cs="Arial"/>
                <w:sz w:val="24"/>
              </w:rPr>
            </w:pPr>
          </w:p>
        </w:tc>
      </w:tr>
      <w:tr w:rsidR="008B6BDA" w:rsidRPr="00AF3C37" w14:paraId="6C87C145" w14:textId="77777777" w:rsidTr="008851D7">
        <w:trPr>
          <w:trHeight w:val="984"/>
        </w:trPr>
        <w:tc>
          <w:tcPr>
            <w:tcW w:w="563" w:type="dxa"/>
            <w:tcBorders>
              <w:top w:val="nil"/>
              <w:left w:val="single" w:sz="4" w:space="0" w:color="auto"/>
              <w:bottom w:val="single" w:sz="4" w:space="0" w:color="auto"/>
              <w:right w:val="single" w:sz="4" w:space="0" w:color="auto"/>
            </w:tcBorders>
            <w:noWrap/>
            <w:hideMark/>
          </w:tcPr>
          <w:p w14:paraId="5A0AC2FE" w14:textId="3ACF0B72" w:rsidR="008B6BDA" w:rsidRPr="00AF3C37" w:rsidRDefault="00360CC2" w:rsidP="00F403A0">
            <w:pPr>
              <w:rPr>
                <w:rFonts w:ascii="Garamond" w:hAnsi="Garamond" w:cs="Arial"/>
                <w:sz w:val="24"/>
              </w:rPr>
            </w:pPr>
            <w:r>
              <w:rPr>
                <w:rFonts w:ascii="Garamond" w:hAnsi="Garamond" w:cs="Arial"/>
                <w:sz w:val="24"/>
              </w:rPr>
              <w:t>3</w:t>
            </w:r>
          </w:p>
        </w:tc>
        <w:tc>
          <w:tcPr>
            <w:tcW w:w="1985" w:type="dxa"/>
            <w:tcBorders>
              <w:top w:val="nil"/>
              <w:left w:val="nil"/>
              <w:bottom w:val="single" w:sz="4" w:space="0" w:color="auto"/>
              <w:right w:val="single" w:sz="4" w:space="0" w:color="auto"/>
            </w:tcBorders>
            <w:hideMark/>
          </w:tcPr>
          <w:p w14:paraId="69E76CCD" w14:textId="2366E20E" w:rsidR="008B6BDA" w:rsidRPr="00AF3C37" w:rsidRDefault="008B6BDA" w:rsidP="00F403A0">
            <w:pPr>
              <w:rPr>
                <w:rFonts w:ascii="Garamond" w:hAnsi="Garamond" w:cs="Arial"/>
                <w:sz w:val="24"/>
              </w:rPr>
            </w:pPr>
            <w:r w:rsidRPr="00CF28D4">
              <w:rPr>
                <w:rFonts w:ascii="Garamond" w:hAnsi="Garamond" w:cs="Arial"/>
                <w:sz w:val="24"/>
              </w:rPr>
              <w:t>Tablični računalnik iOS</w:t>
            </w:r>
            <w:r w:rsidR="00360CC2">
              <w:rPr>
                <w:rFonts w:ascii="Garamond" w:hAnsi="Garamond" w:cs="Arial"/>
                <w:sz w:val="24"/>
              </w:rPr>
              <w:t>_1</w:t>
            </w:r>
          </w:p>
        </w:tc>
        <w:tc>
          <w:tcPr>
            <w:tcW w:w="2570" w:type="dxa"/>
            <w:gridSpan w:val="2"/>
            <w:tcBorders>
              <w:top w:val="nil"/>
              <w:left w:val="nil"/>
              <w:bottom w:val="single" w:sz="4" w:space="0" w:color="auto"/>
              <w:right w:val="single" w:sz="4" w:space="0" w:color="auto"/>
            </w:tcBorders>
            <w:hideMark/>
          </w:tcPr>
          <w:p w14:paraId="0BF68BF7" w14:textId="77777777" w:rsidR="008B6BDA" w:rsidRPr="00AF3C37" w:rsidRDefault="008B6BDA" w:rsidP="00F403A0">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0C642FC4" w14:textId="2FDD7740" w:rsidR="008B6BDA" w:rsidRPr="00AF3C37" w:rsidRDefault="00741618" w:rsidP="00F403A0">
            <w:pPr>
              <w:jc w:val="right"/>
              <w:rPr>
                <w:rFonts w:ascii="Garamond" w:hAnsi="Garamond" w:cs="Arial"/>
                <w:sz w:val="24"/>
              </w:rPr>
            </w:pPr>
            <w:r>
              <w:rPr>
                <w:rFonts w:ascii="Garamond" w:hAnsi="Garamond" w:cs="Arial"/>
                <w:sz w:val="24"/>
              </w:rPr>
              <w:t>6</w:t>
            </w:r>
          </w:p>
        </w:tc>
        <w:tc>
          <w:tcPr>
            <w:tcW w:w="1701" w:type="dxa"/>
            <w:tcBorders>
              <w:top w:val="nil"/>
              <w:left w:val="nil"/>
              <w:bottom w:val="single" w:sz="4" w:space="0" w:color="auto"/>
              <w:right w:val="single" w:sz="4" w:space="0" w:color="auto"/>
            </w:tcBorders>
            <w:hideMark/>
          </w:tcPr>
          <w:p w14:paraId="7A892C0B" w14:textId="77777777" w:rsidR="008B6BDA" w:rsidRPr="00AF3C37" w:rsidRDefault="008B6BDA" w:rsidP="00F403A0">
            <w:pPr>
              <w:rPr>
                <w:rFonts w:ascii="Garamond" w:hAnsi="Garamond" w:cs="Arial"/>
                <w:sz w:val="24"/>
              </w:rPr>
            </w:pPr>
            <w:r w:rsidRPr="00AF3C37">
              <w:rPr>
                <w:rFonts w:ascii="Garamond" w:hAnsi="Garamond" w:cs="Arial"/>
                <w:sz w:val="24"/>
              </w:rPr>
              <w:t> </w:t>
            </w:r>
          </w:p>
        </w:tc>
        <w:tc>
          <w:tcPr>
            <w:tcW w:w="1701" w:type="dxa"/>
            <w:tcBorders>
              <w:top w:val="nil"/>
              <w:left w:val="nil"/>
              <w:bottom w:val="single" w:sz="4" w:space="0" w:color="auto"/>
              <w:right w:val="single" w:sz="4" w:space="0" w:color="auto"/>
            </w:tcBorders>
          </w:tcPr>
          <w:p w14:paraId="7B6BAAE3" w14:textId="77777777" w:rsidR="008B6BDA" w:rsidRPr="00AF3C37" w:rsidRDefault="008B6BDA" w:rsidP="00F403A0">
            <w:pPr>
              <w:rPr>
                <w:rFonts w:ascii="Garamond" w:hAnsi="Garamond" w:cs="Arial"/>
                <w:sz w:val="24"/>
              </w:rPr>
            </w:pPr>
          </w:p>
        </w:tc>
      </w:tr>
      <w:tr w:rsidR="00BC4314" w:rsidRPr="00AF3C37" w14:paraId="13C72CC9" w14:textId="77777777" w:rsidTr="008851D7">
        <w:trPr>
          <w:trHeight w:val="984"/>
        </w:trPr>
        <w:tc>
          <w:tcPr>
            <w:tcW w:w="563" w:type="dxa"/>
            <w:tcBorders>
              <w:top w:val="nil"/>
              <w:left w:val="single" w:sz="4" w:space="0" w:color="auto"/>
              <w:bottom w:val="single" w:sz="4" w:space="0" w:color="auto"/>
              <w:right w:val="single" w:sz="4" w:space="0" w:color="auto"/>
            </w:tcBorders>
            <w:noWrap/>
          </w:tcPr>
          <w:p w14:paraId="45C89E36" w14:textId="3CFAF22D" w:rsidR="00BC4314" w:rsidRPr="00AF3C37" w:rsidRDefault="00360CC2" w:rsidP="00F403A0">
            <w:pPr>
              <w:rPr>
                <w:rFonts w:ascii="Garamond" w:hAnsi="Garamond" w:cs="Arial"/>
                <w:sz w:val="24"/>
              </w:rPr>
            </w:pPr>
            <w:r>
              <w:rPr>
                <w:rFonts w:ascii="Garamond" w:hAnsi="Garamond" w:cs="Arial"/>
                <w:sz w:val="24"/>
              </w:rPr>
              <w:t>4</w:t>
            </w:r>
          </w:p>
        </w:tc>
        <w:tc>
          <w:tcPr>
            <w:tcW w:w="1985" w:type="dxa"/>
            <w:tcBorders>
              <w:top w:val="nil"/>
              <w:left w:val="nil"/>
              <w:bottom w:val="single" w:sz="4" w:space="0" w:color="auto"/>
              <w:right w:val="single" w:sz="4" w:space="0" w:color="auto"/>
            </w:tcBorders>
          </w:tcPr>
          <w:p w14:paraId="3C6A54AF" w14:textId="3231C71A" w:rsidR="00BC4314" w:rsidRPr="00CF28D4" w:rsidRDefault="00360CC2" w:rsidP="00F403A0">
            <w:pPr>
              <w:rPr>
                <w:rFonts w:ascii="Garamond" w:hAnsi="Garamond" w:cs="Arial"/>
                <w:sz w:val="24"/>
              </w:rPr>
            </w:pPr>
            <w:r w:rsidRPr="00CF28D4">
              <w:rPr>
                <w:rFonts w:ascii="Garamond" w:hAnsi="Garamond" w:cs="Arial"/>
                <w:sz w:val="24"/>
              </w:rPr>
              <w:t>Tablični računalnik iOS</w:t>
            </w:r>
            <w:r>
              <w:rPr>
                <w:rFonts w:ascii="Garamond" w:hAnsi="Garamond" w:cs="Arial"/>
                <w:sz w:val="24"/>
              </w:rPr>
              <w:t>_2</w:t>
            </w:r>
          </w:p>
        </w:tc>
        <w:tc>
          <w:tcPr>
            <w:tcW w:w="2570" w:type="dxa"/>
            <w:gridSpan w:val="2"/>
            <w:tcBorders>
              <w:top w:val="nil"/>
              <w:left w:val="nil"/>
              <w:bottom w:val="single" w:sz="4" w:space="0" w:color="auto"/>
              <w:right w:val="single" w:sz="4" w:space="0" w:color="auto"/>
            </w:tcBorders>
          </w:tcPr>
          <w:p w14:paraId="563F99F6" w14:textId="77777777" w:rsidR="00BC4314" w:rsidRPr="00AF3C37" w:rsidRDefault="00BC4314" w:rsidP="00F403A0">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tcPr>
          <w:p w14:paraId="61024AC8" w14:textId="41F86672" w:rsidR="00BC4314" w:rsidRDefault="00741618" w:rsidP="00F403A0">
            <w:pPr>
              <w:jc w:val="right"/>
              <w:rPr>
                <w:rFonts w:ascii="Garamond" w:hAnsi="Garamond" w:cs="Arial"/>
                <w:sz w:val="24"/>
              </w:rPr>
            </w:pPr>
            <w:r>
              <w:rPr>
                <w:rFonts w:ascii="Garamond" w:hAnsi="Garamond" w:cs="Arial"/>
                <w:sz w:val="24"/>
              </w:rPr>
              <w:t>2</w:t>
            </w:r>
          </w:p>
        </w:tc>
        <w:tc>
          <w:tcPr>
            <w:tcW w:w="1701" w:type="dxa"/>
            <w:tcBorders>
              <w:top w:val="nil"/>
              <w:left w:val="nil"/>
              <w:bottom w:val="single" w:sz="4" w:space="0" w:color="auto"/>
              <w:right w:val="single" w:sz="4" w:space="0" w:color="auto"/>
            </w:tcBorders>
          </w:tcPr>
          <w:p w14:paraId="2FFBC162" w14:textId="77777777" w:rsidR="00BC4314" w:rsidRPr="00AF3C37" w:rsidRDefault="00BC4314" w:rsidP="00F403A0">
            <w:pPr>
              <w:rPr>
                <w:rFonts w:ascii="Garamond" w:hAnsi="Garamond" w:cs="Arial"/>
                <w:sz w:val="24"/>
              </w:rPr>
            </w:pPr>
          </w:p>
        </w:tc>
        <w:tc>
          <w:tcPr>
            <w:tcW w:w="1701" w:type="dxa"/>
            <w:tcBorders>
              <w:top w:val="nil"/>
              <w:left w:val="nil"/>
              <w:bottom w:val="single" w:sz="4" w:space="0" w:color="auto"/>
              <w:right w:val="single" w:sz="4" w:space="0" w:color="auto"/>
            </w:tcBorders>
          </w:tcPr>
          <w:p w14:paraId="6836A790" w14:textId="77777777" w:rsidR="00BC4314" w:rsidRPr="00AF3C37" w:rsidRDefault="00BC4314" w:rsidP="00F403A0">
            <w:pPr>
              <w:rPr>
                <w:rFonts w:ascii="Garamond" w:hAnsi="Garamond" w:cs="Arial"/>
                <w:sz w:val="24"/>
              </w:rPr>
            </w:pPr>
          </w:p>
        </w:tc>
      </w:tr>
      <w:tr w:rsidR="00BC4314" w:rsidRPr="00AF3C37" w14:paraId="74603CF6" w14:textId="77777777" w:rsidTr="008851D7">
        <w:trPr>
          <w:trHeight w:val="984"/>
        </w:trPr>
        <w:tc>
          <w:tcPr>
            <w:tcW w:w="563" w:type="dxa"/>
            <w:tcBorders>
              <w:top w:val="nil"/>
              <w:left w:val="single" w:sz="4" w:space="0" w:color="auto"/>
              <w:bottom w:val="single" w:sz="4" w:space="0" w:color="auto"/>
              <w:right w:val="single" w:sz="4" w:space="0" w:color="auto"/>
            </w:tcBorders>
            <w:noWrap/>
          </w:tcPr>
          <w:p w14:paraId="79406AA2" w14:textId="3AAFFF7F" w:rsidR="00BC4314" w:rsidRPr="00AF3C37" w:rsidRDefault="00360CC2" w:rsidP="00F403A0">
            <w:pPr>
              <w:rPr>
                <w:rFonts w:ascii="Garamond" w:hAnsi="Garamond" w:cs="Arial"/>
                <w:sz w:val="24"/>
              </w:rPr>
            </w:pPr>
            <w:r>
              <w:rPr>
                <w:rFonts w:ascii="Garamond" w:hAnsi="Garamond" w:cs="Arial"/>
                <w:sz w:val="24"/>
              </w:rPr>
              <w:t>5</w:t>
            </w:r>
          </w:p>
        </w:tc>
        <w:tc>
          <w:tcPr>
            <w:tcW w:w="1985" w:type="dxa"/>
            <w:tcBorders>
              <w:top w:val="nil"/>
              <w:left w:val="nil"/>
              <w:bottom w:val="single" w:sz="4" w:space="0" w:color="auto"/>
              <w:right w:val="single" w:sz="4" w:space="0" w:color="auto"/>
            </w:tcBorders>
          </w:tcPr>
          <w:p w14:paraId="3747B220" w14:textId="0EE459D5" w:rsidR="00BC4314" w:rsidRPr="00CF28D4" w:rsidRDefault="00360CC2" w:rsidP="00F403A0">
            <w:pPr>
              <w:rPr>
                <w:rFonts w:ascii="Garamond" w:hAnsi="Garamond" w:cs="Arial"/>
                <w:sz w:val="24"/>
              </w:rPr>
            </w:pPr>
            <w:r w:rsidRPr="00CF28D4">
              <w:rPr>
                <w:rFonts w:ascii="Garamond" w:hAnsi="Garamond" w:cs="Arial"/>
                <w:sz w:val="24"/>
              </w:rPr>
              <w:t>Tablični računalnik iOS</w:t>
            </w:r>
            <w:r>
              <w:rPr>
                <w:rFonts w:ascii="Garamond" w:hAnsi="Garamond" w:cs="Arial"/>
                <w:sz w:val="24"/>
              </w:rPr>
              <w:t>_3</w:t>
            </w:r>
          </w:p>
        </w:tc>
        <w:tc>
          <w:tcPr>
            <w:tcW w:w="2570" w:type="dxa"/>
            <w:gridSpan w:val="2"/>
            <w:tcBorders>
              <w:top w:val="nil"/>
              <w:left w:val="nil"/>
              <w:bottom w:val="single" w:sz="4" w:space="0" w:color="auto"/>
              <w:right w:val="single" w:sz="4" w:space="0" w:color="auto"/>
            </w:tcBorders>
          </w:tcPr>
          <w:p w14:paraId="54895768" w14:textId="77777777" w:rsidR="00BC4314" w:rsidRPr="00AF3C37" w:rsidRDefault="00BC4314" w:rsidP="00F403A0">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tcPr>
          <w:p w14:paraId="33EB0C32" w14:textId="7F357C8F" w:rsidR="00BC4314" w:rsidRDefault="00741618" w:rsidP="00F403A0">
            <w:pPr>
              <w:jc w:val="right"/>
              <w:rPr>
                <w:rFonts w:ascii="Garamond" w:hAnsi="Garamond" w:cs="Arial"/>
                <w:sz w:val="24"/>
              </w:rPr>
            </w:pPr>
            <w:r>
              <w:rPr>
                <w:rFonts w:ascii="Garamond" w:hAnsi="Garamond" w:cs="Arial"/>
                <w:sz w:val="24"/>
              </w:rPr>
              <w:t>4</w:t>
            </w:r>
          </w:p>
        </w:tc>
        <w:tc>
          <w:tcPr>
            <w:tcW w:w="1701" w:type="dxa"/>
            <w:tcBorders>
              <w:top w:val="nil"/>
              <w:left w:val="nil"/>
              <w:bottom w:val="single" w:sz="4" w:space="0" w:color="auto"/>
              <w:right w:val="single" w:sz="4" w:space="0" w:color="auto"/>
            </w:tcBorders>
          </w:tcPr>
          <w:p w14:paraId="5B3FA4B7" w14:textId="77777777" w:rsidR="00BC4314" w:rsidRPr="00AF3C37" w:rsidRDefault="00BC4314" w:rsidP="00F403A0">
            <w:pPr>
              <w:rPr>
                <w:rFonts w:ascii="Garamond" w:hAnsi="Garamond" w:cs="Arial"/>
                <w:sz w:val="24"/>
              </w:rPr>
            </w:pPr>
          </w:p>
        </w:tc>
        <w:tc>
          <w:tcPr>
            <w:tcW w:w="1701" w:type="dxa"/>
            <w:tcBorders>
              <w:top w:val="nil"/>
              <w:left w:val="nil"/>
              <w:bottom w:val="single" w:sz="4" w:space="0" w:color="auto"/>
              <w:right w:val="single" w:sz="4" w:space="0" w:color="auto"/>
            </w:tcBorders>
          </w:tcPr>
          <w:p w14:paraId="339EF66B" w14:textId="77777777" w:rsidR="00BC4314" w:rsidRPr="00AF3C37" w:rsidRDefault="00BC4314" w:rsidP="00F403A0">
            <w:pPr>
              <w:rPr>
                <w:rFonts w:ascii="Garamond" w:hAnsi="Garamond" w:cs="Arial"/>
                <w:sz w:val="24"/>
              </w:rPr>
            </w:pPr>
          </w:p>
        </w:tc>
      </w:tr>
      <w:tr w:rsidR="00CF28D4" w:rsidRPr="00AF3C37" w14:paraId="27342223" w14:textId="77777777" w:rsidTr="00F403A0">
        <w:trPr>
          <w:trHeight w:val="787"/>
        </w:trPr>
        <w:tc>
          <w:tcPr>
            <w:tcW w:w="4827" w:type="dxa"/>
            <w:gridSpan w:val="3"/>
            <w:tcBorders>
              <w:top w:val="nil"/>
              <w:left w:val="single" w:sz="4" w:space="0" w:color="auto"/>
              <w:bottom w:val="single" w:sz="4" w:space="0" w:color="auto"/>
              <w:right w:val="single" w:sz="4" w:space="0" w:color="auto"/>
            </w:tcBorders>
            <w:noWrap/>
            <w:vAlign w:val="center"/>
          </w:tcPr>
          <w:p w14:paraId="6CBE8114" w14:textId="7DF5FEC1" w:rsidR="00CF28D4" w:rsidRDefault="00CF28D4" w:rsidP="00F403A0">
            <w:pPr>
              <w:ind w:right="-70"/>
              <w:jc w:val="center"/>
              <w:rPr>
                <w:rFonts w:ascii="Garamond" w:hAnsi="Garamond" w:cs="Arial"/>
                <w:b/>
                <w:sz w:val="24"/>
              </w:rPr>
            </w:pPr>
            <w:r w:rsidRPr="00AF3C37">
              <w:rPr>
                <w:rFonts w:ascii="Garamond" w:hAnsi="Garamond" w:cs="Arial"/>
                <w:b/>
                <w:sz w:val="24"/>
              </w:rPr>
              <w:t xml:space="preserve">Ponudbena vrednost sklopa </w:t>
            </w:r>
            <w:r>
              <w:rPr>
                <w:rFonts w:ascii="Garamond" w:hAnsi="Garamond" w:cs="Arial"/>
                <w:b/>
                <w:sz w:val="24"/>
              </w:rPr>
              <w:t>B</w:t>
            </w:r>
            <w:r w:rsidRPr="00AF3C37">
              <w:rPr>
                <w:rFonts w:ascii="Garamond" w:hAnsi="Garamond" w:cs="Arial"/>
                <w:b/>
                <w:sz w:val="24"/>
              </w:rPr>
              <w:t xml:space="preserve"> za zap. št. 1-</w:t>
            </w:r>
            <w:r w:rsidR="004330BE">
              <w:rPr>
                <w:rFonts w:ascii="Garamond" w:hAnsi="Garamond" w:cs="Arial"/>
                <w:b/>
                <w:sz w:val="24"/>
              </w:rPr>
              <w:t>5</w:t>
            </w:r>
          </w:p>
          <w:p w14:paraId="636AD157" w14:textId="77777777" w:rsidR="00CF28D4" w:rsidRPr="00AF3C37" w:rsidRDefault="00CF28D4" w:rsidP="00F403A0">
            <w:pPr>
              <w:ind w:right="-70"/>
              <w:jc w:val="center"/>
              <w:rPr>
                <w:rFonts w:ascii="Garamond" w:hAnsi="Garamond" w:cs="Arial"/>
                <w:b/>
                <w:sz w:val="24"/>
              </w:rPr>
            </w:pPr>
            <w:r w:rsidRPr="00E13B5C">
              <w:rPr>
                <w:rFonts w:ascii="Garamond" w:hAnsi="Garamond" w:cs="Arial"/>
                <w:b/>
                <w:sz w:val="24"/>
              </w:rPr>
              <w:t>(v EUR z DDV):</w:t>
            </w:r>
          </w:p>
        </w:tc>
        <w:tc>
          <w:tcPr>
            <w:tcW w:w="4827" w:type="dxa"/>
            <w:gridSpan w:val="4"/>
            <w:tcBorders>
              <w:top w:val="nil"/>
              <w:left w:val="single" w:sz="4" w:space="0" w:color="auto"/>
              <w:bottom w:val="single" w:sz="4" w:space="0" w:color="auto"/>
              <w:right w:val="single" w:sz="4" w:space="0" w:color="auto"/>
            </w:tcBorders>
            <w:vAlign w:val="center"/>
          </w:tcPr>
          <w:p w14:paraId="13EDDC96" w14:textId="77777777" w:rsidR="00CF28D4" w:rsidRPr="00AF3C37" w:rsidRDefault="00CF28D4" w:rsidP="00F403A0">
            <w:pPr>
              <w:rPr>
                <w:rFonts w:ascii="Garamond" w:hAnsi="Garamond" w:cs="Arial"/>
                <w:sz w:val="24"/>
              </w:rPr>
            </w:pPr>
          </w:p>
        </w:tc>
      </w:tr>
      <w:tr w:rsidR="00CF28D4" w:rsidRPr="00AF3C37" w14:paraId="1C6F1E82" w14:textId="77777777" w:rsidTr="00F403A0">
        <w:trPr>
          <w:trHeight w:val="705"/>
        </w:trPr>
        <w:tc>
          <w:tcPr>
            <w:tcW w:w="563" w:type="dxa"/>
            <w:tcBorders>
              <w:top w:val="single" w:sz="4" w:space="0" w:color="auto"/>
              <w:left w:val="single" w:sz="4" w:space="0" w:color="auto"/>
              <w:bottom w:val="single" w:sz="4" w:space="0" w:color="auto"/>
              <w:right w:val="single" w:sz="4" w:space="0" w:color="auto"/>
            </w:tcBorders>
            <w:hideMark/>
          </w:tcPr>
          <w:p w14:paraId="4EE6775E" w14:textId="46FB740F" w:rsidR="00CF28D4" w:rsidRPr="00AF3C37" w:rsidRDefault="00360CC2" w:rsidP="00F403A0">
            <w:pPr>
              <w:rPr>
                <w:rFonts w:ascii="Garamond" w:hAnsi="Garamond" w:cs="Arial"/>
                <w:sz w:val="24"/>
              </w:rPr>
            </w:pPr>
            <w:r>
              <w:rPr>
                <w:rFonts w:ascii="Garamond" w:hAnsi="Garamond" w:cs="Arial"/>
                <w:sz w:val="24"/>
              </w:rPr>
              <w:t>6</w:t>
            </w:r>
          </w:p>
        </w:tc>
        <w:tc>
          <w:tcPr>
            <w:tcW w:w="1985" w:type="dxa"/>
            <w:tcBorders>
              <w:top w:val="single" w:sz="4" w:space="0" w:color="auto"/>
              <w:left w:val="nil"/>
              <w:bottom w:val="single" w:sz="4" w:space="0" w:color="auto"/>
              <w:right w:val="single" w:sz="4" w:space="0" w:color="auto"/>
            </w:tcBorders>
            <w:shd w:val="clear" w:color="auto" w:fill="FFFFFF"/>
            <w:hideMark/>
          </w:tcPr>
          <w:p w14:paraId="7A7E315A" w14:textId="7E9CB987" w:rsidR="00CF28D4" w:rsidRPr="00AF3C37" w:rsidRDefault="00CF28D4" w:rsidP="00F403A0">
            <w:pPr>
              <w:rPr>
                <w:rFonts w:ascii="Garamond" w:hAnsi="Garamond" w:cs="Arial"/>
                <w:sz w:val="24"/>
              </w:rPr>
            </w:pPr>
            <w:r w:rsidRPr="00AF3C37">
              <w:rPr>
                <w:rFonts w:ascii="Garamond" w:hAnsi="Garamond" w:cs="Arial"/>
                <w:sz w:val="24"/>
              </w:rPr>
              <w:t xml:space="preserve">Drobni in potrošni računalniški material za sklop </w:t>
            </w:r>
            <w:r>
              <w:rPr>
                <w:rFonts w:ascii="Garamond" w:hAnsi="Garamond" w:cs="Arial"/>
                <w:sz w:val="24"/>
              </w:rPr>
              <w:t>B</w:t>
            </w:r>
          </w:p>
        </w:tc>
        <w:tc>
          <w:tcPr>
            <w:tcW w:w="2570" w:type="dxa"/>
            <w:gridSpan w:val="2"/>
            <w:tcBorders>
              <w:top w:val="single" w:sz="4" w:space="0" w:color="auto"/>
              <w:left w:val="nil"/>
              <w:bottom w:val="single" w:sz="4" w:space="0" w:color="auto"/>
              <w:right w:val="single" w:sz="4" w:space="0" w:color="auto"/>
            </w:tcBorders>
            <w:shd w:val="clear" w:color="auto" w:fill="FFFFFF"/>
            <w:hideMark/>
          </w:tcPr>
          <w:p w14:paraId="56385297" w14:textId="77777777" w:rsidR="00CF28D4" w:rsidRPr="00AF3C37" w:rsidRDefault="00CF28D4" w:rsidP="00F403A0">
            <w:pPr>
              <w:ind w:right="-70"/>
              <w:jc w:val="center"/>
              <w:rPr>
                <w:rFonts w:ascii="Garamond" w:hAnsi="Garamond" w:cs="Arial"/>
                <w:sz w:val="24"/>
              </w:rPr>
            </w:pPr>
            <w:r w:rsidRPr="00AF3C37">
              <w:rPr>
                <w:rFonts w:ascii="Garamond" w:hAnsi="Garamond" w:cs="Arial"/>
                <w:sz w:val="24"/>
              </w:rPr>
              <w:t>Ponudnik bo navedel referenčni izdelek ob povpraševanju</w:t>
            </w: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49C53F4D" w14:textId="1E0344F6" w:rsidR="00CF28D4" w:rsidRPr="00AF3C37" w:rsidRDefault="00163B57" w:rsidP="00F403A0">
            <w:pPr>
              <w:jc w:val="center"/>
              <w:rPr>
                <w:rFonts w:ascii="Garamond" w:hAnsi="Garamond" w:cs="Arial"/>
                <w:sz w:val="24"/>
              </w:rPr>
            </w:pPr>
            <w:r>
              <w:rPr>
                <w:rFonts w:ascii="Garamond" w:hAnsi="Garamond" w:cs="Arial"/>
                <w:sz w:val="24"/>
              </w:rPr>
              <w:t>25</w:t>
            </w:r>
            <w:proofErr w:type="gramStart"/>
            <w:r w:rsidR="00CF28D4" w:rsidRPr="00AF3C37">
              <w:rPr>
                <w:rFonts w:ascii="Garamond" w:hAnsi="Garamond" w:cs="Arial"/>
                <w:sz w:val="24"/>
              </w:rPr>
              <w:t>%</w:t>
            </w:r>
            <w:proofErr w:type="gramEnd"/>
            <w:r w:rsidR="00CF28D4" w:rsidRPr="00AF3C37">
              <w:rPr>
                <w:rFonts w:ascii="Garamond" w:hAnsi="Garamond" w:cs="Arial"/>
                <w:sz w:val="24"/>
              </w:rPr>
              <w:t xml:space="preserve"> ocenjene količine sklopa</w:t>
            </w:r>
          </w:p>
        </w:tc>
        <w:tc>
          <w:tcPr>
            <w:tcW w:w="3402" w:type="dxa"/>
            <w:gridSpan w:val="2"/>
            <w:tcBorders>
              <w:top w:val="single" w:sz="4" w:space="0" w:color="auto"/>
              <w:left w:val="nil"/>
              <w:bottom w:val="single" w:sz="4" w:space="0" w:color="auto"/>
              <w:right w:val="single" w:sz="4" w:space="0" w:color="000000"/>
            </w:tcBorders>
            <w:shd w:val="clear" w:color="auto" w:fill="FFFFFF"/>
          </w:tcPr>
          <w:p w14:paraId="2F1A3BA6" w14:textId="1A3C4778" w:rsidR="00CF28D4" w:rsidRPr="00AF3C37" w:rsidRDefault="00CF28D4" w:rsidP="00F403A0">
            <w:pPr>
              <w:rPr>
                <w:rFonts w:ascii="Garamond" w:hAnsi="Garamond" w:cs="Arial"/>
                <w:i/>
                <w:sz w:val="24"/>
              </w:rPr>
            </w:pPr>
            <w:proofErr w:type="gramStart"/>
            <w:r w:rsidRPr="00AF3C37">
              <w:rPr>
                <w:rFonts w:ascii="Garamond" w:hAnsi="Garamond" w:cs="Arial"/>
                <w:i/>
                <w:sz w:val="24"/>
              </w:rPr>
              <w:t>OP</w:t>
            </w:r>
            <w:proofErr w:type="gramEnd"/>
            <w:r w:rsidRPr="00AF3C37">
              <w:rPr>
                <w:rFonts w:ascii="Garamond" w:hAnsi="Garamond" w:cs="Arial"/>
                <w:i/>
                <w:sz w:val="24"/>
              </w:rPr>
              <w:t xml:space="preserve">: navedete </w:t>
            </w:r>
            <w:r w:rsidR="00163B57">
              <w:rPr>
                <w:rFonts w:ascii="Garamond" w:hAnsi="Garamond" w:cs="Arial"/>
                <w:i/>
                <w:sz w:val="24"/>
              </w:rPr>
              <w:t>25</w:t>
            </w:r>
            <w:r w:rsidRPr="00AF3C37">
              <w:rPr>
                <w:rFonts w:ascii="Garamond" w:hAnsi="Garamond" w:cs="Arial"/>
                <w:i/>
                <w:sz w:val="24"/>
              </w:rPr>
              <w:t xml:space="preserve">% ponudbene vrednosti sklopa </w:t>
            </w:r>
            <w:r w:rsidR="00080D1A">
              <w:rPr>
                <w:rFonts w:ascii="Garamond" w:hAnsi="Garamond" w:cs="Arial"/>
                <w:i/>
                <w:sz w:val="24"/>
              </w:rPr>
              <w:t>B</w:t>
            </w:r>
            <w:r w:rsidRPr="00AF3C37">
              <w:rPr>
                <w:rFonts w:ascii="Garamond" w:hAnsi="Garamond" w:cs="Arial"/>
                <w:i/>
                <w:sz w:val="24"/>
              </w:rPr>
              <w:t xml:space="preserve"> za zap. št. 1-</w:t>
            </w:r>
            <w:r w:rsidR="00360CC2">
              <w:rPr>
                <w:rFonts w:ascii="Garamond" w:hAnsi="Garamond" w:cs="Arial"/>
                <w:i/>
                <w:sz w:val="24"/>
              </w:rPr>
              <w:t>5</w:t>
            </w:r>
            <w:r w:rsidRPr="00AF3C37">
              <w:rPr>
                <w:rFonts w:ascii="Garamond" w:hAnsi="Garamond" w:cs="Arial"/>
                <w:i/>
                <w:sz w:val="24"/>
              </w:rPr>
              <w:t xml:space="preserve"> (od vrednosti v EUR z DDV)</w:t>
            </w:r>
            <w:r w:rsidRPr="00AF3C37">
              <w:rPr>
                <w:rFonts w:ascii="Garamond" w:hAnsi="Garamond" w:cs="Arial"/>
                <w:i/>
                <w:sz w:val="24"/>
              </w:rPr>
              <w:tab/>
            </w:r>
          </w:p>
        </w:tc>
      </w:tr>
      <w:tr w:rsidR="00CF28D4" w:rsidRPr="001312D9" w14:paraId="7432654D" w14:textId="77777777" w:rsidTr="00F403A0">
        <w:trPr>
          <w:trHeight w:val="705"/>
        </w:trPr>
        <w:tc>
          <w:tcPr>
            <w:tcW w:w="4827" w:type="dxa"/>
            <w:gridSpan w:val="3"/>
            <w:tcBorders>
              <w:top w:val="single" w:sz="4" w:space="0" w:color="auto"/>
              <w:left w:val="single" w:sz="4" w:space="0" w:color="auto"/>
              <w:bottom w:val="single" w:sz="4" w:space="0" w:color="auto"/>
              <w:right w:val="single" w:sz="4" w:space="0" w:color="000000"/>
            </w:tcBorders>
          </w:tcPr>
          <w:p w14:paraId="6DF2147A" w14:textId="77777777" w:rsidR="00CF28D4" w:rsidRPr="00885CD6" w:rsidRDefault="00CF28D4" w:rsidP="00F403A0">
            <w:pPr>
              <w:jc w:val="center"/>
              <w:rPr>
                <w:rFonts w:ascii="Garamond" w:hAnsi="Garamond" w:cs="Arial"/>
                <w:b/>
                <w:bCs/>
                <w:iCs/>
                <w:sz w:val="12"/>
                <w:szCs w:val="12"/>
              </w:rPr>
            </w:pPr>
          </w:p>
          <w:p w14:paraId="7B086F72" w14:textId="09BAF091" w:rsidR="00CF28D4" w:rsidRPr="001312D9" w:rsidRDefault="00CF28D4" w:rsidP="00F403A0">
            <w:pPr>
              <w:jc w:val="center"/>
              <w:rPr>
                <w:rFonts w:ascii="Garamond" w:hAnsi="Garamond" w:cs="Arial"/>
                <w:b/>
                <w:bCs/>
                <w:iCs/>
                <w:sz w:val="24"/>
              </w:rPr>
            </w:pPr>
            <w:r w:rsidRPr="001312D9">
              <w:rPr>
                <w:rFonts w:ascii="Garamond" w:hAnsi="Garamond" w:cs="Arial"/>
                <w:b/>
                <w:bCs/>
                <w:iCs/>
                <w:sz w:val="24"/>
              </w:rPr>
              <w:t xml:space="preserve">Skupna ponudbena vrednost sklopa </w:t>
            </w:r>
            <w:r>
              <w:rPr>
                <w:rFonts w:ascii="Garamond" w:hAnsi="Garamond" w:cs="Arial"/>
                <w:b/>
                <w:bCs/>
                <w:iCs/>
                <w:sz w:val="24"/>
              </w:rPr>
              <w:t>B</w:t>
            </w:r>
          </w:p>
          <w:p w14:paraId="0DA8749C" w14:textId="77777777" w:rsidR="00CF28D4" w:rsidRPr="001312D9" w:rsidRDefault="00CF28D4" w:rsidP="00F403A0">
            <w:pPr>
              <w:jc w:val="center"/>
              <w:rPr>
                <w:rFonts w:ascii="Garamond" w:hAnsi="Garamond" w:cs="Arial"/>
                <w:iCs/>
                <w:sz w:val="24"/>
              </w:rPr>
            </w:pPr>
            <w:r w:rsidRPr="001312D9">
              <w:rPr>
                <w:rFonts w:ascii="Garamond" w:hAnsi="Garamond" w:cs="Arial"/>
                <w:b/>
                <w:bCs/>
                <w:iCs/>
                <w:sz w:val="24"/>
              </w:rPr>
              <w:t>(v EUR z DDV):</w:t>
            </w:r>
          </w:p>
        </w:tc>
        <w:tc>
          <w:tcPr>
            <w:tcW w:w="4827" w:type="dxa"/>
            <w:gridSpan w:val="4"/>
            <w:tcBorders>
              <w:top w:val="single" w:sz="4" w:space="0" w:color="auto"/>
              <w:left w:val="single" w:sz="4" w:space="0" w:color="auto"/>
              <w:bottom w:val="single" w:sz="4" w:space="0" w:color="auto"/>
              <w:right w:val="single" w:sz="4" w:space="0" w:color="000000"/>
            </w:tcBorders>
          </w:tcPr>
          <w:p w14:paraId="128E3275" w14:textId="77777777" w:rsidR="00CF28D4" w:rsidRPr="001312D9" w:rsidRDefault="00CF28D4" w:rsidP="00F403A0">
            <w:pPr>
              <w:rPr>
                <w:rFonts w:ascii="Garamond" w:hAnsi="Garamond" w:cs="Arial"/>
                <w:iCs/>
                <w:sz w:val="24"/>
              </w:rPr>
            </w:pPr>
            <w:r w:rsidRPr="001312D9">
              <w:rPr>
                <w:rFonts w:ascii="Garamond" w:hAnsi="Garamond" w:cs="Arial"/>
                <w:iCs/>
                <w:sz w:val="24"/>
              </w:rPr>
              <w:tab/>
            </w:r>
          </w:p>
        </w:tc>
      </w:tr>
    </w:tbl>
    <w:p w14:paraId="3239B08C" w14:textId="77777777" w:rsidR="00AF3C37" w:rsidRPr="00AF3C37" w:rsidRDefault="00AF3C37" w:rsidP="00AF3C37">
      <w:pPr>
        <w:jc w:val="both"/>
        <w:rPr>
          <w:rFonts w:ascii="Garamond" w:hAnsi="Garamond"/>
          <w:b/>
          <w:sz w:val="24"/>
        </w:rPr>
      </w:pPr>
    </w:p>
    <w:p w14:paraId="6A36AEF8" w14:textId="77777777" w:rsidR="00AF3C37" w:rsidRPr="00AF3C37" w:rsidRDefault="00AF3C37" w:rsidP="00AF3C37">
      <w:pPr>
        <w:spacing w:line="242" w:lineRule="auto"/>
        <w:ind w:left="16" w:right="50"/>
        <w:rPr>
          <w:rFonts w:ascii="Garamond" w:hAnsi="Garamond"/>
          <w:sz w:val="24"/>
        </w:rPr>
      </w:pPr>
      <w:r w:rsidRPr="00AF3C37">
        <w:rPr>
          <w:rFonts w:ascii="Garamond" w:hAnsi="Garamond"/>
          <w:sz w:val="24"/>
        </w:rPr>
        <w:t xml:space="preserve">V ceno storitve so vključeni vsi stroški, naročnik ne bo dovoljeval povišanj cen. </w:t>
      </w:r>
    </w:p>
    <w:tbl>
      <w:tblPr>
        <w:tblW w:w="9780" w:type="dxa"/>
        <w:tblInd w:w="-5" w:type="dxa"/>
        <w:tblLayout w:type="fixed"/>
        <w:tblLook w:val="04A0" w:firstRow="1" w:lastRow="0" w:firstColumn="1" w:lastColumn="0" w:noHBand="0" w:noVBand="1"/>
      </w:tblPr>
      <w:tblGrid>
        <w:gridCol w:w="3260"/>
        <w:gridCol w:w="3260"/>
        <w:gridCol w:w="3260"/>
      </w:tblGrid>
      <w:tr w:rsidR="00AF3C37" w:rsidRPr="00AF3C37" w14:paraId="7F7CD0C3" w14:textId="77777777" w:rsidTr="00AF3C37">
        <w:trPr>
          <w:trHeight w:val="2092"/>
        </w:trPr>
        <w:tc>
          <w:tcPr>
            <w:tcW w:w="3261" w:type="dxa"/>
            <w:hideMark/>
          </w:tcPr>
          <w:p w14:paraId="4EE33E34"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Kraj: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7ED6301F"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Datum: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c>
          <w:tcPr>
            <w:tcW w:w="3260" w:type="dxa"/>
          </w:tcPr>
          <w:p w14:paraId="7A01104A" w14:textId="77777777" w:rsidR="00AF3C37" w:rsidRPr="00AF3C37" w:rsidRDefault="00AF3C37" w:rsidP="00AF3C37">
            <w:pPr>
              <w:jc w:val="center"/>
              <w:rPr>
                <w:rFonts w:ascii="Garamond" w:hAnsi="Garamond"/>
                <w:sz w:val="24"/>
                <w:lang w:eastAsia="en-US"/>
              </w:rPr>
            </w:pPr>
          </w:p>
          <w:p w14:paraId="15DAF0FB" w14:textId="77777777" w:rsidR="00AF3C37" w:rsidRPr="00AF3C37" w:rsidRDefault="00AF3C37" w:rsidP="00AF3C37">
            <w:pPr>
              <w:jc w:val="center"/>
              <w:rPr>
                <w:rFonts w:ascii="Garamond" w:hAnsi="Garamond"/>
                <w:sz w:val="24"/>
                <w:lang w:eastAsia="en-US"/>
              </w:rPr>
            </w:pPr>
            <w:r w:rsidRPr="00AF3C37">
              <w:rPr>
                <w:rFonts w:ascii="Garamond" w:hAnsi="Garamond"/>
                <w:sz w:val="24"/>
                <w:lang w:eastAsia="en-US"/>
              </w:rPr>
              <w:t>žig</w:t>
            </w:r>
          </w:p>
        </w:tc>
        <w:tc>
          <w:tcPr>
            <w:tcW w:w="3260" w:type="dxa"/>
          </w:tcPr>
          <w:p w14:paraId="0B5B77AC" w14:textId="77777777" w:rsidR="00AF3C37" w:rsidRPr="00AF3C37" w:rsidRDefault="00AF3C37" w:rsidP="00AF3C37">
            <w:pPr>
              <w:jc w:val="both"/>
              <w:rPr>
                <w:rFonts w:ascii="Garamond" w:hAnsi="Garamond"/>
                <w:sz w:val="24"/>
                <w:lang w:eastAsia="en-US"/>
              </w:rPr>
            </w:pPr>
          </w:p>
          <w:p w14:paraId="4F0AB496"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Podpisnik: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68BEB3AF" w14:textId="77777777" w:rsidR="00AF3C37" w:rsidRPr="00AF3C37" w:rsidRDefault="00AF3C37" w:rsidP="00AF3C37">
            <w:pPr>
              <w:pBdr>
                <w:bottom w:val="single" w:sz="12" w:space="1" w:color="auto"/>
              </w:pBdr>
              <w:jc w:val="both"/>
              <w:rPr>
                <w:rFonts w:ascii="Garamond" w:hAnsi="Garamond"/>
                <w:sz w:val="24"/>
                <w:lang w:eastAsia="en-US"/>
              </w:rPr>
            </w:pPr>
          </w:p>
          <w:p w14:paraId="77002E91" w14:textId="77777777" w:rsidR="00AF3C37" w:rsidRPr="00AF3C37" w:rsidRDefault="00AF3C37" w:rsidP="00AF3C37">
            <w:pPr>
              <w:ind w:left="-470"/>
              <w:jc w:val="center"/>
              <w:rPr>
                <w:rFonts w:ascii="Garamond" w:hAnsi="Garamond"/>
                <w:sz w:val="24"/>
                <w:lang w:eastAsia="en-US"/>
              </w:rPr>
            </w:pPr>
            <w:r w:rsidRPr="00AF3C37">
              <w:rPr>
                <w:rFonts w:ascii="Garamond" w:hAnsi="Garamond"/>
                <w:sz w:val="24"/>
                <w:lang w:eastAsia="en-US"/>
              </w:rPr>
              <w:t>Podpis</w:t>
            </w:r>
          </w:p>
          <w:p w14:paraId="5D076364" w14:textId="77777777" w:rsidR="00AF3C37" w:rsidRPr="00AF3C37" w:rsidRDefault="00AF3C37" w:rsidP="00AF3C37">
            <w:pPr>
              <w:rPr>
                <w:rFonts w:ascii="Garamond" w:hAnsi="Garamond"/>
                <w:sz w:val="24"/>
                <w:lang w:eastAsia="en-US"/>
              </w:rPr>
            </w:pPr>
          </w:p>
        </w:tc>
      </w:tr>
    </w:tbl>
    <w:p w14:paraId="7261B615" w14:textId="77777777" w:rsidR="00AF3C37" w:rsidRPr="00AF3C37" w:rsidRDefault="00AF3C37" w:rsidP="00AF3C37">
      <w:pPr>
        <w:jc w:val="both"/>
        <w:rPr>
          <w:rFonts w:ascii="Garamond" w:hAnsi="Garamond"/>
          <w:b/>
          <w:color w:val="000000"/>
          <w:sz w:val="24"/>
        </w:rPr>
      </w:pPr>
    </w:p>
    <w:p w14:paraId="29933D8A" w14:textId="77777777" w:rsidR="00AF3C37" w:rsidRPr="00AF3C37" w:rsidRDefault="00AF3C37" w:rsidP="00AF3C37">
      <w:pPr>
        <w:jc w:val="both"/>
        <w:rPr>
          <w:rFonts w:ascii="Garamond" w:hAnsi="Garamond"/>
          <w:b/>
          <w:color w:val="000000"/>
          <w:sz w:val="24"/>
        </w:rPr>
      </w:pPr>
    </w:p>
    <w:p w14:paraId="10AC9EFE" w14:textId="77777777" w:rsidR="00AF3C37" w:rsidRPr="00AF3C37" w:rsidRDefault="00AF3C37" w:rsidP="00AF3C37">
      <w:pPr>
        <w:jc w:val="both"/>
        <w:rPr>
          <w:rFonts w:ascii="Garamond" w:hAnsi="Garamond"/>
          <w:b/>
          <w:color w:val="000000"/>
          <w:sz w:val="24"/>
        </w:rPr>
      </w:pPr>
    </w:p>
    <w:p w14:paraId="495C312B" w14:textId="77777777" w:rsidR="00AF3C37" w:rsidRPr="00AF3C37" w:rsidRDefault="00AF3C37" w:rsidP="00AF3C37">
      <w:pPr>
        <w:jc w:val="both"/>
        <w:rPr>
          <w:rFonts w:ascii="Garamond" w:hAnsi="Garamond"/>
          <w:b/>
          <w:color w:val="000000"/>
          <w:sz w:val="24"/>
        </w:rPr>
      </w:pPr>
    </w:p>
    <w:p w14:paraId="70D70F9E" w14:textId="77777777" w:rsidR="00AF3C37" w:rsidRPr="00AF3C37" w:rsidRDefault="00AF3C37" w:rsidP="00AF3C37">
      <w:pPr>
        <w:jc w:val="both"/>
        <w:rPr>
          <w:rFonts w:ascii="Garamond" w:hAnsi="Garamond"/>
          <w:b/>
          <w:color w:val="000000"/>
          <w:sz w:val="24"/>
        </w:rPr>
      </w:pPr>
      <w:r w:rsidRPr="00AF3C37">
        <w:rPr>
          <w:rFonts w:ascii="Garamond" w:hAnsi="Garamond"/>
          <w:b/>
          <w:color w:val="000000"/>
          <w:sz w:val="24"/>
        </w:rPr>
        <w:t xml:space="preserve">OPOMBA: Vnos predračuna v sistem e-JN je možen samo v obliki PDF in bo prikazan javnosti. </w:t>
      </w:r>
    </w:p>
    <w:p w14:paraId="1B7986AB" w14:textId="77777777" w:rsidR="00AF3C37" w:rsidRDefault="00AF3C37" w:rsidP="00AF3C37">
      <w:pPr>
        <w:rPr>
          <w:rFonts w:ascii="Garamond" w:hAnsi="Garamond"/>
          <w:b/>
          <w:color w:val="000000"/>
          <w:sz w:val="24"/>
        </w:rPr>
      </w:pPr>
    </w:p>
    <w:p w14:paraId="133C7757" w14:textId="77777777" w:rsidR="00896E8F" w:rsidRDefault="00896E8F" w:rsidP="00AF3C37">
      <w:pPr>
        <w:rPr>
          <w:rFonts w:ascii="Garamond" w:hAnsi="Garamond"/>
          <w:b/>
          <w:color w:val="000000"/>
          <w:sz w:val="24"/>
        </w:rPr>
      </w:pPr>
    </w:p>
    <w:p w14:paraId="4C591479" w14:textId="77777777" w:rsidR="00896E8F" w:rsidRDefault="00896E8F" w:rsidP="00AF3C37">
      <w:pPr>
        <w:rPr>
          <w:rFonts w:ascii="Garamond" w:hAnsi="Garamond"/>
          <w:b/>
          <w:color w:val="000000"/>
          <w:sz w:val="24"/>
        </w:rPr>
      </w:pPr>
    </w:p>
    <w:p w14:paraId="3206F3E7" w14:textId="77777777" w:rsidR="00896E8F" w:rsidRDefault="00896E8F" w:rsidP="00AF3C37">
      <w:pPr>
        <w:rPr>
          <w:rFonts w:ascii="Garamond" w:hAnsi="Garamond"/>
          <w:b/>
          <w:color w:val="000000"/>
          <w:sz w:val="24"/>
        </w:rPr>
      </w:pPr>
    </w:p>
    <w:p w14:paraId="38EE9830" w14:textId="77777777" w:rsidR="00896E8F" w:rsidRDefault="00896E8F" w:rsidP="00AF3C37">
      <w:pPr>
        <w:rPr>
          <w:rFonts w:ascii="Garamond" w:hAnsi="Garamond"/>
          <w:b/>
          <w:color w:val="000000"/>
          <w:sz w:val="24"/>
        </w:rPr>
      </w:pPr>
    </w:p>
    <w:p w14:paraId="1627D071" w14:textId="77777777" w:rsidR="00A222FF" w:rsidRDefault="00A222FF" w:rsidP="00AF3C37">
      <w:pPr>
        <w:rPr>
          <w:rFonts w:ascii="Garamond" w:hAnsi="Garamond"/>
          <w:b/>
          <w:color w:val="000000"/>
          <w:sz w:val="24"/>
        </w:rPr>
      </w:pPr>
    </w:p>
    <w:p w14:paraId="51FE9A6B" w14:textId="7F9B7543" w:rsidR="00CC3213" w:rsidRDefault="000224D0" w:rsidP="000224D0">
      <w:pPr>
        <w:jc w:val="center"/>
        <w:rPr>
          <w:rFonts w:ascii="Garamond" w:hAnsi="Garamond"/>
          <w:b/>
          <w:color w:val="000000"/>
          <w:sz w:val="24"/>
        </w:rPr>
      </w:pPr>
      <w:r w:rsidRPr="00AF3C37">
        <w:rPr>
          <w:rFonts w:ascii="Garamond" w:hAnsi="Garamond"/>
          <w:b/>
          <w:sz w:val="24"/>
        </w:rPr>
        <w:t>PREDRAČUN št. __________________ (OBR-1</w:t>
      </w:r>
      <w:r w:rsidR="002B4AAD">
        <w:rPr>
          <w:rFonts w:ascii="Garamond" w:hAnsi="Garamond"/>
          <w:b/>
          <w:sz w:val="24"/>
        </w:rPr>
        <w:t>C</w:t>
      </w:r>
      <w:r w:rsidRPr="00AF3C37">
        <w:rPr>
          <w:rFonts w:ascii="Garamond" w:hAnsi="Garamond"/>
          <w:b/>
          <w:sz w:val="24"/>
        </w:rPr>
        <w:t>)</w:t>
      </w:r>
    </w:p>
    <w:p w14:paraId="7D6934AC" w14:textId="77777777" w:rsidR="00CC3213" w:rsidRDefault="00CC3213" w:rsidP="00896E8F">
      <w:pPr>
        <w:jc w:val="both"/>
        <w:rPr>
          <w:rFonts w:ascii="Garamond" w:hAnsi="Garamond"/>
          <w:b/>
          <w:color w:val="000000"/>
          <w:sz w:val="24"/>
        </w:rPr>
      </w:pPr>
    </w:p>
    <w:p w14:paraId="6BEF0908" w14:textId="485FA9A3" w:rsidR="00896E8F" w:rsidRPr="00AF3C37" w:rsidRDefault="00896E8F" w:rsidP="00896E8F">
      <w:pPr>
        <w:jc w:val="both"/>
        <w:rPr>
          <w:rFonts w:ascii="Garamond" w:hAnsi="Garamond"/>
          <w:b/>
          <w:sz w:val="24"/>
          <w:highlight w:val="yellow"/>
        </w:rPr>
      </w:pPr>
      <w:r w:rsidRPr="00AF3C37">
        <w:rPr>
          <w:rFonts w:ascii="Garamond" w:hAnsi="Garamond"/>
          <w:b/>
          <w:sz w:val="24"/>
        </w:rPr>
        <w:t xml:space="preserve">SKLOP </w:t>
      </w:r>
      <w:r>
        <w:rPr>
          <w:rFonts w:ascii="Garamond" w:hAnsi="Garamond"/>
          <w:b/>
          <w:sz w:val="24"/>
        </w:rPr>
        <w:t>C</w:t>
      </w:r>
      <w:r w:rsidRPr="00AF3C37">
        <w:rPr>
          <w:rFonts w:ascii="Garamond" w:hAnsi="Garamond"/>
          <w:b/>
          <w:sz w:val="24"/>
        </w:rPr>
        <w:t>:</w:t>
      </w:r>
      <w:r w:rsidRPr="00AF3C37">
        <w:rPr>
          <w:rFonts w:ascii="Garamond" w:hAnsi="Garamond"/>
          <w:sz w:val="24"/>
        </w:rPr>
        <w:t xml:space="preserve"> </w:t>
      </w:r>
      <w:r w:rsidR="00CC0DBD" w:rsidRPr="00CC0DBD">
        <w:rPr>
          <w:rFonts w:ascii="Garamond" w:hAnsi="Garamond"/>
          <w:b/>
          <w:sz w:val="24"/>
        </w:rPr>
        <w:t>nakup strežniške opreme za virtualizacijo in DNS, drobnega in potrošnega računalniškega materiala za strežnike</w:t>
      </w:r>
    </w:p>
    <w:p w14:paraId="4C3A6FDE" w14:textId="369390E1" w:rsidR="00896E8F" w:rsidRDefault="00896E8F" w:rsidP="00896E8F">
      <w:pPr>
        <w:jc w:val="both"/>
        <w:rPr>
          <w:rFonts w:ascii="Garamond" w:hAnsi="Garamond"/>
          <w:b/>
          <w:sz w:val="24"/>
        </w:rPr>
      </w:pPr>
    </w:p>
    <w:p w14:paraId="775A79BD" w14:textId="72A9FBEE" w:rsidR="00CC3213" w:rsidRDefault="00CC3213" w:rsidP="00CC3213">
      <w:pPr>
        <w:pStyle w:val="ListParagraph"/>
        <w:numPr>
          <w:ilvl w:val="0"/>
          <w:numId w:val="53"/>
        </w:numPr>
        <w:jc w:val="both"/>
        <w:rPr>
          <w:rFonts w:ascii="Garamond" w:hAnsi="Garamond"/>
          <w:bCs/>
          <w:sz w:val="24"/>
        </w:rPr>
      </w:pPr>
      <w:r w:rsidRPr="00CC3213">
        <w:rPr>
          <w:rFonts w:ascii="Garamond" w:hAnsi="Garamond"/>
          <w:b/>
          <w:sz w:val="24"/>
        </w:rPr>
        <w:t xml:space="preserve">Samostojni strežniki za virtualizacijo </w:t>
      </w:r>
      <w:proofErr w:type="spellStart"/>
      <w:r>
        <w:rPr>
          <w:rFonts w:ascii="Garamond" w:hAnsi="Garamond"/>
          <w:b/>
          <w:sz w:val="24"/>
        </w:rPr>
        <w:t>V</w:t>
      </w:r>
      <w:r w:rsidR="002703E5">
        <w:rPr>
          <w:rFonts w:ascii="Garamond" w:hAnsi="Garamond"/>
          <w:b/>
          <w:sz w:val="24"/>
        </w:rPr>
        <w:t>M</w:t>
      </w:r>
      <w:r w:rsidRPr="00CC3213">
        <w:rPr>
          <w:rFonts w:ascii="Garamond" w:hAnsi="Garamond"/>
          <w:b/>
          <w:sz w:val="24"/>
        </w:rPr>
        <w:t>ware</w:t>
      </w:r>
      <w:proofErr w:type="spellEnd"/>
      <w:r w:rsidRPr="00D75DC3">
        <w:rPr>
          <w:rFonts w:ascii="Garamond" w:hAnsi="Garamond"/>
          <w:bCs/>
          <w:sz w:val="24"/>
        </w:rPr>
        <w:t>:</w:t>
      </w:r>
    </w:p>
    <w:p w14:paraId="46AD7BD5" w14:textId="77777777" w:rsidR="00CC3213" w:rsidRPr="00CC3213" w:rsidRDefault="00CC3213" w:rsidP="007A3BF4">
      <w:pPr>
        <w:ind w:left="708"/>
        <w:jc w:val="both"/>
        <w:rPr>
          <w:rFonts w:ascii="Garamond" w:hAnsi="Garamond"/>
          <w:bCs/>
          <w:sz w:val="24"/>
        </w:rPr>
      </w:pPr>
      <w:r w:rsidRPr="00CC3213">
        <w:rPr>
          <w:rFonts w:ascii="Garamond" w:hAnsi="Garamond"/>
          <w:bCs/>
          <w:sz w:val="24"/>
        </w:rPr>
        <w:t>1.</w:t>
      </w:r>
      <w:r w:rsidRPr="00CC3213">
        <w:rPr>
          <w:rFonts w:ascii="Garamond" w:hAnsi="Garamond"/>
          <w:bCs/>
          <w:sz w:val="24"/>
        </w:rPr>
        <w:tab/>
      </w:r>
      <w:r w:rsidRPr="00CC3213">
        <w:rPr>
          <w:rFonts w:ascii="Garamond" w:hAnsi="Garamond"/>
          <w:bCs/>
          <w:sz w:val="24"/>
          <w:u w:val="single"/>
        </w:rPr>
        <w:t>Ohišje in napajanje</w:t>
      </w:r>
      <w:r w:rsidRPr="00CC3213">
        <w:rPr>
          <w:rFonts w:ascii="Garamond" w:hAnsi="Garamond"/>
          <w:bCs/>
          <w:sz w:val="24"/>
        </w:rPr>
        <w:t>:</w:t>
      </w:r>
    </w:p>
    <w:p w14:paraId="5278B9D1"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Višina največ 2U z nosilci za vgradnjo v omaro </w:t>
      </w:r>
      <w:proofErr w:type="spellStart"/>
      <w:r w:rsidRPr="007A3BF4">
        <w:rPr>
          <w:rFonts w:ascii="Garamond" w:hAnsi="Garamond"/>
          <w:bCs/>
          <w:sz w:val="24"/>
        </w:rPr>
        <w:t>rack</w:t>
      </w:r>
      <w:proofErr w:type="spellEnd"/>
      <w:r w:rsidRPr="007A3BF4">
        <w:rPr>
          <w:rFonts w:ascii="Garamond" w:hAnsi="Garamond"/>
          <w:bCs/>
          <w:sz w:val="24"/>
        </w:rPr>
        <w:t xml:space="preserve"> 19"</w:t>
      </w:r>
    </w:p>
    <w:p w14:paraId="2AD10DE0"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Možnost vgradnje vsaj 16 diskov velikosti SFF 2.5" SSD ali NVME</w:t>
      </w:r>
    </w:p>
    <w:p w14:paraId="07DB100E"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Možnost vgradnje do 16 diskov spredaj in v vsakem trenutku, brez vgradnje dodatne strojne opreme v strežnik</w:t>
      </w:r>
    </w:p>
    <w:p w14:paraId="25ECD65D" w14:textId="784EC821"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Dva napajalnika v redundantnem delovanju, skupne kapacitete vsaj 1000</w:t>
      </w:r>
      <w:proofErr w:type="gramStart"/>
      <w:r w:rsidRPr="007A3BF4">
        <w:rPr>
          <w:rFonts w:ascii="Garamond" w:hAnsi="Garamond"/>
          <w:bCs/>
          <w:sz w:val="24"/>
        </w:rPr>
        <w:t xml:space="preserve"> W</w:t>
      </w:r>
      <w:proofErr w:type="gramEnd"/>
      <w:r w:rsidRPr="007A3BF4">
        <w:rPr>
          <w:rFonts w:ascii="Garamond" w:hAnsi="Garamond"/>
          <w:bCs/>
          <w:sz w:val="24"/>
        </w:rPr>
        <w:t xml:space="preserve"> za omrežje 230 V/50 Hz</w:t>
      </w:r>
    </w:p>
    <w:p w14:paraId="2BDA87DE" w14:textId="560F5997" w:rsidR="00CC3213" w:rsidRP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izpih toplega zraka na strani priključkov zadaj</w:t>
      </w:r>
    </w:p>
    <w:p w14:paraId="799B2CA2" w14:textId="77777777" w:rsidR="00CC3213" w:rsidRPr="00CC3213" w:rsidRDefault="00CC3213" w:rsidP="007A3BF4">
      <w:pPr>
        <w:ind w:left="708"/>
        <w:jc w:val="both"/>
        <w:rPr>
          <w:rFonts w:ascii="Garamond" w:hAnsi="Garamond"/>
          <w:bCs/>
          <w:sz w:val="24"/>
        </w:rPr>
      </w:pPr>
      <w:r w:rsidRPr="00CC3213">
        <w:rPr>
          <w:rFonts w:ascii="Garamond" w:hAnsi="Garamond"/>
          <w:bCs/>
          <w:sz w:val="24"/>
        </w:rPr>
        <w:t>2.</w:t>
      </w:r>
      <w:r w:rsidRPr="00CC3213">
        <w:rPr>
          <w:rFonts w:ascii="Garamond" w:hAnsi="Garamond"/>
          <w:bCs/>
          <w:sz w:val="24"/>
        </w:rPr>
        <w:tab/>
      </w:r>
      <w:r w:rsidRPr="00CC3213">
        <w:rPr>
          <w:rFonts w:ascii="Garamond" w:hAnsi="Garamond"/>
          <w:bCs/>
          <w:sz w:val="24"/>
          <w:u w:val="single"/>
        </w:rPr>
        <w:t>Matična plošča, dvoprocesorska</w:t>
      </w:r>
      <w:r w:rsidRPr="00CC3213">
        <w:rPr>
          <w:rFonts w:ascii="Garamond" w:hAnsi="Garamond"/>
          <w:bCs/>
          <w:sz w:val="24"/>
        </w:rPr>
        <w:t>:</w:t>
      </w:r>
    </w:p>
    <w:p w14:paraId="20B12627"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Vsaj 2 </w:t>
      </w:r>
      <w:proofErr w:type="gramStart"/>
      <w:r w:rsidRPr="007A3BF4">
        <w:rPr>
          <w:rFonts w:ascii="Garamond" w:hAnsi="Garamond"/>
          <w:bCs/>
          <w:sz w:val="24"/>
        </w:rPr>
        <w:t>x</w:t>
      </w:r>
      <w:proofErr w:type="gramEnd"/>
      <w:r w:rsidRPr="007A3BF4">
        <w:rPr>
          <w:rFonts w:ascii="Garamond" w:hAnsi="Garamond"/>
          <w:bCs/>
          <w:sz w:val="24"/>
        </w:rPr>
        <w:t xml:space="preserve"> 16 rež za vgradnjo pomnilniških modulov tipa DDR4 DIMM</w:t>
      </w:r>
    </w:p>
    <w:p w14:paraId="63F94EE8"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Možna vgradnja pomnilnika skupne kapacitete vsaj do 2</w:t>
      </w:r>
      <w:proofErr w:type="gramStart"/>
      <w:r w:rsidRPr="007A3BF4">
        <w:rPr>
          <w:rFonts w:ascii="Garamond" w:hAnsi="Garamond"/>
          <w:bCs/>
          <w:sz w:val="24"/>
        </w:rPr>
        <w:t xml:space="preserve"> TB</w:t>
      </w:r>
      <w:proofErr w:type="gramEnd"/>
      <w:r w:rsidRPr="007A3BF4">
        <w:rPr>
          <w:rFonts w:ascii="Garamond" w:hAnsi="Garamond"/>
          <w:bCs/>
          <w:sz w:val="24"/>
        </w:rPr>
        <w:t xml:space="preserve"> </w:t>
      </w:r>
    </w:p>
    <w:p w14:paraId="62655C47"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Vsaj osem pomnilniških kanalov na procesor</w:t>
      </w:r>
    </w:p>
    <w:p w14:paraId="4115C377"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Vsaj dva modula DIMM na kanal, podpora tipu pomnilnika DDR4-3200</w:t>
      </w:r>
    </w:p>
    <w:p w14:paraId="1BEF376E"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Podpora pomnilniškim modulom RDIMM dual </w:t>
      </w:r>
      <w:proofErr w:type="spellStart"/>
      <w:proofErr w:type="gramStart"/>
      <w:r w:rsidRPr="007A3BF4">
        <w:rPr>
          <w:rFonts w:ascii="Garamond" w:hAnsi="Garamond"/>
          <w:bCs/>
          <w:sz w:val="24"/>
        </w:rPr>
        <w:t>rank</w:t>
      </w:r>
      <w:proofErr w:type="spellEnd"/>
      <w:proofErr w:type="gramEnd"/>
      <w:r w:rsidRPr="007A3BF4">
        <w:rPr>
          <w:rFonts w:ascii="Garamond" w:hAnsi="Garamond"/>
          <w:bCs/>
          <w:sz w:val="24"/>
        </w:rPr>
        <w:t xml:space="preserve"> kapacitete enega modula 32 GB</w:t>
      </w:r>
    </w:p>
    <w:p w14:paraId="7888CDE7"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Podpora vodilom vsaj 2x </w:t>
      </w:r>
      <w:proofErr w:type="spellStart"/>
      <w:r w:rsidRPr="007A3BF4">
        <w:rPr>
          <w:rFonts w:ascii="Garamond" w:hAnsi="Garamond"/>
          <w:bCs/>
          <w:sz w:val="24"/>
        </w:rPr>
        <w:t>PCIe</w:t>
      </w:r>
      <w:proofErr w:type="spellEnd"/>
      <w:r w:rsidRPr="007A3BF4">
        <w:rPr>
          <w:rFonts w:ascii="Garamond" w:hAnsi="Garamond"/>
          <w:bCs/>
          <w:sz w:val="24"/>
        </w:rPr>
        <w:t xml:space="preserve"> x16 in vsaj 6x </w:t>
      </w:r>
      <w:proofErr w:type="spellStart"/>
      <w:r w:rsidRPr="007A3BF4">
        <w:rPr>
          <w:rFonts w:ascii="Garamond" w:hAnsi="Garamond"/>
          <w:bCs/>
          <w:sz w:val="24"/>
        </w:rPr>
        <w:t>PCIe</w:t>
      </w:r>
      <w:proofErr w:type="spellEnd"/>
      <w:r w:rsidRPr="007A3BF4">
        <w:rPr>
          <w:rFonts w:ascii="Garamond" w:hAnsi="Garamond"/>
          <w:bCs/>
          <w:sz w:val="24"/>
        </w:rPr>
        <w:t xml:space="preserve"> x8</w:t>
      </w:r>
    </w:p>
    <w:p w14:paraId="6A6160C2"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Vgrajen poseben modul s procesorjem za upravljanje strežnika preko omrežja </w:t>
      </w:r>
      <w:proofErr w:type="spellStart"/>
      <w:r w:rsidRPr="007A3BF4">
        <w:rPr>
          <w:rFonts w:ascii="Garamond" w:hAnsi="Garamond"/>
          <w:bCs/>
          <w:sz w:val="24"/>
        </w:rPr>
        <w:t>ethernet</w:t>
      </w:r>
      <w:proofErr w:type="spellEnd"/>
      <w:r w:rsidRPr="007A3BF4">
        <w:rPr>
          <w:rFonts w:ascii="Garamond" w:hAnsi="Garamond"/>
          <w:bCs/>
          <w:sz w:val="24"/>
        </w:rPr>
        <w:t xml:space="preserve"> 1 </w:t>
      </w:r>
      <w:proofErr w:type="spellStart"/>
      <w:proofErr w:type="gramStart"/>
      <w:r w:rsidRPr="007A3BF4">
        <w:rPr>
          <w:rFonts w:ascii="Garamond" w:hAnsi="Garamond"/>
          <w:bCs/>
          <w:sz w:val="24"/>
        </w:rPr>
        <w:t>Gb</w:t>
      </w:r>
      <w:proofErr w:type="spellEnd"/>
      <w:proofErr w:type="gramEnd"/>
      <w:r w:rsidRPr="007A3BF4">
        <w:rPr>
          <w:rFonts w:ascii="Garamond" w:hAnsi="Garamond"/>
          <w:bCs/>
          <w:sz w:val="24"/>
        </w:rPr>
        <w:t>/s</w:t>
      </w:r>
    </w:p>
    <w:p w14:paraId="3AED6E42"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Vsaj dva </w:t>
      </w:r>
      <w:proofErr w:type="spellStart"/>
      <w:r w:rsidRPr="007A3BF4">
        <w:rPr>
          <w:rFonts w:ascii="Garamond" w:hAnsi="Garamond"/>
          <w:bCs/>
          <w:sz w:val="24"/>
        </w:rPr>
        <w:t>ethernet</w:t>
      </w:r>
      <w:proofErr w:type="spellEnd"/>
      <w:r w:rsidRPr="007A3BF4">
        <w:rPr>
          <w:rFonts w:ascii="Garamond" w:hAnsi="Garamond"/>
          <w:bCs/>
          <w:sz w:val="24"/>
        </w:rPr>
        <w:t xml:space="preserve"> gigabitna priključka RJ45 za priklop na omrežje z bakrenim kablom, lahko tudi na ločeni omrežni kartici</w:t>
      </w:r>
    </w:p>
    <w:p w14:paraId="4CB81A6B" w14:textId="4D0E5C08" w:rsidR="00CC3213" w:rsidRP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Vsaj en priključek USB 3.0 ali 3.1 </w:t>
      </w:r>
    </w:p>
    <w:p w14:paraId="4DDA6425" w14:textId="77777777" w:rsidR="00CC3213" w:rsidRPr="00CC3213" w:rsidRDefault="00CC3213" w:rsidP="007A3BF4">
      <w:pPr>
        <w:ind w:left="708"/>
        <w:jc w:val="both"/>
        <w:rPr>
          <w:rFonts w:ascii="Garamond" w:hAnsi="Garamond"/>
          <w:bCs/>
          <w:sz w:val="24"/>
        </w:rPr>
      </w:pPr>
      <w:r w:rsidRPr="00CC3213">
        <w:rPr>
          <w:rFonts w:ascii="Garamond" w:hAnsi="Garamond"/>
          <w:bCs/>
          <w:sz w:val="24"/>
        </w:rPr>
        <w:t>3.</w:t>
      </w:r>
      <w:r w:rsidRPr="00CC3213">
        <w:rPr>
          <w:rFonts w:ascii="Garamond" w:hAnsi="Garamond"/>
          <w:bCs/>
          <w:sz w:val="24"/>
        </w:rPr>
        <w:tab/>
      </w:r>
      <w:r w:rsidRPr="00CC3213">
        <w:rPr>
          <w:rFonts w:ascii="Garamond" w:hAnsi="Garamond"/>
          <w:bCs/>
          <w:sz w:val="24"/>
          <w:u w:val="single"/>
        </w:rPr>
        <w:t>Procesor, dva (2) kosa (AMD)</w:t>
      </w:r>
      <w:r w:rsidRPr="00CC3213">
        <w:rPr>
          <w:rFonts w:ascii="Garamond" w:hAnsi="Garamond"/>
          <w:bCs/>
          <w:sz w:val="24"/>
        </w:rPr>
        <w:t>:</w:t>
      </w:r>
    </w:p>
    <w:p w14:paraId="2E8CF038"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32 jeder na procesor, vsaj dve </w:t>
      </w:r>
      <w:proofErr w:type="gramStart"/>
      <w:r w:rsidRPr="007A3BF4">
        <w:rPr>
          <w:rFonts w:ascii="Garamond" w:hAnsi="Garamond"/>
          <w:bCs/>
          <w:sz w:val="24"/>
        </w:rPr>
        <w:t>niti</w:t>
      </w:r>
      <w:proofErr w:type="gramEnd"/>
      <w:r w:rsidRPr="007A3BF4">
        <w:rPr>
          <w:rFonts w:ascii="Garamond" w:hAnsi="Garamond"/>
          <w:bCs/>
          <w:sz w:val="24"/>
        </w:rPr>
        <w:t xml:space="preserve"> na jedro</w:t>
      </w:r>
    </w:p>
    <w:p w14:paraId="316C5092"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Minimalna osnovna frekvenca delovanja 2.35 GHz   </w:t>
      </w:r>
    </w:p>
    <w:p w14:paraId="4CDF5360"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Frekvenca jeder v hitrem načinu za vsa jedra vsaj 3,35</w:t>
      </w:r>
      <w:proofErr w:type="gramStart"/>
      <w:r w:rsidRPr="007A3BF4">
        <w:rPr>
          <w:rFonts w:ascii="Garamond" w:hAnsi="Garamond"/>
          <w:bCs/>
          <w:sz w:val="24"/>
        </w:rPr>
        <w:t xml:space="preserve"> GHz</w:t>
      </w:r>
      <w:proofErr w:type="gramEnd"/>
    </w:p>
    <w:p w14:paraId="1F4B0527"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Predpomnilnik L2 vsaj 16</w:t>
      </w:r>
      <w:proofErr w:type="gramStart"/>
      <w:r w:rsidRPr="007A3BF4">
        <w:rPr>
          <w:rFonts w:ascii="Garamond" w:hAnsi="Garamond"/>
          <w:bCs/>
          <w:sz w:val="24"/>
        </w:rPr>
        <w:t xml:space="preserve"> MB</w:t>
      </w:r>
      <w:proofErr w:type="gramEnd"/>
      <w:r w:rsidRPr="007A3BF4">
        <w:rPr>
          <w:rFonts w:ascii="Garamond" w:hAnsi="Garamond"/>
          <w:bCs/>
          <w:sz w:val="24"/>
        </w:rPr>
        <w:t xml:space="preserve">, L3 </w:t>
      </w:r>
      <w:proofErr w:type="spellStart"/>
      <w:r w:rsidRPr="007A3BF4">
        <w:rPr>
          <w:rFonts w:ascii="Garamond" w:hAnsi="Garamond"/>
          <w:bCs/>
          <w:sz w:val="24"/>
        </w:rPr>
        <w:t>cache</w:t>
      </w:r>
      <w:proofErr w:type="spellEnd"/>
      <w:r w:rsidRPr="007A3BF4">
        <w:rPr>
          <w:rFonts w:ascii="Garamond" w:hAnsi="Garamond"/>
          <w:bCs/>
          <w:sz w:val="24"/>
        </w:rPr>
        <w:t xml:space="preserve"> 128MB </w:t>
      </w:r>
    </w:p>
    <w:p w14:paraId="3FBF965F"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Integriran pomnilniški kontrolnik s podporo pomnilniku tipa DDR4 frekvence vsaj 3200</w:t>
      </w:r>
      <w:proofErr w:type="gramStart"/>
      <w:r w:rsidRPr="007A3BF4">
        <w:rPr>
          <w:rFonts w:ascii="Garamond" w:hAnsi="Garamond"/>
          <w:bCs/>
          <w:sz w:val="24"/>
        </w:rPr>
        <w:t xml:space="preserve"> MHz</w:t>
      </w:r>
      <w:proofErr w:type="gramEnd"/>
      <w:r w:rsidRPr="007A3BF4">
        <w:rPr>
          <w:rFonts w:ascii="Garamond" w:hAnsi="Garamond"/>
          <w:bCs/>
          <w:sz w:val="24"/>
        </w:rPr>
        <w:t xml:space="preserve"> do osem kanalov</w:t>
      </w:r>
    </w:p>
    <w:p w14:paraId="159D2023" w14:textId="1468D882"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Podpora pomnilniku kapacitete do 2</w:t>
      </w:r>
      <w:proofErr w:type="gramStart"/>
      <w:r w:rsidRPr="007A3BF4">
        <w:rPr>
          <w:rFonts w:ascii="Garamond" w:hAnsi="Garamond"/>
          <w:bCs/>
          <w:sz w:val="24"/>
        </w:rPr>
        <w:t xml:space="preserve"> TB</w:t>
      </w:r>
      <w:proofErr w:type="gramEnd"/>
      <w:r w:rsidRPr="007A3BF4">
        <w:rPr>
          <w:rFonts w:ascii="Garamond" w:hAnsi="Garamond"/>
          <w:bCs/>
          <w:sz w:val="24"/>
        </w:rPr>
        <w:t xml:space="preserve"> (RDIMM)</w:t>
      </w:r>
    </w:p>
    <w:p w14:paraId="24B764D6"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Privzeta toplotna poraba TDP ne več kot 180</w:t>
      </w:r>
      <w:proofErr w:type="gramStart"/>
      <w:r w:rsidRPr="007A3BF4">
        <w:rPr>
          <w:rFonts w:ascii="Garamond" w:hAnsi="Garamond"/>
          <w:bCs/>
          <w:sz w:val="24"/>
        </w:rPr>
        <w:t xml:space="preserve"> W</w:t>
      </w:r>
      <w:proofErr w:type="gramEnd"/>
    </w:p>
    <w:p w14:paraId="3726D571" w14:textId="1BE7BFD7" w:rsidR="00CC3213" w:rsidRP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Podpora 128 </w:t>
      </w:r>
      <w:proofErr w:type="gramStart"/>
      <w:r w:rsidRPr="007A3BF4">
        <w:rPr>
          <w:rFonts w:ascii="Garamond" w:hAnsi="Garamond"/>
          <w:bCs/>
          <w:sz w:val="24"/>
        </w:rPr>
        <w:t>linkom</w:t>
      </w:r>
      <w:proofErr w:type="gramEnd"/>
      <w:r w:rsidRPr="007A3BF4">
        <w:rPr>
          <w:rFonts w:ascii="Garamond" w:hAnsi="Garamond"/>
          <w:bCs/>
          <w:sz w:val="24"/>
        </w:rPr>
        <w:t xml:space="preserve"> </w:t>
      </w:r>
      <w:proofErr w:type="spellStart"/>
      <w:r w:rsidRPr="007A3BF4">
        <w:rPr>
          <w:rFonts w:ascii="Garamond" w:hAnsi="Garamond"/>
          <w:bCs/>
          <w:sz w:val="24"/>
        </w:rPr>
        <w:t>PCIe</w:t>
      </w:r>
      <w:proofErr w:type="spellEnd"/>
      <w:r w:rsidRPr="007A3BF4">
        <w:rPr>
          <w:rFonts w:ascii="Garamond" w:hAnsi="Garamond"/>
          <w:bCs/>
          <w:sz w:val="24"/>
        </w:rPr>
        <w:t xml:space="preserve"> na procesor</w:t>
      </w:r>
    </w:p>
    <w:p w14:paraId="67D722FF" w14:textId="77777777" w:rsidR="00CC3213" w:rsidRPr="00CC3213" w:rsidRDefault="00CC3213" w:rsidP="007A3BF4">
      <w:pPr>
        <w:ind w:left="708"/>
        <w:jc w:val="both"/>
        <w:rPr>
          <w:rFonts w:ascii="Garamond" w:hAnsi="Garamond"/>
          <w:bCs/>
          <w:sz w:val="24"/>
        </w:rPr>
      </w:pPr>
      <w:r w:rsidRPr="00CC3213">
        <w:rPr>
          <w:rFonts w:ascii="Garamond" w:hAnsi="Garamond"/>
          <w:bCs/>
          <w:sz w:val="24"/>
        </w:rPr>
        <w:t>4.</w:t>
      </w:r>
      <w:r w:rsidRPr="00CC3213">
        <w:rPr>
          <w:rFonts w:ascii="Garamond" w:hAnsi="Garamond"/>
          <w:bCs/>
          <w:sz w:val="24"/>
        </w:rPr>
        <w:tab/>
      </w:r>
      <w:r w:rsidRPr="00CC3213">
        <w:rPr>
          <w:rFonts w:ascii="Garamond" w:hAnsi="Garamond"/>
          <w:bCs/>
          <w:sz w:val="24"/>
          <w:u w:val="single"/>
        </w:rPr>
        <w:t>Pomnilnik skupne kapacitete vsaj 1024</w:t>
      </w:r>
      <w:proofErr w:type="gramStart"/>
      <w:r w:rsidRPr="00CC3213">
        <w:rPr>
          <w:rFonts w:ascii="Garamond" w:hAnsi="Garamond"/>
          <w:bCs/>
          <w:sz w:val="24"/>
          <w:u w:val="single"/>
        </w:rPr>
        <w:t xml:space="preserve"> GB</w:t>
      </w:r>
      <w:proofErr w:type="gramEnd"/>
      <w:r w:rsidRPr="00CC3213">
        <w:rPr>
          <w:rFonts w:ascii="Garamond" w:hAnsi="Garamond"/>
          <w:bCs/>
          <w:sz w:val="24"/>
        </w:rPr>
        <w:t>:</w:t>
      </w:r>
    </w:p>
    <w:p w14:paraId="43666D66" w14:textId="577E38BB" w:rsidR="00CC3213" w:rsidRP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Tip DDR4 frekvence vsaj 3200</w:t>
      </w:r>
      <w:proofErr w:type="gramStart"/>
      <w:r w:rsidRPr="007A3BF4">
        <w:rPr>
          <w:rFonts w:ascii="Garamond" w:hAnsi="Garamond"/>
          <w:bCs/>
          <w:sz w:val="24"/>
        </w:rPr>
        <w:t>MHz</w:t>
      </w:r>
      <w:proofErr w:type="gramEnd"/>
    </w:p>
    <w:p w14:paraId="4B7FB6F3" w14:textId="3C97DB52" w:rsidR="00CC3213" w:rsidRPr="00CC3213" w:rsidRDefault="00CC3213" w:rsidP="007A3BF4">
      <w:pPr>
        <w:ind w:left="708"/>
        <w:jc w:val="both"/>
        <w:rPr>
          <w:rFonts w:ascii="Garamond" w:hAnsi="Garamond"/>
          <w:bCs/>
          <w:sz w:val="24"/>
        </w:rPr>
      </w:pPr>
      <w:r w:rsidRPr="00CC3213">
        <w:rPr>
          <w:rFonts w:ascii="Garamond" w:hAnsi="Garamond"/>
          <w:bCs/>
          <w:sz w:val="24"/>
        </w:rPr>
        <w:t>5.</w:t>
      </w:r>
      <w:r w:rsidRPr="00CC3213">
        <w:rPr>
          <w:rFonts w:ascii="Garamond" w:hAnsi="Garamond"/>
          <w:bCs/>
          <w:sz w:val="24"/>
        </w:rPr>
        <w:tab/>
      </w:r>
      <w:proofErr w:type="gramStart"/>
      <w:r w:rsidRPr="00CC3213">
        <w:rPr>
          <w:rFonts w:ascii="Garamond" w:hAnsi="Garamond"/>
          <w:bCs/>
          <w:sz w:val="24"/>
          <w:u w:val="single"/>
        </w:rPr>
        <w:t>Kontrolnik</w:t>
      </w:r>
      <w:proofErr w:type="gramEnd"/>
      <w:r w:rsidRPr="00CC3213">
        <w:rPr>
          <w:rFonts w:ascii="Garamond" w:hAnsi="Garamond"/>
          <w:bCs/>
          <w:sz w:val="24"/>
          <w:u w:val="single"/>
        </w:rPr>
        <w:t xml:space="preserve"> za diske SSD / NVME k</w:t>
      </w:r>
      <w:r w:rsidRPr="00CC3213">
        <w:rPr>
          <w:rFonts w:ascii="Garamond" w:hAnsi="Garamond"/>
          <w:bCs/>
          <w:sz w:val="24"/>
        </w:rPr>
        <w:t>:</w:t>
      </w:r>
    </w:p>
    <w:p w14:paraId="4D676A9E"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Podpora </w:t>
      </w:r>
      <w:proofErr w:type="gramStart"/>
      <w:r w:rsidRPr="007A3BF4">
        <w:rPr>
          <w:rFonts w:ascii="Garamond" w:hAnsi="Garamond"/>
          <w:bCs/>
          <w:sz w:val="24"/>
        </w:rPr>
        <w:t>nivojem</w:t>
      </w:r>
      <w:proofErr w:type="gramEnd"/>
      <w:r w:rsidRPr="007A3BF4">
        <w:rPr>
          <w:rFonts w:ascii="Garamond" w:hAnsi="Garamond"/>
          <w:bCs/>
          <w:sz w:val="24"/>
        </w:rPr>
        <w:t xml:space="preserve"> RAID 0, 1, 5, 6 </w:t>
      </w:r>
    </w:p>
    <w:p w14:paraId="266C3241"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Omogočena menjava diskov med delovanjem</w:t>
      </w:r>
    </w:p>
    <w:p w14:paraId="5A8921C4" w14:textId="792BF53E" w:rsidR="00CC3213" w:rsidRP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Predpomnilnik vsaj 4</w:t>
      </w:r>
      <w:proofErr w:type="gramStart"/>
      <w:r w:rsidRPr="007A3BF4">
        <w:rPr>
          <w:rFonts w:ascii="Garamond" w:hAnsi="Garamond"/>
          <w:bCs/>
          <w:sz w:val="24"/>
        </w:rPr>
        <w:t xml:space="preserve"> GB</w:t>
      </w:r>
      <w:proofErr w:type="gramEnd"/>
    </w:p>
    <w:p w14:paraId="59E1312C" w14:textId="77777777" w:rsidR="00CC3213" w:rsidRPr="00CC3213" w:rsidRDefault="00CC3213" w:rsidP="007A3BF4">
      <w:pPr>
        <w:ind w:left="708"/>
        <w:jc w:val="both"/>
        <w:rPr>
          <w:rFonts w:ascii="Garamond" w:hAnsi="Garamond"/>
          <w:bCs/>
          <w:sz w:val="24"/>
        </w:rPr>
      </w:pPr>
      <w:r w:rsidRPr="00CC3213">
        <w:rPr>
          <w:rFonts w:ascii="Garamond" w:hAnsi="Garamond"/>
          <w:bCs/>
          <w:sz w:val="24"/>
        </w:rPr>
        <w:t>6.</w:t>
      </w:r>
      <w:r w:rsidRPr="00CC3213">
        <w:rPr>
          <w:rFonts w:ascii="Garamond" w:hAnsi="Garamond"/>
          <w:bCs/>
          <w:sz w:val="24"/>
        </w:rPr>
        <w:tab/>
      </w:r>
      <w:r w:rsidRPr="00CC3213">
        <w:rPr>
          <w:rFonts w:ascii="Garamond" w:hAnsi="Garamond"/>
          <w:bCs/>
          <w:sz w:val="24"/>
          <w:u w:val="single"/>
        </w:rPr>
        <w:t>Disk NVME za sistem, dva (2) kosa</w:t>
      </w:r>
      <w:r w:rsidRPr="00CC3213">
        <w:rPr>
          <w:rFonts w:ascii="Garamond" w:hAnsi="Garamond"/>
          <w:bCs/>
          <w:sz w:val="24"/>
        </w:rPr>
        <w:t>:</w:t>
      </w:r>
    </w:p>
    <w:p w14:paraId="236ABAB8"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Izmenljiv v delovanju</w:t>
      </w:r>
    </w:p>
    <w:p w14:paraId="0E2D3460"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Primerne geometrije za vgradnjo</w:t>
      </w:r>
    </w:p>
    <w:p w14:paraId="4FEF4EFC"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Kapaciteta vsaj 240</w:t>
      </w:r>
      <w:proofErr w:type="gramStart"/>
      <w:r w:rsidRPr="007A3BF4">
        <w:rPr>
          <w:rFonts w:ascii="Garamond" w:hAnsi="Garamond"/>
          <w:bCs/>
          <w:sz w:val="24"/>
        </w:rPr>
        <w:t xml:space="preserve"> GB</w:t>
      </w:r>
      <w:proofErr w:type="gramEnd"/>
    </w:p>
    <w:p w14:paraId="3E6867DC"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Bralno intenziven</w:t>
      </w:r>
    </w:p>
    <w:p w14:paraId="1B0E1446" w14:textId="774F75D5" w:rsidR="00CC3213" w:rsidRP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Podpora </w:t>
      </w:r>
      <w:proofErr w:type="gramStart"/>
      <w:r w:rsidRPr="007A3BF4">
        <w:rPr>
          <w:rFonts w:ascii="Garamond" w:hAnsi="Garamond"/>
          <w:bCs/>
          <w:sz w:val="24"/>
        </w:rPr>
        <w:t>nivoju</w:t>
      </w:r>
      <w:proofErr w:type="gramEnd"/>
      <w:r w:rsidRPr="007A3BF4">
        <w:rPr>
          <w:rFonts w:ascii="Garamond" w:hAnsi="Garamond"/>
          <w:bCs/>
          <w:sz w:val="24"/>
        </w:rPr>
        <w:t xml:space="preserve"> RAID 1</w:t>
      </w:r>
    </w:p>
    <w:p w14:paraId="062C7549" w14:textId="77777777" w:rsidR="00CC3213" w:rsidRPr="00CC3213" w:rsidRDefault="00CC3213" w:rsidP="007A3BF4">
      <w:pPr>
        <w:ind w:left="708"/>
        <w:jc w:val="both"/>
        <w:rPr>
          <w:rFonts w:ascii="Garamond" w:hAnsi="Garamond"/>
          <w:bCs/>
          <w:sz w:val="24"/>
        </w:rPr>
      </w:pPr>
      <w:r w:rsidRPr="00CC3213">
        <w:rPr>
          <w:rFonts w:ascii="Garamond" w:hAnsi="Garamond"/>
          <w:bCs/>
          <w:sz w:val="24"/>
        </w:rPr>
        <w:t>7.</w:t>
      </w:r>
      <w:r w:rsidRPr="00CC3213">
        <w:rPr>
          <w:rFonts w:ascii="Garamond" w:hAnsi="Garamond"/>
          <w:bCs/>
          <w:sz w:val="24"/>
        </w:rPr>
        <w:tab/>
      </w:r>
      <w:r w:rsidRPr="00CC3213">
        <w:rPr>
          <w:rFonts w:ascii="Garamond" w:hAnsi="Garamond"/>
          <w:bCs/>
          <w:sz w:val="24"/>
          <w:u w:val="single"/>
        </w:rPr>
        <w:t>Disk NVME za podatke, štirje (4) kosi</w:t>
      </w:r>
      <w:r w:rsidRPr="00CC3213">
        <w:rPr>
          <w:rFonts w:ascii="Garamond" w:hAnsi="Garamond"/>
          <w:bCs/>
          <w:sz w:val="24"/>
        </w:rPr>
        <w:t>:</w:t>
      </w:r>
    </w:p>
    <w:p w14:paraId="56707F49"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Izmenljiv v delovanju</w:t>
      </w:r>
    </w:p>
    <w:p w14:paraId="471217E8"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Primerne geometrije za vgradnjo</w:t>
      </w:r>
    </w:p>
    <w:p w14:paraId="42A2B554"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Kapaciteta vsaj 1,8</w:t>
      </w:r>
      <w:proofErr w:type="gramStart"/>
      <w:r w:rsidRPr="007A3BF4">
        <w:rPr>
          <w:rFonts w:ascii="Garamond" w:hAnsi="Garamond"/>
          <w:bCs/>
          <w:sz w:val="24"/>
        </w:rPr>
        <w:t xml:space="preserve"> TB</w:t>
      </w:r>
      <w:proofErr w:type="gramEnd"/>
    </w:p>
    <w:p w14:paraId="6811E502"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Primeren za mešano uporabo</w:t>
      </w:r>
    </w:p>
    <w:p w14:paraId="5218C771"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lastRenderedPageBreak/>
        <w:t xml:space="preserve">Podpora </w:t>
      </w:r>
      <w:proofErr w:type="gramStart"/>
      <w:r w:rsidRPr="007A3BF4">
        <w:rPr>
          <w:rFonts w:ascii="Garamond" w:hAnsi="Garamond"/>
          <w:bCs/>
          <w:sz w:val="24"/>
        </w:rPr>
        <w:t>nivoju</w:t>
      </w:r>
      <w:proofErr w:type="gramEnd"/>
      <w:r w:rsidRPr="007A3BF4">
        <w:rPr>
          <w:rFonts w:ascii="Garamond" w:hAnsi="Garamond"/>
          <w:bCs/>
          <w:sz w:val="24"/>
        </w:rPr>
        <w:t xml:space="preserve"> RAID 1, 5</w:t>
      </w:r>
    </w:p>
    <w:p w14:paraId="6FB513E5" w14:textId="31ACED4F" w:rsidR="00CC3213" w:rsidRP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Bralno intenziven</w:t>
      </w:r>
    </w:p>
    <w:p w14:paraId="10C91F72" w14:textId="77777777" w:rsidR="00CC3213" w:rsidRPr="00CC3213" w:rsidRDefault="00CC3213" w:rsidP="007A3BF4">
      <w:pPr>
        <w:ind w:left="708"/>
        <w:jc w:val="both"/>
        <w:rPr>
          <w:rFonts w:ascii="Garamond" w:hAnsi="Garamond"/>
          <w:bCs/>
          <w:sz w:val="24"/>
        </w:rPr>
      </w:pPr>
      <w:r w:rsidRPr="00CC3213">
        <w:rPr>
          <w:rFonts w:ascii="Garamond" w:hAnsi="Garamond"/>
          <w:bCs/>
          <w:sz w:val="24"/>
        </w:rPr>
        <w:t>8.</w:t>
      </w:r>
      <w:r w:rsidRPr="00CC3213">
        <w:rPr>
          <w:rFonts w:ascii="Garamond" w:hAnsi="Garamond"/>
          <w:bCs/>
          <w:sz w:val="24"/>
        </w:rPr>
        <w:tab/>
      </w:r>
      <w:r w:rsidRPr="00CC3213">
        <w:rPr>
          <w:rFonts w:ascii="Garamond" w:hAnsi="Garamond"/>
          <w:bCs/>
          <w:sz w:val="24"/>
          <w:u w:val="single"/>
        </w:rPr>
        <w:t>Priklop na omrežje LAN – omrežne kartice NIC, trije (3) kosi</w:t>
      </w:r>
      <w:r w:rsidRPr="00CC3213">
        <w:rPr>
          <w:rFonts w:ascii="Garamond" w:hAnsi="Garamond"/>
          <w:bCs/>
          <w:sz w:val="24"/>
        </w:rPr>
        <w:t>:</w:t>
      </w:r>
    </w:p>
    <w:p w14:paraId="1778C99D"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Dva </w:t>
      </w:r>
      <w:proofErr w:type="spellStart"/>
      <w:proofErr w:type="gramStart"/>
      <w:r w:rsidRPr="007A3BF4">
        <w:rPr>
          <w:rFonts w:ascii="Garamond" w:hAnsi="Garamond"/>
          <w:bCs/>
          <w:sz w:val="24"/>
        </w:rPr>
        <w:t>porta</w:t>
      </w:r>
      <w:proofErr w:type="spellEnd"/>
      <w:proofErr w:type="gramEnd"/>
      <w:r w:rsidRPr="007A3BF4">
        <w:rPr>
          <w:rFonts w:ascii="Garamond" w:hAnsi="Garamond"/>
          <w:bCs/>
          <w:sz w:val="24"/>
        </w:rPr>
        <w:t xml:space="preserve"> 10/25 </w:t>
      </w:r>
      <w:proofErr w:type="spellStart"/>
      <w:r w:rsidRPr="007A3BF4">
        <w:rPr>
          <w:rFonts w:ascii="Garamond" w:hAnsi="Garamond"/>
          <w:bCs/>
          <w:sz w:val="24"/>
        </w:rPr>
        <w:t>Gb</w:t>
      </w:r>
      <w:proofErr w:type="spellEnd"/>
      <w:r w:rsidRPr="007A3BF4">
        <w:rPr>
          <w:rFonts w:ascii="Garamond" w:hAnsi="Garamond"/>
          <w:bCs/>
          <w:sz w:val="24"/>
        </w:rPr>
        <w:t>/s na kartico</w:t>
      </w:r>
    </w:p>
    <w:p w14:paraId="03FB9A87"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Priklop na </w:t>
      </w:r>
      <w:proofErr w:type="spellStart"/>
      <w:r w:rsidRPr="007A3BF4">
        <w:rPr>
          <w:rFonts w:ascii="Garamond" w:hAnsi="Garamond"/>
          <w:bCs/>
          <w:sz w:val="24"/>
        </w:rPr>
        <w:t>PCIe</w:t>
      </w:r>
      <w:proofErr w:type="spellEnd"/>
      <w:r w:rsidRPr="007A3BF4">
        <w:rPr>
          <w:rFonts w:ascii="Garamond" w:hAnsi="Garamond"/>
          <w:bCs/>
          <w:sz w:val="24"/>
        </w:rPr>
        <w:t xml:space="preserve"> 3.0/3.1 x8, podpora MSI-X</w:t>
      </w:r>
    </w:p>
    <w:p w14:paraId="6BAAB84A"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Možnost priklopa </w:t>
      </w:r>
      <w:proofErr w:type="gramStart"/>
      <w:r w:rsidRPr="007A3BF4">
        <w:rPr>
          <w:rFonts w:ascii="Garamond" w:hAnsi="Garamond"/>
          <w:bCs/>
          <w:sz w:val="24"/>
        </w:rPr>
        <w:t>optičnega kabla</w:t>
      </w:r>
      <w:proofErr w:type="gramEnd"/>
      <w:r w:rsidRPr="007A3BF4">
        <w:rPr>
          <w:rFonts w:ascii="Garamond" w:hAnsi="Garamond"/>
          <w:bCs/>
          <w:sz w:val="24"/>
        </w:rPr>
        <w:t xml:space="preserve"> preko vmesnika SFP+/SFP28</w:t>
      </w:r>
    </w:p>
    <w:p w14:paraId="0054BBA1"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Podpora RDMA/</w:t>
      </w:r>
      <w:proofErr w:type="spellStart"/>
      <w:r w:rsidRPr="007A3BF4">
        <w:rPr>
          <w:rFonts w:ascii="Garamond" w:hAnsi="Garamond"/>
          <w:bCs/>
          <w:sz w:val="24"/>
        </w:rPr>
        <w:t>RoCe</w:t>
      </w:r>
      <w:proofErr w:type="spellEnd"/>
      <w:r w:rsidRPr="007A3BF4">
        <w:rPr>
          <w:rFonts w:ascii="Garamond" w:hAnsi="Garamond"/>
          <w:bCs/>
          <w:sz w:val="24"/>
        </w:rPr>
        <w:t xml:space="preserve"> v1/2, IPv6, PXE, </w:t>
      </w:r>
      <w:proofErr w:type="gramStart"/>
      <w:r w:rsidRPr="007A3BF4">
        <w:rPr>
          <w:rFonts w:ascii="Garamond" w:hAnsi="Garamond"/>
          <w:bCs/>
          <w:sz w:val="24"/>
        </w:rPr>
        <w:t>Jumbo</w:t>
      </w:r>
      <w:proofErr w:type="gramEnd"/>
      <w:r w:rsidRPr="007A3BF4">
        <w:rPr>
          <w:rFonts w:ascii="Garamond" w:hAnsi="Garamond"/>
          <w:bCs/>
          <w:sz w:val="24"/>
        </w:rPr>
        <w:t xml:space="preserve"> </w:t>
      </w:r>
      <w:proofErr w:type="spellStart"/>
      <w:r w:rsidRPr="007A3BF4">
        <w:rPr>
          <w:rFonts w:ascii="Garamond" w:hAnsi="Garamond"/>
          <w:bCs/>
          <w:sz w:val="24"/>
        </w:rPr>
        <w:t>frames</w:t>
      </w:r>
      <w:proofErr w:type="spellEnd"/>
      <w:r w:rsidRPr="007A3BF4">
        <w:rPr>
          <w:rFonts w:ascii="Garamond" w:hAnsi="Garamond"/>
          <w:bCs/>
          <w:sz w:val="24"/>
        </w:rPr>
        <w:t xml:space="preserve">, TCP/UDP/IP </w:t>
      </w:r>
      <w:proofErr w:type="spellStart"/>
      <w:r w:rsidRPr="007A3BF4">
        <w:rPr>
          <w:rFonts w:ascii="Garamond" w:hAnsi="Garamond"/>
          <w:bCs/>
          <w:sz w:val="24"/>
        </w:rPr>
        <w:t>offload</w:t>
      </w:r>
      <w:proofErr w:type="spellEnd"/>
    </w:p>
    <w:p w14:paraId="17584913"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Optimizirano za virtualizacijo, podpora VXLAN, NVGRE, GENEVE</w:t>
      </w:r>
    </w:p>
    <w:p w14:paraId="0C932C7E" w14:textId="64A13417" w:rsidR="00CC3213" w:rsidRP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Pripadajoči SFP+ vmesniki</w:t>
      </w:r>
    </w:p>
    <w:p w14:paraId="051E899C" w14:textId="77777777" w:rsidR="00CC3213" w:rsidRPr="00CC3213" w:rsidRDefault="00CC3213" w:rsidP="007A3BF4">
      <w:pPr>
        <w:ind w:left="708"/>
        <w:jc w:val="both"/>
        <w:rPr>
          <w:rFonts w:ascii="Garamond" w:hAnsi="Garamond"/>
          <w:bCs/>
          <w:sz w:val="24"/>
        </w:rPr>
      </w:pPr>
      <w:r w:rsidRPr="00CC3213">
        <w:rPr>
          <w:rFonts w:ascii="Garamond" w:hAnsi="Garamond"/>
          <w:bCs/>
          <w:sz w:val="24"/>
        </w:rPr>
        <w:t>9.</w:t>
      </w:r>
      <w:r w:rsidRPr="00CC3213">
        <w:rPr>
          <w:rFonts w:ascii="Garamond" w:hAnsi="Garamond"/>
          <w:bCs/>
          <w:sz w:val="24"/>
        </w:rPr>
        <w:tab/>
      </w:r>
      <w:r w:rsidRPr="00D35BFB">
        <w:rPr>
          <w:rFonts w:ascii="Garamond" w:hAnsi="Garamond"/>
          <w:bCs/>
          <w:sz w:val="24"/>
          <w:u w:val="single"/>
        </w:rPr>
        <w:t>Priklop na omrežje SAN preko protokola FC, dve (2) kartici HBA</w:t>
      </w:r>
      <w:r w:rsidRPr="00CC3213">
        <w:rPr>
          <w:rFonts w:ascii="Garamond" w:hAnsi="Garamond"/>
          <w:bCs/>
          <w:sz w:val="24"/>
        </w:rPr>
        <w:t>:</w:t>
      </w:r>
    </w:p>
    <w:p w14:paraId="6C9994E3"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Priklop na </w:t>
      </w:r>
      <w:proofErr w:type="spellStart"/>
      <w:r w:rsidRPr="007A3BF4">
        <w:rPr>
          <w:rFonts w:ascii="Garamond" w:hAnsi="Garamond"/>
          <w:bCs/>
          <w:sz w:val="24"/>
        </w:rPr>
        <w:t>PCIe</w:t>
      </w:r>
      <w:proofErr w:type="spellEnd"/>
      <w:r w:rsidRPr="007A3BF4">
        <w:rPr>
          <w:rFonts w:ascii="Garamond" w:hAnsi="Garamond"/>
          <w:bCs/>
          <w:sz w:val="24"/>
        </w:rPr>
        <w:t xml:space="preserve"> 3.0/3.1 x8, podpora MSI-X</w:t>
      </w:r>
    </w:p>
    <w:p w14:paraId="065AEEC2"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En </w:t>
      </w:r>
      <w:proofErr w:type="spellStart"/>
      <w:proofErr w:type="gramStart"/>
      <w:r w:rsidRPr="007A3BF4">
        <w:rPr>
          <w:rFonts w:ascii="Garamond" w:hAnsi="Garamond"/>
          <w:bCs/>
          <w:sz w:val="24"/>
        </w:rPr>
        <w:t>port</w:t>
      </w:r>
      <w:proofErr w:type="spellEnd"/>
      <w:proofErr w:type="gramEnd"/>
      <w:r w:rsidRPr="007A3BF4">
        <w:rPr>
          <w:rFonts w:ascii="Garamond" w:hAnsi="Garamond"/>
          <w:bCs/>
          <w:sz w:val="24"/>
        </w:rPr>
        <w:t xml:space="preserve"> hitrosti 16 </w:t>
      </w:r>
      <w:proofErr w:type="spellStart"/>
      <w:r w:rsidRPr="007A3BF4">
        <w:rPr>
          <w:rFonts w:ascii="Garamond" w:hAnsi="Garamond"/>
          <w:bCs/>
          <w:sz w:val="24"/>
        </w:rPr>
        <w:t>Gb</w:t>
      </w:r>
      <w:proofErr w:type="spellEnd"/>
      <w:r w:rsidRPr="007A3BF4">
        <w:rPr>
          <w:rFonts w:ascii="Garamond" w:hAnsi="Garamond"/>
          <w:bCs/>
          <w:sz w:val="24"/>
        </w:rPr>
        <w:t>/s na kartico</w:t>
      </w:r>
    </w:p>
    <w:p w14:paraId="09B118F9"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Podpora nižjim hitrostim prenosa 4/8 </w:t>
      </w:r>
      <w:proofErr w:type="spellStart"/>
      <w:proofErr w:type="gramStart"/>
      <w:r w:rsidRPr="007A3BF4">
        <w:rPr>
          <w:rFonts w:ascii="Garamond" w:hAnsi="Garamond"/>
          <w:bCs/>
          <w:sz w:val="24"/>
        </w:rPr>
        <w:t>Gb</w:t>
      </w:r>
      <w:proofErr w:type="spellEnd"/>
      <w:proofErr w:type="gramEnd"/>
      <w:r w:rsidRPr="007A3BF4">
        <w:rPr>
          <w:rFonts w:ascii="Garamond" w:hAnsi="Garamond"/>
          <w:bCs/>
          <w:sz w:val="24"/>
        </w:rPr>
        <w:t>/s</w:t>
      </w:r>
    </w:p>
    <w:p w14:paraId="21D96AA8"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Zmogljivost vsaj 1,3M IOPS</w:t>
      </w:r>
    </w:p>
    <w:p w14:paraId="2A6B457E"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Podpora NPIV, </w:t>
      </w:r>
      <w:proofErr w:type="spellStart"/>
      <w:r w:rsidRPr="007A3BF4">
        <w:rPr>
          <w:rFonts w:ascii="Garamond" w:hAnsi="Garamond"/>
          <w:bCs/>
          <w:sz w:val="24"/>
        </w:rPr>
        <w:t>QoS</w:t>
      </w:r>
      <w:proofErr w:type="spellEnd"/>
      <w:r w:rsidRPr="007A3BF4">
        <w:rPr>
          <w:rFonts w:ascii="Garamond" w:hAnsi="Garamond"/>
          <w:bCs/>
          <w:sz w:val="24"/>
        </w:rPr>
        <w:t xml:space="preserve"> CS_CTL, FEC</w:t>
      </w:r>
    </w:p>
    <w:p w14:paraId="1C15FCC0"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Možnost priklopa </w:t>
      </w:r>
      <w:proofErr w:type="gramStart"/>
      <w:r w:rsidRPr="007A3BF4">
        <w:rPr>
          <w:rFonts w:ascii="Garamond" w:hAnsi="Garamond"/>
          <w:bCs/>
          <w:sz w:val="24"/>
        </w:rPr>
        <w:t>optičnega kabla</w:t>
      </w:r>
      <w:proofErr w:type="gramEnd"/>
      <w:r w:rsidRPr="007A3BF4">
        <w:rPr>
          <w:rFonts w:ascii="Garamond" w:hAnsi="Garamond"/>
          <w:bCs/>
          <w:sz w:val="24"/>
        </w:rPr>
        <w:t xml:space="preserve"> preko vmesnika SFP+</w:t>
      </w:r>
    </w:p>
    <w:p w14:paraId="4374D147" w14:textId="57817297" w:rsidR="00CC3213" w:rsidRP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Pripadajoči SFP+ vmesniki</w:t>
      </w:r>
    </w:p>
    <w:p w14:paraId="738D6875" w14:textId="77777777" w:rsidR="00CC3213" w:rsidRPr="00CC3213" w:rsidRDefault="00CC3213" w:rsidP="007A3BF4">
      <w:pPr>
        <w:ind w:left="708"/>
        <w:jc w:val="both"/>
        <w:rPr>
          <w:rFonts w:ascii="Garamond" w:hAnsi="Garamond"/>
          <w:bCs/>
          <w:sz w:val="24"/>
        </w:rPr>
      </w:pPr>
      <w:r w:rsidRPr="00CC3213">
        <w:rPr>
          <w:rFonts w:ascii="Garamond" w:hAnsi="Garamond"/>
          <w:bCs/>
          <w:sz w:val="24"/>
        </w:rPr>
        <w:t>10.</w:t>
      </w:r>
      <w:r w:rsidRPr="00CC3213">
        <w:rPr>
          <w:rFonts w:ascii="Garamond" w:hAnsi="Garamond"/>
          <w:bCs/>
          <w:sz w:val="24"/>
        </w:rPr>
        <w:tab/>
      </w:r>
      <w:r w:rsidRPr="00D35BFB">
        <w:rPr>
          <w:rFonts w:ascii="Garamond" w:hAnsi="Garamond"/>
          <w:bCs/>
          <w:sz w:val="24"/>
          <w:u w:val="single"/>
        </w:rPr>
        <w:t>Ostale zahteve</w:t>
      </w:r>
      <w:r w:rsidRPr="00CC3213">
        <w:rPr>
          <w:rFonts w:ascii="Garamond" w:hAnsi="Garamond"/>
          <w:bCs/>
          <w:sz w:val="24"/>
        </w:rPr>
        <w:t xml:space="preserve">: </w:t>
      </w:r>
    </w:p>
    <w:p w14:paraId="4C79EFE1" w14:textId="0CBA0038"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Podpora za vse vgrajene komponente za operacijske sisteme Windows Server 2016, </w:t>
      </w:r>
      <w:proofErr w:type="spellStart"/>
      <w:r w:rsidRPr="007A3BF4">
        <w:rPr>
          <w:rFonts w:ascii="Garamond" w:hAnsi="Garamond"/>
          <w:bCs/>
          <w:sz w:val="24"/>
        </w:rPr>
        <w:t>VMware</w:t>
      </w:r>
      <w:proofErr w:type="spellEnd"/>
      <w:r w:rsidRPr="007A3BF4">
        <w:rPr>
          <w:rFonts w:ascii="Garamond" w:hAnsi="Garamond"/>
          <w:bCs/>
          <w:sz w:val="24"/>
        </w:rPr>
        <w:t xml:space="preserve"> </w:t>
      </w:r>
      <w:proofErr w:type="spellStart"/>
      <w:r w:rsidRPr="007A3BF4">
        <w:rPr>
          <w:rFonts w:ascii="Garamond" w:hAnsi="Garamond"/>
          <w:bCs/>
          <w:sz w:val="24"/>
        </w:rPr>
        <w:t>ESXi</w:t>
      </w:r>
      <w:proofErr w:type="spellEnd"/>
      <w:r w:rsidRPr="007A3BF4">
        <w:rPr>
          <w:rFonts w:ascii="Garamond" w:hAnsi="Garamond"/>
          <w:bCs/>
          <w:sz w:val="24"/>
        </w:rPr>
        <w:t xml:space="preserve"> 6.5 U1, </w:t>
      </w:r>
      <w:proofErr w:type="spellStart"/>
      <w:r w:rsidRPr="007A3BF4">
        <w:rPr>
          <w:rFonts w:ascii="Garamond" w:hAnsi="Garamond"/>
          <w:bCs/>
          <w:sz w:val="24"/>
        </w:rPr>
        <w:t>ESXi</w:t>
      </w:r>
      <w:proofErr w:type="spellEnd"/>
      <w:r w:rsidRPr="007A3BF4">
        <w:rPr>
          <w:rFonts w:ascii="Garamond" w:hAnsi="Garamond"/>
          <w:bCs/>
          <w:sz w:val="24"/>
        </w:rPr>
        <w:t xml:space="preserve"> 7, RHEL 7.4, RHEL </w:t>
      </w:r>
      <w:proofErr w:type="spellStart"/>
      <w:proofErr w:type="gramStart"/>
      <w:r w:rsidRPr="007A3BF4">
        <w:rPr>
          <w:rFonts w:ascii="Garamond" w:hAnsi="Garamond"/>
          <w:bCs/>
          <w:sz w:val="24"/>
        </w:rPr>
        <w:t>8.</w:t>
      </w:r>
      <w:proofErr w:type="gramEnd"/>
      <w:r w:rsidRPr="007A3BF4">
        <w:rPr>
          <w:rFonts w:ascii="Garamond" w:hAnsi="Garamond"/>
          <w:bCs/>
          <w:sz w:val="24"/>
        </w:rPr>
        <w:t>X</w:t>
      </w:r>
      <w:proofErr w:type="spellEnd"/>
      <w:r w:rsidRPr="007A3BF4">
        <w:rPr>
          <w:rFonts w:ascii="Garamond" w:hAnsi="Garamond"/>
          <w:bCs/>
          <w:sz w:val="24"/>
        </w:rPr>
        <w:t>, SLES 12 SP3</w:t>
      </w:r>
    </w:p>
    <w:p w14:paraId="1BD141D6"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Verificirana vgradnja vseh komponent s strani proizvajalca</w:t>
      </w:r>
    </w:p>
    <w:p w14:paraId="5FFD8F25" w14:textId="20208D16" w:rsidR="00CC3213" w:rsidRP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Garancija na strojno opremo s strani proizvajalca, delo in deli, vsaj 5 let, s časom popravila naslednji delovni dan</w:t>
      </w:r>
    </w:p>
    <w:p w14:paraId="1D6960E6" w14:textId="6818E617" w:rsidR="00CC3213" w:rsidRPr="00CC3213" w:rsidRDefault="00CC3213" w:rsidP="007A3BF4">
      <w:pPr>
        <w:ind w:left="708"/>
        <w:jc w:val="both"/>
        <w:rPr>
          <w:rFonts w:ascii="Garamond" w:hAnsi="Garamond"/>
          <w:bCs/>
          <w:sz w:val="24"/>
        </w:rPr>
      </w:pPr>
      <w:r w:rsidRPr="00CC3213">
        <w:rPr>
          <w:rFonts w:ascii="Garamond" w:hAnsi="Garamond"/>
          <w:bCs/>
          <w:sz w:val="24"/>
        </w:rPr>
        <w:t>11.</w:t>
      </w:r>
      <w:r w:rsidRPr="00CC3213">
        <w:rPr>
          <w:rFonts w:ascii="Garamond" w:hAnsi="Garamond"/>
          <w:bCs/>
          <w:sz w:val="24"/>
        </w:rPr>
        <w:tab/>
      </w:r>
      <w:r w:rsidRPr="00D35BFB">
        <w:rPr>
          <w:rFonts w:ascii="Garamond" w:hAnsi="Garamond"/>
          <w:bCs/>
          <w:sz w:val="24"/>
          <w:u w:val="single"/>
        </w:rPr>
        <w:t>Operacijski sistem</w:t>
      </w:r>
      <w:r w:rsidR="00D35BFB">
        <w:rPr>
          <w:rFonts w:ascii="Garamond" w:hAnsi="Garamond"/>
          <w:bCs/>
          <w:sz w:val="24"/>
        </w:rPr>
        <w:t>:</w:t>
      </w:r>
    </w:p>
    <w:p w14:paraId="344371F9" w14:textId="77777777" w:rsid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 xml:space="preserve">12x </w:t>
      </w:r>
      <w:proofErr w:type="spellStart"/>
      <w:r w:rsidRPr="007A3BF4">
        <w:rPr>
          <w:rFonts w:ascii="Garamond" w:hAnsi="Garamond"/>
          <w:bCs/>
          <w:sz w:val="24"/>
        </w:rPr>
        <w:t>Academic</w:t>
      </w:r>
      <w:proofErr w:type="spellEnd"/>
      <w:r w:rsidRPr="007A3BF4">
        <w:rPr>
          <w:rFonts w:ascii="Garamond" w:hAnsi="Garamond"/>
          <w:bCs/>
          <w:sz w:val="24"/>
        </w:rPr>
        <w:t xml:space="preserve"> </w:t>
      </w:r>
      <w:proofErr w:type="spellStart"/>
      <w:r w:rsidRPr="007A3BF4">
        <w:rPr>
          <w:rFonts w:ascii="Garamond" w:hAnsi="Garamond"/>
          <w:bCs/>
          <w:sz w:val="24"/>
        </w:rPr>
        <w:t>VMware</w:t>
      </w:r>
      <w:proofErr w:type="spellEnd"/>
      <w:r w:rsidRPr="007A3BF4">
        <w:rPr>
          <w:rFonts w:ascii="Garamond" w:hAnsi="Garamond"/>
          <w:bCs/>
          <w:sz w:val="24"/>
        </w:rPr>
        <w:t xml:space="preserve"> </w:t>
      </w:r>
      <w:proofErr w:type="spellStart"/>
      <w:r w:rsidRPr="007A3BF4">
        <w:rPr>
          <w:rFonts w:ascii="Garamond" w:hAnsi="Garamond"/>
          <w:bCs/>
          <w:sz w:val="24"/>
        </w:rPr>
        <w:t>vSphere</w:t>
      </w:r>
      <w:proofErr w:type="spellEnd"/>
      <w:r w:rsidRPr="007A3BF4">
        <w:rPr>
          <w:rFonts w:ascii="Garamond" w:hAnsi="Garamond"/>
          <w:bCs/>
          <w:sz w:val="24"/>
        </w:rPr>
        <w:t xml:space="preserve"> 7 Enterprise Plus </w:t>
      </w:r>
      <w:proofErr w:type="gramStart"/>
      <w:r w:rsidRPr="007A3BF4">
        <w:rPr>
          <w:rFonts w:ascii="Garamond" w:hAnsi="Garamond"/>
          <w:bCs/>
          <w:sz w:val="24"/>
        </w:rPr>
        <w:t>for</w:t>
      </w:r>
      <w:proofErr w:type="gramEnd"/>
      <w:r w:rsidRPr="007A3BF4">
        <w:rPr>
          <w:rFonts w:ascii="Garamond" w:hAnsi="Garamond"/>
          <w:bCs/>
          <w:sz w:val="24"/>
        </w:rPr>
        <w:t xml:space="preserve"> 1 </w:t>
      </w:r>
      <w:proofErr w:type="spellStart"/>
      <w:r w:rsidRPr="007A3BF4">
        <w:rPr>
          <w:rFonts w:ascii="Garamond" w:hAnsi="Garamond"/>
          <w:bCs/>
          <w:sz w:val="24"/>
        </w:rPr>
        <w:t>processor</w:t>
      </w:r>
      <w:proofErr w:type="spellEnd"/>
    </w:p>
    <w:p w14:paraId="5629D80F" w14:textId="6C918F68" w:rsidR="00CC3213" w:rsidRPr="007A3BF4" w:rsidRDefault="00CC3213" w:rsidP="007A3BF4">
      <w:pPr>
        <w:pStyle w:val="ListParagraph"/>
        <w:numPr>
          <w:ilvl w:val="0"/>
          <w:numId w:val="54"/>
        </w:numPr>
        <w:jc w:val="both"/>
        <w:rPr>
          <w:rFonts w:ascii="Garamond" w:hAnsi="Garamond"/>
          <w:bCs/>
          <w:sz w:val="24"/>
        </w:rPr>
      </w:pPr>
      <w:r w:rsidRPr="007A3BF4">
        <w:rPr>
          <w:rFonts w:ascii="Garamond" w:hAnsi="Garamond"/>
          <w:bCs/>
          <w:sz w:val="24"/>
        </w:rPr>
        <w:t>12x</w:t>
      </w:r>
      <w:r w:rsidR="00D35BFB" w:rsidRPr="007A3BF4">
        <w:rPr>
          <w:rFonts w:ascii="Garamond" w:hAnsi="Garamond"/>
          <w:bCs/>
          <w:sz w:val="24"/>
        </w:rPr>
        <w:t xml:space="preserve"> </w:t>
      </w:r>
      <w:proofErr w:type="spellStart"/>
      <w:r w:rsidRPr="007A3BF4">
        <w:rPr>
          <w:rFonts w:ascii="Garamond" w:hAnsi="Garamond"/>
          <w:bCs/>
          <w:sz w:val="24"/>
        </w:rPr>
        <w:t>Academic</w:t>
      </w:r>
      <w:proofErr w:type="spellEnd"/>
      <w:r w:rsidRPr="007A3BF4">
        <w:rPr>
          <w:rFonts w:ascii="Garamond" w:hAnsi="Garamond"/>
          <w:bCs/>
          <w:sz w:val="24"/>
        </w:rPr>
        <w:t xml:space="preserve"> </w:t>
      </w:r>
      <w:proofErr w:type="spellStart"/>
      <w:r w:rsidRPr="007A3BF4">
        <w:rPr>
          <w:rFonts w:ascii="Garamond" w:hAnsi="Garamond"/>
          <w:bCs/>
          <w:sz w:val="24"/>
        </w:rPr>
        <w:t>Basic</w:t>
      </w:r>
      <w:proofErr w:type="spellEnd"/>
      <w:r w:rsidRPr="007A3BF4">
        <w:rPr>
          <w:rFonts w:ascii="Garamond" w:hAnsi="Garamond"/>
          <w:bCs/>
          <w:sz w:val="24"/>
        </w:rPr>
        <w:t xml:space="preserve"> </w:t>
      </w:r>
      <w:proofErr w:type="spellStart"/>
      <w:r w:rsidRPr="007A3BF4">
        <w:rPr>
          <w:rFonts w:ascii="Garamond" w:hAnsi="Garamond"/>
          <w:bCs/>
          <w:sz w:val="24"/>
        </w:rPr>
        <w:t>Support</w:t>
      </w:r>
      <w:proofErr w:type="spellEnd"/>
      <w:r w:rsidRPr="007A3BF4">
        <w:rPr>
          <w:rFonts w:ascii="Garamond" w:hAnsi="Garamond"/>
          <w:bCs/>
          <w:sz w:val="24"/>
        </w:rPr>
        <w:t>/</w:t>
      </w:r>
      <w:proofErr w:type="spellStart"/>
      <w:r w:rsidRPr="007A3BF4">
        <w:rPr>
          <w:rFonts w:ascii="Garamond" w:hAnsi="Garamond"/>
          <w:bCs/>
          <w:sz w:val="24"/>
        </w:rPr>
        <w:t>Subscription</w:t>
      </w:r>
      <w:proofErr w:type="spellEnd"/>
      <w:r w:rsidRPr="007A3BF4">
        <w:rPr>
          <w:rFonts w:ascii="Garamond" w:hAnsi="Garamond"/>
          <w:bCs/>
          <w:sz w:val="24"/>
        </w:rPr>
        <w:t xml:space="preserve"> </w:t>
      </w:r>
      <w:r w:rsidR="004658F3">
        <w:rPr>
          <w:rFonts w:ascii="Garamond" w:hAnsi="Garamond"/>
          <w:bCs/>
          <w:sz w:val="24"/>
        </w:rPr>
        <w:t>za</w:t>
      </w:r>
      <w:r w:rsidRPr="007A3BF4">
        <w:rPr>
          <w:rFonts w:ascii="Garamond" w:hAnsi="Garamond"/>
          <w:bCs/>
          <w:sz w:val="24"/>
        </w:rPr>
        <w:t xml:space="preserve"> </w:t>
      </w:r>
      <w:proofErr w:type="spellStart"/>
      <w:r w:rsidRPr="007A3BF4">
        <w:rPr>
          <w:rFonts w:ascii="Garamond" w:hAnsi="Garamond"/>
          <w:bCs/>
          <w:sz w:val="24"/>
        </w:rPr>
        <w:t>VMware</w:t>
      </w:r>
      <w:proofErr w:type="spellEnd"/>
      <w:r w:rsidRPr="007A3BF4">
        <w:rPr>
          <w:rFonts w:ascii="Garamond" w:hAnsi="Garamond"/>
          <w:bCs/>
          <w:sz w:val="24"/>
        </w:rPr>
        <w:t xml:space="preserve"> </w:t>
      </w:r>
      <w:proofErr w:type="spellStart"/>
      <w:r w:rsidRPr="007A3BF4">
        <w:rPr>
          <w:rFonts w:ascii="Garamond" w:hAnsi="Garamond"/>
          <w:bCs/>
          <w:sz w:val="24"/>
        </w:rPr>
        <w:t>vSphere</w:t>
      </w:r>
      <w:proofErr w:type="spellEnd"/>
      <w:r w:rsidRPr="007A3BF4">
        <w:rPr>
          <w:rFonts w:ascii="Garamond" w:hAnsi="Garamond"/>
          <w:bCs/>
          <w:sz w:val="24"/>
        </w:rPr>
        <w:t xml:space="preserve"> 7 </w:t>
      </w:r>
      <w:proofErr w:type="gramStart"/>
      <w:r w:rsidRPr="007A3BF4">
        <w:rPr>
          <w:rFonts w:ascii="Garamond" w:hAnsi="Garamond"/>
          <w:bCs/>
          <w:sz w:val="24"/>
        </w:rPr>
        <w:t>Enterprise</w:t>
      </w:r>
      <w:proofErr w:type="gramEnd"/>
      <w:r w:rsidRPr="007A3BF4">
        <w:rPr>
          <w:rFonts w:ascii="Garamond" w:hAnsi="Garamond"/>
          <w:bCs/>
          <w:sz w:val="24"/>
        </w:rPr>
        <w:t xml:space="preserve"> Plus </w:t>
      </w:r>
      <w:r w:rsidR="003E3EEC">
        <w:rPr>
          <w:rFonts w:ascii="Garamond" w:hAnsi="Garamond"/>
          <w:bCs/>
          <w:sz w:val="24"/>
        </w:rPr>
        <w:t>za</w:t>
      </w:r>
      <w:r w:rsidRPr="007A3BF4">
        <w:rPr>
          <w:rFonts w:ascii="Garamond" w:hAnsi="Garamond"/>
          <w:bCs/>
          <w:sz w:val="24"/>
        </w:rPr>
        <w:t xml:space="preserve"> 1 </w:t>
      </w:r>
      <w:proofErr w:type="spellStart"/>
      <w:r w:rsidRPr="007A3BF4">
        <w:rPr>
          <w:rFonts w:ascii="Garamond" w:hAnsi="Garamond"/>
          <w:bCs/>
          <w:sz w:val="24"/>
        </w:rPr>
        <w:t>processor</w:t>
      </w:r>
      <w:proofErr w:type="spellEnd"/>
      <w:r w:rsidRPr="007A3BF4">
        <w:rPr>
          <w:rFonts w:ascii="Garamond" w:hAnsi="Garamond"/>
          <w:bCs/>
          <w:sz w:val="24"/>
        </w:rPr>
        <w:t xml:space="preserve"> </w:t>
      </w:r>
      <w:r w:rsidR="004658F3">
        <w:rPr>
          <w:rFonts w:ascii="Garamond" w:hAnsi="Garamond"/>
          <w:bCs/>
          <w:sz w:val="24"/>
        </w:rPr>
        <w:t>za</w:t>
      </w:r>
      <w:r w:rsidRPr="007A3BF4">
        <w:rPr>
          <w:rFonts w:ascii="Garamond" w:hAnsi="Garamond"/>
          <w:bCs/>
          <w:sz w:val="24"/>
        </w:rPr>
        <w:t xml:space="preserve"> 1 </w:t>
      </w:r>
      <w:r w:rsidR="004658F3">
        <w:rPr>
          <w:rFonts w:ascii="Garamond" w:hAnsi="Garamond"/>
          <w:bCs/>
          <w:sz w:val="24"/>
        </w:rPr>
        <w:t>leto</w:t>
      </w:r>
    </w:p>
    <w:p w14:paraId="64BE65F6" w14:textId="365F78AF" w:rsidR="00CC3213" w:rsidRDefault="00CC3213" w:rsidP="00896E8F">
      <w:pPr>
        <w:jc w:val="both"/>
        <w:rPr>
          <w:rFonts w:ascii="Garamond" w:hAnsi="Garamond"/>
          <w:b/>
          <w:sz w:val="24"/>
        </w:rPr>
      </w:pPr>
    </w:p>
    <w:p w14:paraId="46F58E2B" w14:textId="1753040E" w:rsidR="007A3BF4" w:rsidRDefault="007A3BF4" w:rsidP="007A3BF4">
      <w:pPr>
        <w:pStyle w:val="ListParagraph"/>
        <w:numPr>
          <w:ilvl w:val="0"/>
          <w:numId w:val="53"/>
        </w:numPr>
        <w:jc w:val="both"/>
        <w:rPr>
          <w:rFonts w:ascii="Garamond" w:hAnsi="Garamond"/>
          <w:bCs/>
          <w:sz w:val="24"/>
        </w:rPr>
      </w:pPr>
      <w:r w:rsidRPr="00CC3213">
        <w:rPr>
          <w:rFonts w:ascii="Garamond" w:hAnsi="Garamond"/>
          <w:b/>
          <w:sz w:val="24"/>
        </w:rPr>
        <w:t xml:space="preserve">Samostojni strežniki za </w:t>
      </w:r>
      <w:r>
        <w:rPr>
          <w:rFonts w:ascii="Garamond" w:hAnsi="Garamond"/>
          <w:b/>
          <w:sz w:val="24"/>
        </w:rPr>
        <w:t>DNS</w:t>
      </w:r>
      <w:r w:rsidRPr="00D75DC3">
        <w:rPr>
          <w:rFonts w:ascii="Garamond" w:hAnsi="Garamond"/>
          <w:bCs/>
          <w:sz w:val="24"/>
        </w:rPr>
        <w:t>:</w:t>
      </w:r>
    </w:p>
    <w:p w14:paraId="1B836F5F" w14:textId="77777777" w:rsidR="007A3BF4" w:rsidRPr="007A3BF4" w:rsidRDefault="007A3BF4" w:rsidP="007A3BF4">
      <w:pPr>
        <w:pStyle w:val="ListParagraph"/>
        <w:numPr>
          <w:ilvl w:val="1"/>
          <w:numId w:val="53"/>
        </w:numPr>
        <w:jc w:val="both"/>
        <w:rPr>
          <w:rFonts w:ascii="Garamond" w:hAnsi="Garamond"/>
          <w:bCs/>
          <w:sz w:val="24"/>
        </w:rPr>
      </w:pPr>
      <w:r w:rsidRPr="007A3BF4">
        <w:rPr>
          <w:rFonts w:ascii="Garamond" w:hAnsi="Garamond"/>
          <w:bCs/>
          <w:sz w:val="24"/>
        </w:rPr>
        <w:t xml:space="preserve">CPU      vsaj  (6 </w:t>
      </w:r>
      <w:proofErr w:type="spellStart"/>
      <w:proofErr w:type="gramStart"/>
      <w:r w:rsidRPr="007A3BF4">
        <w:rPr>
          <w:rFonts w:ascii="Garamond" w:hAnsi="Garamond"/>
          <w:bCs/>
          <w:sz w:val="24"/>
        </w:rPr>
        <w:t>core</w:t>
      </w:r>
      <w:proofErr w:type="spellEnd"/>
      <w:proofErr w:type="gramEnd"/>
      <w:r w:rsidRPr="007A3BF4">
        <w:rPr>
          <w:rFonts w:ascii="Garamond" w:hAnsi="Garamond"/>
          <w:bCs/>
          <w:sz w:val="24"/>
        </w:rPr>
        <w:t>)</w:t>
      </w:r>
    </w:p>
    <w:p w14:paraId="1C544A7C" w14:textId="77777777" w:rsidR="007A3BF4" w:rsidRPr="007A3BF4" w:rsidRDefault="007A3BF4" w:rsidP="007A3BF4">
      <w:pPr>
        <w:pStyle w:val="ListParagraph"/>
        <w:numPr>
          <w:ilvl w:val="1"/>
          <w:numId w:val="53"/>
        </w:numPr>
        <w:jc w:val="both"/>
        <w:rPr>
          <w:rFonts w:ascii="Garamond" w:hAnsi="Garamond"/>
          <w:bCs/>
          <w:sz w:val="24"/>
        </w:rPr>
      </w:pPr>
      <w:r w:rsidRPr="007A3BF4">
        <w:rPr>
          <w:rFonts w:ascii="Garamond" w:hAnsi="Garamond"/>
          <w:bCs/>
          <w:sz w:val="24"/>
        </w:rPr>
        <w:t xml:space="preserve">RAM     </w:t>
      </w:r>
      <w:proofErr w:type="gramStart"/>
      <w:r w:rsidRPr="007A3BF4">
        <w:rPr>
          <w:rFonts w:ascii="Garamond" w:hAnsi="Garamond"/>
          <w:bCs/>
          <w:sz w:val="24"/>
        </w:rPr>
        <w:t xml:space="preserve">vsaj  </w:t>
      </w:r>
      <w:proofErr w:type="gramEnd"/>
      <w:r w:rsidRPr="007A3BF4">
        <w:rPr>
          <w:rFonts w:ascii="Garamond" w:hAnsi="Garamond"/>
          <w:bCs/>
          <w:sz w:val="24"/>
        </w:rPr>
        <w:t>32 GB DDR4-2666</w:t>
      </w:r>
    </w:p>
    <w:p w14:paraId="68BA28A6" w14:textId="15978B18" w:rsidR="007A3BF4" w:rsidRPr="007A3BF4" w:rsidRDefault="007A3BF4" w:rsidP="007A3BF4">
      <w:pPr>
        <w:pStyle w:val="ListParagraph"/>
        <w:numPr>
          <w:ilvl w:val="1"/>
          <w:numId w:val="53"/>
        </w:numPr>
        <w:jc w:val="both"/>
        <w:rPr>
          <w:rFonts w:ascii="Garamond" w:hAnsi="Garamond"/>
          <w:bCs/>
          <w:sz w:val="24"/>
        </w:rPr>
      </w:pPr>
      <w:r w:rsidRPr="007A3BF4">
        <w:rPr>
          <w:rFonts w:ascii="Garamond" w:hAnsi="Garamond"/>
          <w:bCs/>
          <w:sz w:val="24"/>
        </w:rPr>
        <w:t xml:space="preserve">HDD    4 x 500GB SAS + </w:t>
      </w:r>
      <w:proofErr w:type="spellStart"/>
      <w:r w:rsidRPr="007A3BF4">
        <w:rPr>
          <w:rFonts w:ascii="Garamond" w:hAnsi="Garamond"/>
          <w:bCs/>
          <w:sz w:val="24"/>
        </w:rPr>
        <w:t>raid</w:t>
      </w:r>
      <w:proofErr w:type="spellEnd"/>
      <w:r w:rsidRPr="007A3BF4">
        <w:rPr>
          <w:rFonts w:ascii="Garamond" w:hAnsi="Garamond"/>
          <w:bCs/>
          <w:sz w:val="24"/>
        </w:rPr>
        <w:t xml:space="preserve"> </w:t>
      </w:r>
      <w:proofErr w:type="gramStart"/>
      <w:r w:rsidRPr="007A3BF4">
        <w:rPr>
          <w:rFonts w:ascii="Garamond" w:hAnsi="Garamond"/>
          <w:bCs/>
          <w:sz w:val="24"/>
        </w:rPr>
        <w:t>kontroler</w:t>
      </w:r>
      <w:proofErr w:type="gramEnd"/>
    </w:p>
    <w:p w14:paraId="48B64B96" w14:textId="078C6C4B" w:rsidR="007A3BF4" w:rsidRPr="007A3BF4" w:rsidRDefault="007A3BF4" w:rsidP="007A3BF4">
      <w:pPr>
        <w:pStyle w:val="ListParagraph"/>
        <w:numPr>
          <w:ilvl w:val="1"/>
          <w:numId w:val="53"/>
        </w:numPr>
        <w:jc w:val="both"/>
        <w:rPr>
          <w:rFonts w:ascii="Garamond" w:hAnsi="Garamond"/>
          <w:bCs/>
          <w:sz w:val="24"/>
        </w:rPr>
      </w:pPr>
      <w:r w:rsidRPr="007A3BF4">
        <w:rPr>
          <w:rFonts w:ascii="Garamond" w:hAnsi="Garamond"/>
          <w:bCs/>
          <w:sz w:val="24"/>
        </w:rPr>
        <w:t>ETH     2x 1Gb</w:t>
      </w:r>
    </w:p>
    <w:p w14:paraId="147E86D2" w14:textId="77777777" w:rsidR="007A3BF4" w:rsidRPr="007A3BF4" w:rsidRDefault="007A3BF4" w:rsidP="007A3BF4">
      <w:pPr>
        <w:pStyle w:val="ListParagraph"/>
        <w:numPr>
          <w:ilvl w:val="1"/>
          <w:numId w:val="53"/>
        </w:numPr>
        <w:jc w:val="both"/>
        <w:rPr>
          <w:rFonts w:ascii="Garamond" w:hAnsi="Garamond"/>
          <w:bCs/>
          <w:sz w:val="24"/>
        </w:rPr>
      </w:pPr>
      <w:r w:rsidRPr="007A3BF4">
        <w:rPr>
          <w:rFonts w:ascii="Garamond" w:hAnsi="Garamond"/>
          <w:bCs/>
          <w:sz w:val="24"/>
        </w:rPr>
        <w:t>Management (</w:t>
      </w:r>
      <w:proofErr w:type="spellStart"/>
      <w:r w:rsidRPr="007A3BF4">
        <w:rPr>
          <w:rFonts w:ascii="Garamond" w:hAnsi="Garamond"/>
          <w:bCs/>
          <w:sz w:val="24"/>
        </w:rPr>
        <w:t>ilo</w:t>
      </w:r>
      <w:proofErr w:type="spellEnd"/>
      <w:r w:rsidRPr="007A3BF4">
        <w:rPr>
          <w:rFonts w:ascii="Garamond" w:hAnsi="Garamond"/>
          <w:bCs/>
          <w:sz w:val="24"/>
        </w:rPr>
        <w:t xml:space="preserve">, </w:t>
      </w:r>
      <w:proofErr w:type="spellStart"/>
      <w:r w:rsidRPr="007A3BF4">
        <w:rPr>
          <w:rFonts w:ascii="Garamond" w:hAnsi="Garamond"/>
          <w:bCs/>
          <w:sz w:val="24"/>
        </w:rPr>
        <w:t>idrac</w:t>
      </w:r>
      <w:proofErr w:type="spellEnd"/>
      <w:r w:rsidRPr="007A3BF4">
        <w:rPr>
          <w:rFonts w:ascii="Garamond" w:hAnsi="Garamond"/>
          <w:bCs/>
          <w:sz w:val="24"/>
        </w:rPr>
        <w:t xml:space="preserve">, </w:t>
      </w:r>
      <w:proofErr w:type="spellStart"/>
      <w:r w:rsidRPr="007A3BF4">
        <w:rPr>
          <w:rFonts w:ascii="Garamond" w:hAnsi="Garamond"/>
          <w:bCs/>
          <w:sz w:val="24"/>
        </w:rPr>
        <w:t>ipmi</w:t>
      </w:r>
      <w:proofErr w:type="spellEnd"/>
      <w:r w:rsidRPr="007A3BF4">
        <w:rPr>
          <w:rFonts w:ascii="Garamond" w:hAnsi="Garamond"/>
          <w:bCs/>
          <w:sz w:val="24"/>
        </w:rPr>
        <w:t xml:space="preserve">, </w:t>
      </w:r>
      <w:proofErr w:type="spellStart"/>
      <w:r w:rsidRPr="007A3BF4">
        <w:rPr>
          <w:rFonts w:ascii="Garamond" w:hAnsi="Garamond"/>
          <w:bCs/>
          <w:sz w:val="24"/>
        </w:rPr>
        <w:t>tsm</w:t>
      </w:r>
      <w:proofErr w:type="spellEnd"/>
      <w:proofErr w:type="gramStart"/>
      <w:r w:rsidRPr="007A3BF4">
        <w:rPr>
          <w:rFonts w:ascii="Garamond" w:hAnsi="Garamond"/>
          <w:bCs/>
          <w:sz w:val="24"/>
        </w:rPr>
        <w:t>…</w:t>
      </w:r>
      <w:proofErr w:type="gramEnd"/>
      <w:r w:rsidRPr="007A3BF4">
        <w:rPr>
          <w:rFonts w:ascii="Garamond" w:hAnsi="Garamond"/>
          <w:bCs/>
          <w:sz w:val="24"/>
        </w:rPr>
        <w:t>)</w:t>
      </w:r>
    </w:p>
    <w:p w14:paraId="5506EB26" w14:textId="77777777" w:rsidR="007A3BF4" w:rsidRPr="007A3BF4" w:rsidRDefault="007A3BF4" w:rsidP="007A3BF4">
      <w:pPr>
        <w:pStyle w:val="ListParagraph"/>
        <w:numPr>
          <w:ilvl w:val="1"/>
          <w:numId w:val="53"/>
        </w:numPr>
        <w:jc w:val="both"/>
        <w:rPr>
          <w:rFonts w:ascii="Garamond" w:hAnsi="Garamond"/>
          <w:bCs/>
          <w:sz w:val="24"/>
        </w:rPr>
      </w:pPr>
      <w:proofErr w:type="spellStart"/>
      <w:r w:rsidRPr="007A3BF4">
        <w:rPr>
          <w:rFonts w:ascii="Garamond" w:hAnsi="Garamond"/>
          <w:bCs/>
          <w:sz w:val="24"/>
        </w:rPr>
        <w:t>Redundančni</w:t>
      </w:r>
      <w:proofErr w:type="spellEnd"/>
      <w:r w:rsidRPr="007A3BF4">
        <w:rPr>
          <w:rFonts w:ascii="Garamond" w:hAnsi="Garamond"/>
          <w:bCs/>
          <w:sz w:val="24"/>
        </w:rPr>
        <w:t xml:space="preserve"> napajalnik vsaj 500</w:t>
      </w:r>
      <w:proofErr w:type="gramStart"/>
      <w:r w:rsidRPr="007A3BF4">
        <w:rPr>
          <w:rFonts w:ascii="Garamond" w:hAnsi="Garamond"/>
          <w:bCs/>
          <w:sz w:val="24"/>
        </w:rPr>
        <w:t xml:space="preserve"> W</w:t>
      </w:r>
      <w:proofErr w:type="gramEnd"/>
    </w:p>
    <w:p w14:paraId="66CF4847" w14:textId="0577E7E0" w:rsidR="007A3BF4" w:rsidRDefault="007A3BF4" w:rsidP="007A3BF4">
      <w:pPr>
        <w:pStyle w:val="ListParagraph"/>
        <w:numPr>
          <w:ilvl w:val="1"/>
          <w:numId w:val="53"/>
        </w:numPr>
        <w:jc w:val="both"/>
        <w:rPr>
          <w:rFonts w:ascii="Garamond" w:hAnsi="Garamond"/>
          <w:bCs/>
          <w:sz w:val="24"/>
        </w:rPr>
      </w:pPr>
      <w:r w:rsidRPr="007A3BF4">
        <w:rPr>
          <w:rFonts w:ascii="Garamond" w:hAnsi="Garamond"/>
          <w:bCs/>
          <w:sz w:val="24"/>
        </w:rPr>
        <w:t xml:space="preserve">Ohišje z nosilci za vgradnjo v omaro </w:t>
      </w:r>
      <w:proofErr w:type="spellStart"/>
      <w:r w:rsidRPr="007A3BF4">
        <w:rPr>
          <w:rFonts w:ascii="Garamond" w:hAnsi="Garamond"/>
          <w:bCs/>
          <w:sz w:val="24"/>
        </w:rPr>
        <w:t>rack</w:t>
      </w:r>
      <w:proofErr w:type="spellEnd"/>
      <w:r w:rsidRPr="007A3BF4">
        <w:rPr>
          <w:rFonts w:ascii="Garamond" w:hAnsi="Garamond"/>
          <w:bCs/>
          <w:sz w:val="24"/>
        </w:rPr>
        <w:t xml:space="preserve"> 19"</w:t>
      </w:r>
    </w:p>
    <w:p w14:paraId="74ED196E" w14:textId="2985BFDB" w:rsidR="007A3BF4" w:rsidRDefault="007A3BF4" w:rsidP="00896E8F">
      <w:pPr>
        <w:jc w:val="both"/>
        <w:rPr>
          <w:rFonts w:ascii="Garamond" w:hAnsi="Garamond"/>
          <w:b/>
          <w:sz w:val="24"/>
        </w:rPr>
      </w:pPr>
    </w:p>
    <w:p w14:paraId="0B1DF29A" w14:textId="16F0C0B6" w:rsidR="00067D14" w:rsidRDefault="00067D14" w:rsidP="00896E8F">
      <w:pPr>
        <w:jc w:val="both"/>
        <w:rPr>
          <w:rFonts w:ascii="Garamond" w:hAnsi="Garamond"/>
          <w:b/>
          <w:sz w:val="24"/>
        </w:rPr>
      </w:pPr>
    </w:p>
    <w:p w14:paraId="2D1DB386" w14:textId="677CF85D" w:rsidR="00067D14" w:rsidRDefault="00067D14" w:rsidP="00896E8F">
      <w:pPr>
        <w:jc w:val="both"/>
        <w:rPr>
          <w:rFonts w:ascii="Garamond" w:hAnsi="Garamond"/>
          <w:b/>
          <w:sz w:val="24"/>
        </w:rPr>
      </w:pPr>
    </w:p>
    <w:p w14:paraId="4050FC13" w14:textId="7DE33B24" w:rsidR="00067D14" w:rsidRDefault="00067D14" w:rsidP="00896E8F">
      <w:pPr>
        <w:jc w:val="both"/>
        <w:rPr>
          <w:rFonts w:ascii="Garamond" w:hAnsi="Garamond"/>
          <w:b/>
          <w:sz w:val="24"/>
        </w:rPr>
      </w:pPr>
    </w:p>
    <w:p w14:paraId="1160D6E8" w14:textId="4B213B74" w:rsidR="00067D14" w:rsidRDefault="00067D14" w:rsidP="00896E8F">
      <w:pPr>
        <w:jc w:val="both"/>
        <w:rPr>
          <w:rFonts w:ascii="Garamond" w:hAnsi="Garamond"/>
          <w:b/>
          <w:sz w:val="24"/>
        </w:rPr>
      </w:pPr>
    </w:p>
    <w:p w14:paraId="54F29B52" w14:textId="7A3D6BE2" w:rsidR="00067D14" w:rsidRDefault="00067D14" w:rsidP="00896E8F">
      <w:pPr>
        <w:jc w:val="both"/>
        <w:rPr>
          <w:rFonts w:ascii="Garamond" w:hAnsi="Garamond"/>
          <w:b/>
          <w:sz w:val="24"/>
        </w:rPr>
      </w:pPr>
    </w:p>
    <w:p w14:paraId="2160A7CD" w14:textId="14123021" w:rsidR="00067D14" w:rsidRDefault="00067D14" w:rsidP="00896E8F">
      <w:pPr>
        <w:jc w:val="both"/>
        <w:rPr>
          <w:rFonts w:ascii="Garamond" w:hAnsi="Garamond"/>
          <w:b/>
          <w:sz w:val="24"/>
        </w:rPr>
      </w:pPr>
    </w:p>
    <w:p w14:paraId="18CD0E80" w14:textId="0DB1F3EF" w:rsidR="00067D14" w:rsidRDefault="00067D14" w:rsidP="00896E8F">
      <w:pPr>
        <w:jc w:val="both"/>
        <w:rPr>
          <w:rFonts w:ascii="Garamond" w:hAnsi="Garamond"/>
          <w:b/>
          <w:sz w:val="24"/>
        </w:rPr>
      </w:pPr>
    </w:p>
    <w:p w14:paraId="7EE7CA79" w14:textId="1D4F7C12" w:rsidR="00067D14" w:rsidRDefault="00067D14" w:rsidP="00896E8F">
      <w:pPr>
        <w:jc w:val="both"/>
        <w:rPr>
          <w:rFonts w:ascii="Garamond" w:hAnsi="Garamond"/>
          <w:b/>
          <w:sz w:val="24"/>
        </w:rPr>
      </w:pPr>
    </w:p>
    <w:p w14:paraId="0D57789D" w14:textId="6FBAC9BE" w:rsidR="00067D14" w:rsidRDefault="00067D14" w:rsidP="00896E8F">
      <w:pPr>
        <w:jc w:val="both"/>
        <w:rPr>
          <w:rFonts w:ascii="Garamond" w:hAnsi="Garamond"/>
          <w:b/>
          <w:sz w:val="24"/>
        </w:rPr>
      </w:pPr>
    </w:p>
    <w:p w14:paraId="6BDA6C64" w14:textId="357D2799" w:rsidR="00067D14" w:rsidRDefault="00067D14" w:rsidP="00896E8F">
      <w:pPr>
        <w:jc w:val="both"/>
        <w:rPr>
          <w:rFonts w:ascii="Garamond" w:hAnsi="Garamond"/>
          <w:b/>
          <w:sz w:val="24"/>
        </w:rPr>
      </w:pPr>
    </w:p>
    <w:p w14:paraId="1D64E862" w14:textId="4333BC3C" w:rsidR="00067D14" w:rsidRDefault="00067D14" w:rsidP="00896E8F">
      <w:pPr>
        <w:jc w:val="both"/>
        <w:rPr>
          <w:rFonts w:ascii="Garamond" w:hAnsi="Garamond"/>
          <w:b/>
          <w:sz w:val="24"/>
        </w:rPr>
      </w:pPr>
    </w:p>
    <w:p w14:paraId="32C93253" w14:textId="6B9C5C89" w:rsidR="00067D14" w:rsidRDefault="00067D14" w:rsidP="00896E8F">
      <w:pPr>
        <w:jc w:val="both"/>
        <w:rPr>
          <w:rFonts w:ascii="Garamond" w:hAnsi="Garamond"/>
          <w:b/>
          <w:sz w:val="24"/>
        </w:rPr>
      </w:pPr>
    </w:p>
    <w:p w14:paraId="6896F16C" w14:textId="01B8AD9B" w:rsidR="00067D14" w:rsidRDefault="00067D14" w:rsidP="00896E8F">
      <w:pPr>
        <w:jc w:val="both"/>
        <w:rPr>
          <w:rFonts w:ascii="Garamond" w:hAnsi="Garamond"/>
          <w:b/>
          <w:sz w:val="24"/>
        </w:rPr>
      </w:pPr>
    </w:p>
    <w:p w14:paraId="24E8BFF8" w14:textId="10194A77" w:rsidR="00067D14" w:rsidRDefault="00067D14" w:rsidP="00896E8F">
      <w:pPr>
        <w:jc w:val="both"/>
        <w:rPr>
          <w:rFonts w:ascii="Garamond" w:hAnsi="Garamond"/>
          <w:b/>
          <w:sz w:val="24"/>
        </w:rPr>
      </w:pPr>
    </w:p>
    <w:p w14:paraId="354A78A5" w14:textId="05031B60" w:rsidR="00067D14" w:rsidRDefault="00067D14" w:rsidP="00896E8F">
      <w:pPr>
        <w:jc w:val="both"/>
        <w:rPr>
          <w:rFonts w:ascii="Garamond" w:hAnsi="Garamond"/>
          <w:b/>
          <w:sz w:val="24"/>
        </w:rPr>
      </w:pPr>
    </w:p>
    <w:p w14:paraId="0D00BA1B" w14:textId="6FF0472B" w:rsidR="00067D14" w:rsidRDefault="00067D14" w:rsidP="00896E8F">
      <w:pPr>
        <w:jc w:val="both"/>
        <w:rPr>
          <w:rFonts w:ascii="Garamond" w:hAnsi="Garamond"/>
          <w:b/>
          <w:sz w:val="24"/>
        </w:rPr>
      </w:pPr>
    </w:p>
    <w:p w14:paraId="6FE720A6" w14:textId="10DC6D07" w:rsidR="00067D14" w:rsidRDefault="00067D14" w:rsidP="00896E8F">
      <w:pPr>
        <w:jc w:val="both"/>
        <w:rPr>
          <w:rFonts w:ascii="Garamond" w:hAnsi="Garamond"/>
          <w:b/>
          <w:sz w:val="24"/>
        </w:rPr>
      </w:pPr>
    </w:p>
    <w:p w14:paraId="1D8C1CD6" w14:textId="77777777" w:rsidR="00067D14" w:rsidRPr="00AF3C37" w:rsidRDefault="00067D14" w:rsidP="00896E8F">
      <w:pPr>
        <w:jc w:val="both"/>
        <w:rPr>
          <w:rFonts w:ascii="Garamond" w:hAnsi="Garamond"/>
          <w:b/>
          <w:sz w:val="24"/>
        </w:rPr>
      </w:pPr>
    </w:p>
    <w:tbl>
      <w:tblPr>
        <w:tblW w:w="9654" w:type="dxa"/>
        <w:tblInd w:w="-1" w:type="dxa"/>
        <w:tblLayout w:type="fixed"/>
        <w:tblCellMar>
          <w:left w:w="70" w:type="dxa"/>
          <w:right w:w="70" w:type="dxa"/>
        </w:tblCellMar>
        <w:tblLook w:val="04A0" w:firstRow="1" w:lastRow="0" w:firstColumn="1" w:lastColumn="0" w:noHBand="0" w:noVBand="1"/>
      </w:tblPr>
      <w:tblGrid>
        <w:gridCol w:w="563"/>
        <w:gridCol w:w="1985"/>
        <w:gridCol w:w="2279"/>
        <w:gridCol w:w="291"/>
        <w:gridCol w:w="1134"/>
        <w:gridCol w:w="1701"/>
        <w:gridCol w:w="1701"/>
      </w:tblGrid>
      <w:tr w:rsidR="00404209" w:rsidRPr="00AF3C37" w14:paraId="3BED5E10" w14:textId="77777777" w:rsidTr="00F872F6">
        <w:trPr>
          <w:trHeight w:val="1320"/>
        </w:trPr>
        <w:tc>
          <w:tcPr>
            <w:tcW w:w="563" w:type="dxa"/>
            <w:tcBorders>
              <w:top w:val="single" w:sz="4" w:space="0" w:color="auto"/>
              <w:left w:val="single" w:sz="4" w:space="0" w:color="auto"/>
              <w:bottom w:val="single" w:sz="4" w:space="0" w:color="auto"/>
              <w:right w:val="single" w:sz="4" w:space="0" w:color="auto"/>
            </w:tcBorders>
            <w:hideMark/>
          </w:tcPr>
          <w:p w14:paraId="6F7A3A15" w14:textId="77777777" w:rsidR="00404209" w:rsidRPr="00AF3C37" w:rsidRDefault="00404209" w:rsidP="00F403A0">
            <w:pPr>
              <w:jc w:val="center"/>
              <w:rPr>
                <w:rFonts w:ascii="Garamond" w:hAnsi="Garamond" w:cs="Arial"/>
                <w:sz w:val="24"/>
              </w:rPr>
            </w:pPr>
            <w:proofErr w:type="spellStart"/>
            <w:r w:rsidRPr="00AF3C37">
              <w:rPr>
                <w:rFonts w:ascii="Garamond" w:hAnsi="Garamond"/>
                <w:sz w:val="24"/>
              </w:rPr>
              <w:t>Zapšt</w:t>
            </w:r>
            <w:proofErr w:type="spellEnd"/>
            <w:r w:rsidRPr="00AF3C37">
              <w:rPr>
                <w:rFonts w:ascii="Garamond" w:hAnsi="Garamond"/>
                <w:sz w:val="24"/>
              </w:rPr>
              <w:t>.</w:t>
            </w:r>
          </w:p>
        </w:tc>
        <w:tc>
          <w:tcPr>
            <w:tcW w:w="1985" w:type="dxa"/>
            <w:tcBorders>
              <w:top w:val="single" w:sz="4" w:space="0" w:color="auto"/>
              <w:left w:val="nil"/>
              <w:bottom w:val="single" w:sz="4" w:space="0" w:color="auto"/>
              <w:right w:val="single" w:sz="4" w:space="0" w:color="auto"/>
            </w:tcBorders>
            <w:hideMark/>
          </w:tcPr>
          <w:p w14:paraId="3F133DC0" w14:textId="77777777" w:rsidR="00404209" w:rsidRPr="00AF3C37" w:rsidRDefault="00404209" w:rsidP="00F403A0">
            <w:pPr>
              <w:jc w:val="center"/>
              <w:rPr>
                <w:rFonts w:ascii="Garamond" w:hAnsi="Garamond" w:cs="Arial"/>
                <w:sz w:val="24"/>
              </w:rPr>
            </w:pPr>
            <w:r w:rsidRPr="00AF3C37">
              <w:rPr>
                <w:rFonts w:ascii="Garamond" w:hAnsi="Garamond"/>
                <w:sz w:val="24"/>
              </w:rPr>
              <w:t>Predmet naročila</w:t>
            </w:r>
          </w:p>
        </w:tc>
        <w:tc>
          <w:tcPr>
            <w:tcW w:w="2570" w:type="dxa"/>
            <w:gridSpan w:val="2"/>
            <w:tcBorders>
              <w:top w:val="single" w:sz="4" w:space="0" w:color="auto"/>
              <w:left w:val="nil"/>
              <w:bottom w:val="single" w:sz="4" w:space="0" w:color="auto"/>
              <w:right w:val="single" w:sz="4" w:space="0" w:color="auto"/>
            </w:tcBorders>
            <w:hideMark/>
          </w:tcPr>
          <w:p w14:paraId="64CF1137" w14:textId="3EA78587" w:rsidR="00404209" w:rsidRPr="00AF3C37" w:rsidRDefault="00404209" w:rsidP="00F403A0">
            <w:pPr>
              <w:jc w:val="center"/>
              <w:rPr>
                <w:rFonts w:ascii="Garamond" w:hAnsi="Garamond" w:cs="Arial"/>
                <w:sz w:val="24"/>
              </w:rPr>
            </w:pPr>
            <w:r w:rsidRPr="00AF3C37">
              <w:rPr>
                <w:rFonts w:ascii="Garamond" w:hAnsi="Garamond" w:cs="Arial"/>
                <w:sz w:val="24"/>
              </w:rPr>
              <w:t>Ponujeno blago</w:t>
            </w: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76D44E8F" w14:textId="77777777" w:rsidR="00404209" w:rsidRPr="00AF3C37" w:rsidRDefault="00404209" w:rsidP="00F403A0">
            <w:pPr>
              <w:jc w:val="center"/>
              <w:rPr>
                <w:rFonts w:ascii="Garamond" w:hAnsi="Garamond" w:cs="Arial"/>
                <w:sz w:val="24"/>
              </w:rPr>
            </w:pPr>
            <w:r w:rsidRPr="00AF3C37">
              <w:rPr>
                <w:rFonts w:ascii="Garamond" w:hAnsi="Garamond" w:cs="Arial"/>
                <w:sz w:val="24"/>
              </w:rPr>
              <w:t>Ocenjena količina</w:t>
            </w:r>
          </w:p>
        </w:tc>
        <w:tc>
          <w:tcPr>
            <w:tcW w:w="1701" w:type="dxa"/>
            <w:tcBorders>
              <w:top w:val="single" w:sz="4" w:space="0" w:color="auto"/>
              <w:left w:val="nil"/>
              <w:bottom w:val="single" w:sz="4" w:space="0" w:color="auto"/>
              <w:right w:val="single" w:sz="4" w:space="0" w:color="auto"/>
            </w:tcBorders>
            <w:hideMark/>
          </w:tcPr>
          <w:p w14:paraId="49D6AD26" w14:textId="77777777" w:rsidR="00404209" w:rsidRPr="00AF3C37" w:rsidRDefault="00404209" w:rsidP="00F403A0">
            <w:pPr>
              <w:jc w:val="center"/>
              <w:rPr>
                <w:rFonts w:ascii="Garamond" w:hAnsi="Garamond" w:cs="Arial"/>
                <w:sz w:val="24"/>
              </w:rPr>
            </w:pPr>
            <w:r w:rsidRPr="00AF3C37">
              <w:rPr>
                <w:rFonts w:ascii="Garamond" w:hAnsi="Garamond" w:cs="Arial"/>
                <w:sz w:val="24"/>
              </w:rPr>
              <w:t>Cena na enoto v EUR brez DDV</w:t>
            </w:r>
          </w:p>
        </w:tc>
        <w:tc>
          <w:tcPr>
            <w:tcW w:w="1701" w:type="dxa"/>
            <w:tcBorders>
              <w:top w:val="single" w:sz="4" w:space="0" w:color="auto"/>
              <w:left w:val="nil"/>
              <w:bottom w:val="single" w:sz="4" w:space="0" w:color="auto"/>
              <w:right w:val="single" w:sz="4" w:space="0" w:color="auto"/>
            </w:tcBorders>
            <w:hideMark/>
          </w:tcPr>
          <w:p w14:paraId="4BBD658B" w14:textId="77777777" w:rsidR="00404209" w:rsidRPr="00AF3C37" w:rsidRDefault="00404209" w:rsidP="00F403A0">
            <w:pPr>
              <w:jc w:val="center"/>
              <w:rPr>
                <w:rFonts w:ascii="Garamond" w:hAnsi="Garamond" w:cs="Arial"/>
                <w:sz w:val="24"/>
              </w:rPr>
            </w:pPr>
            <w:r w:rsidRPr="00AF3C37">
              <w:rPr>
                <w:rFonts w:ascii="Garamond" w:hAnsi="Garamond" w:cs="Arial"/>
                <w:sz w:val="24"/>
              </w:rPr>
              <w:t>Cena za ocenjeno količino v EUR brez DDV</w:t>
            </w:r>
          </w:p>
        </w:tc>
      </w:tr>
      <w:tr w:rsidR="00404209" w:rsidRPr="00AF3C37" w14:paraId="577F06F2" w14:textId="77777777" w:rsidTr="00F872F6">
        <w:trPr>
          <w:trHeight w:val="1082"/>
        </w:trPr>
        <w:tc>
          <w:tcPr>
            <w:tcW w:w="563" w:type="dxa"/>
            <w:tcBorders>
              <w:top w:val="single" w:sz="4" w:space="0" w:color="auto"/>
              <w:left w:val="single" w:sz="4" w:space="0" w:color="auto"/>
              <w:bottom w:val="single" w:sz="4" w:space="0" w:color="auto"/>
              <w:right w:val="single" w:sz="4" w:space="0" w:color="auto"/>
            </w:tcBorders>
            <w:hideMark/>
          </w:tcPr>
          <w:p w14:paraId="1C3E5A1D" w14:textId="77777777" w:rsidR="00404209" w:rsidRPr="00AF3C37" w:rsidRDefault="00404209" w:rsidP="00F403A0">
            <w:pPr>
              <w:rPr>
                <w:rFonts w:ascii="Garamond" w:hAnsi="Garamond" w:cs="Arial"/>
                <w:sz w:val="24"/>
              </w:rPr>
            </w:pPr>
            <w:r w:rsidRPr="00AF3C37">
              <w:rPr>
                <w:rFonts w:ascii="Garamond" w:hAnsi="Garamond" w:cs="Arial"/>
                <w:sz w:val="24"/>
              </w:rPr>
              <w:t>1</w:t>
            </w:r>
          </w:p>
        </w:tc>
        <w:tc>
          <w:tcPr>
            <w:tcW w:w="1985" w:type="dxa"/>
            <w:tcBorders>
              <w:top w:val="single" w:sz="4" w:space="0" w:color="auto"/>
              <w:left w:val="nil"/>
              <w:bottom w:val="single" w:sz="4" w:space="0" w:color="auto"/>
              <w:right w:val="single" w:sz="4" w:space="0" w:color="auto"/>
            </w:tcBorders>
            <w:hideMark/>
          </w:tcPr>
          <w:p w14:paraId="1F13DD42" w14:textId="4CC1972A" w:rsidR="00404209" w:rsidRPr="00AF3C37" w:rsidRDefault="00404209" w:rsidP="00F403A0">
            <w:pPr>
              <w:rPr>
                <w:rFonts w:ascii="Garamond" w:hAnsi="Garamond" w:cs="Arial"/>
                <w:sz w:val="24"/>
              </w:rPr>
            </w:pPr>
            <w:r w:rsidRPr="00067D14">
              <w:rPr>
                <w:rFonts w:ascii="Garamond" w:hAnsi="Garamond" w:cs="Arial"/>
                <w:sz w:val="24"/>
              </w:rPr>
              <w:t xml:space="preserve">Samostojni strežniki za virtualizacijo </w:t>
            </w:r>
            <w:proofErr w:type="spellStart"/>
            <w:r w:rsidRPr="00067D14">
              <w:rPr>
                <w:rFonts w:ascii="Garamond" w:hAnsi="Garamond" w:cs="Arial"/>
                <w:sz w:val="24"/>
              </w:rPr>
              <w:t>VMware</w:t>
            </w:r>
            <w:proofErr w:type="spellEnd"/>
          </w:p>
        </w:tc>
        <w:tc>
          <w:tcPr>
            <w:tcW w:w="2570" w:type="dxa"/>
            <w:gridSpan w:val="2"/>
            <w:tcBorders>
              <w:top w:val="single" w:sz="4" w:space="0" w:color="auto"/>
              <w:left w:val="nil"/>
              <w:bottom w:val="single" w:sz="4" w:space="0" w:color="auto"/>
              <w:right w:val="single" w:sz="4" w:space="0" w:color="auto"/>
            </w:tcBorders>
            <w:hideMark/>
          </w:tcPr>
          <w:p w14:paraId="438C70A3" w14:textId="77777777" w:rsidR="00404209" w:rsidRPr="00AF3C37" w:rsidRDefault="00404209" w:rsidP="00404209">
            <w:pPr>
              <w:ind w:right="-70"/>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7DC9EE35" w14:textId="1FF9B8DA" w:rsidR="00404209" w:rsidRPr="00AF3C37" w:rsidRDefault="00404209" w:rsidP="00F403A0">
            <w:pPr>
              <w:jc w:val="right"/>
              <w:rPr>
                <w:rFonts w:ascii="Garamond" w:hAnsi="Garamond" w:cs="Arial"/>
                <w:sz w:val="24"/>
              </w:rPr>
            </w:pPr>
            <w:r>
              <w:rPr>
                <w:rFonts w:ascii="Garamond" w:hAnsi="Garamond" w:cs="Arial"/>
                <w:sz w:val="24"/>
              </w:rPr>
              <w:t>10</w:t>
            </w:r>
          </w:p>
        </w:tc>
        <w:tc>
          <w:tcPr>
            <w:tcW w:w="1701" w:type="dxa"/>
            <w:tcBorders>
              <w:top w:val="single" w:sz="4" w:space="0" w:color="auto"/>
              <w:left w:val="nil"/>
              <w:bottom w:val="single" w:sz="4" w:space="0" w:color="auto"/>
              <w:right w:val="single" w:sz="4" w:space="0" w:color="auto"/>
            </w:tcBorders>
            <w:hideMark/>
          </w:tcPr>
          <w:p w14:paraId="46C47505" w14:textId="77777777" w:rsidR="00404209" w:rsidRPr="00AF3C37" w:rsidRDefault="00404209" w:rsidP="00F403A0">
            <w:pPr>
              <w:rPr>
                <w:rFonts w:ascii="Garamond" w:hAnsi="Garamond" w:cs="Arial"/>
                <w:sz w:val="24"/>
              </w:rPr>
            </w:pPr>
            <w:r w:rsidRPr="00AF3C37">
              <w:rPr>
                <w:rFonts w:ascii="Garamond" w:hAnsi="Garamond" w:cs="Arial"/>
                <w:sz w:val="24"/>
              </w:rPr>
              <w:t> </w:t>
            </w:r>
          </w:p>
        </w:tc>
        <w:tc>
          <w:tcPr>
            <w:tcW w:w="1701" w:type="dxa"/>
            <w:tcBorders>
              <w:top w:val="single" w:sz="4" w:space="0" w:color="auto"/>
              <w:left w:val="nil"/>
              <w:bottom w:val="single" w:sz="4" w:space="0" w:color="auto"/>
              <w:right w:val="single" w:sz="4" w:space="0" w:color="auto"/>
            </w:tcBorders>
          </w:tcPr>
          <w:p w14:paraId="79CA0DC4" w14:textId="77777777" w:rsidR="00404209" w:rsidRPr="00AF3C37" w:rsidRDefault="00404209" w:rsidP="00F403A0">
            <w:pPr>
              <w:rPr>
                <w:rFonts w:ascii="Garamond" w:hAnsi="Garamond" w:cs="Arial"/>
                <w:sz w:val="24"/>
              </w:rPr>
            </w:pPr>
          </w:p>
        </w:tc>
      </w:tr>
      <w:tr w:rsidR="00404209" w:rsidRPr="00AF3C37" w14:paraId="2F4B10C9" w14:textId="77777777" w:rsidTr="00F872F6">
        <w:trPr>
          <w:trHeight w:val="984"/>
        </w:trPr>
        <w:tc>
          <w:tcPr>
            <w:tcW w:w="563" w:type="dxa"/>
            <w:tcBorders>
              <w:top w:val="nil"/>
              <w:left w:val="single" w:sz="4" w:space="0" w:color="auto"/>
              <w:bottom w:val="single" w:sz="4" w:space="0" w:color="auto"/>
              <w:right w:val="single" w:sz="4" w:space="0" w:color="auto"/>
            </w:tcBorders>
            <w:noWrap/>
            <w:hideMark/>
          </w:tcPr>
          <w:p w14:paraId="3F3A5DBC" w14:textId="77777777" w:rsidR="00404209" w:rsidRPr="00AF3C37" w:rsidRDefault="00404209" w:rsidP="00F403A0">
            <w:pPr>
              <w:rPr>
                <w:rFonts w:ascii="Garamond" w:hAnsi="Garamond" w:cs="Arial"/>
                <w:sz w:val="24"/>
              </w:rPr>
            </w:pPr>
            <w:r w:rsidRPr="00AF3C37">
              <w:rPr>
                <w:rFonts w:ascii="Garamond" w:hAnsi="Garamond" w:cs="Arial"/>
                <w:sz w:val="24"/>
              </w:rPr>
              <w:t>2</w:t>
            </w:r>
          </w:p>
        </w:tc>
        <w:tc>
          <w:tcPr>
            <w:tcW w:w="1985" w:type="dxa"/>
            <w:tcBorders>
              <w:top w:val="nil"/>
              <w:left w:val="nil"/>
              <w:bottom w:val="single" w:sz="4" w:space="0" w:color="auto"/>
              <w:right w:val="single" w:sz="4" w:space="0" w:color="auto"/>
            </w:tcBorders>
            <w:hideMark/>
          </w:tcPr>
          <w:p w14:paraId="3D2ADDBF" w14:textId="16C5A315" w:rsidR="00404209" w:rsidRPr="00AF3C37" w:rsidRDefault="00404209" w:rsidP="00F403A0">
            <w:pPr>
              <w:rPr>
                <w:rFonts w:ascii="Garamond" w:hAnsi="Garamond" w:cs="Arial"/>
                <w:sz w:val="24"/>
              </w:rPr>
            </w:pPr>
            <w:r w:rsidRPr="00067D14">
              <w:rPr>
                <w:rFonts w:ascii="Garamond" w:hAnsi="Garamond" w:cs="Arial"/>
                <w:sz w:val="24"/>
              </w:rPr>
              <w:t>Samostojni strežniki za DNS</w:t>
            </w:r>
          </w:p>
        </w:tc>
        <w:tc>
          <w:tcPr>
            <w:tcW w:w="2570" w:type="dxa"/>
            <w:gridSpan w:val="2"/>
            <w:tcBorders>
              <w:top w:val="nil"/>
              <w:left w:val="nil"/>
              <w:bottom w:val="single" w:sz="4" w:space="0" w:color="auto"/>
              <w:right w:val="single" w:sz="4" w:space="0" w:color="auto"/>
            </w:tcBorders>
            <w:hideMark/>
          </w:tcPr>
          <w:p w14:paraId="311DAF09" w14:textId="77777777" w:rsidR="00404209" w:rsidRPr="00AF3C37" w:rsidRDefault="00404209" w:rsidP="00F403A0">
            <w:pPr>
              <w:jc w:val="right"/>
              <w:rPr>
                <w:rFonts w:ascii="Garamond" w:hAnsi="Garamond" w:cs="Arial"/>
                <w:sz w:val="24"/>
              </w:rPr>
            </w:pP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5AD0B6D2" w14:textId="127A357E" w:rsidR="00404209" w:rsidRPr="00AF3C37" w:rsidRDefault="00404209" w:rsidP="00F403A0">
            <w:pPr>
              <w:jc w:val="right"/>
              <w:rPr>
                <w:rFonts w:ascii="Garamond" w:hAnsi="Garamond" w:cs="Arial"/>
                <w:sz w:val="24"/>
              </w:rPr>
            </w:pPr>
            <w:r>
              <w:rPr>
                <w:rFonts w:ascii="Garamond" w:hAnsi="Garamond" w:cs="Arial"/>
                <w:sz w:val="24"/>
              </w:rPr>
              <w:t>1</w:t>
            </w:r>
          </w:p>
        </w:tc>
        <w:tc>
          <w:tcPr>
            <w:tcW w:w="1701" w:type="dxa"/>
            <w:tcBorders>
              <w:top w:val="nil"/>
              <w:left w:val="nil"/>
              <w:bottom w:val="single" w:sz="4" w:space="0" w:color="auto"/>
              <w:right w:val="single" w:sz="4" w:space="0" w:color="auto"/>
            </w:tcBorders>
            <w:hideMark/>
          </w:tcPr>
          <w:p w14:paraId="14028C3B" w14:textId="77777777" w:rsidR="00404209" w:rsidRPr="00AF3C37" w:rsidRDefault="00404209" w:rsidP="00F403A0">
            <w:pPr>
              <w:rPr>
                <w:rFonts w:ascii="Garamond" w:hAnsi="Garamond" w:cs="Arial"/>
                <w:sz w:val="24"/>
              </w:rPr>
            </w:pPr>
            <w:r w:rsidRPr="00AF3C37">
              <w:rPr>
                <w:rFonts w:ascii="Garamond" w:hAnsi="Garamond" w:cs="Arial"/>
                <w:sz w:val="24"/>
              </w:rPr>
              <w:t> </w:t>
            </w:r>
          </w:p>
        </w:tc>
        <w:tc>
          <w:tcPr>
            <w:tcW w:w="1701" w:type="dxa"/>
            <w:tcBorders>
              <w:top w:val="nil"/>
              <w:left w:val="nil"/>
              <w:bottom w:val="single" w:sz="4" w:space="0" w:color="auto"/>
              <w:right w:val="single" w:sz="4" w:space="0" w:color="auto"/>
            </w:tcBorders>
          </w:tcPr>
          <w:p w14:paraId="40CA632A" w14:textId="77777777" w:rsidR="00404209" w:rsidRPr="00AF3C37" w:rsidRDefault="00404209" w:rsidP="00F403A0">
            <w:pPr>
              <w:rPr>
                <w:rFonts w:ascii="Garamond" w:hAnsi="Garamond" w:cs="Arial"/>
                <w:sz w:val="24"/>
              </w:rPr>
            </w:pPr>
          </w:p>
        </w:tc>
      </w:tr>
      <w:tr w:rsidR="00067D14" w:rsidRPr="00AF3C37" w14:paraId="73BB0521" w14:textId="77777777" w:rsidTr="00F403A0">
        <w:trPr>
          <w:trHeight w:val="787"/>
        </w:trPr>
        <w:tc>
          <w:tcPr>
            <w:tcW w:w="4827" w:type="dxa"/>
            <w:gridSpan w:val="3"/>
            <w:tcBorders>
              <w:top w:val="nil"/>
              <w:left w:val="single" w:sz="4" w:space="0" w:color="auto"/>
              <w:bottom w:val="single" w:sz="4" w:space="0" w:color="auto"/>
              <w:right w:val="single" w:sz="4" w:space="0" w:color="auto"/>
            </w:tcBorders>
            <w:noWrap/>
            <w:vAlign w:val="center"/>
          </w:tcPr>
          <w:p w14:paraId="6DCFB048" w14:textId="0B6859CA" w:rsidR="00067D14" w:rsidRDefault="00067D14" w:rsidP="00F403A0">
            <w:pPr>
              <w:ind w:right="-70"/>
              <w:jc w:val="center"/>
              <w:rPr>
                <w:rFonts w:ascii="Garamond" w:hAnsi="Garamond" w:cs="Arial"/>
                <w:b/>
                <w:sz w:val="24"/>
              </w:rPr>
            </w:pPr>
            <w:r w:rsidRPr="00AF3C37">
              <w:rPr>
                <w:rFonts w:ascii="Garamond" w:hAnsi="Garamond" w:cs="Arial"/>
                <w:b/>
                <w:sz w:val="24"/>
              </w:rPr>
              <w:t xml:space="preserve">Ponudbena vrednost sklopa </w:t>
            </w:r>
            <w:r w:rsidR="00AE517A">
              <w:rPr>
                <w:rFonts w:ascii="Garamond" w:hAnsi="Garamond" w:cs="Arial"/>
                <w:b/>
                <w:sz w:val="24"/>
              </w:rPr>
              <w:t>C</w:t>
            </w:r>
            <w:r w:rsidRPr="00AF3C37">
              <w:rPr>
                <w:rFonts w:ascii="Garamond" w:hAnsi="Garamond" w:cs="Arial"/>
                <w:b/>
                <w:sz w:val="24"/>
              </w:rPr>
              <w:t xml:space="preserve"> za zap. št. 1-</w:t>
            </w:r>
            <w:r>
              <w:rPr>
                <w:rFonts w:ascii="Garamond" w:hAnsi="Garamond" w:cs="Arial"/>
                <w:b/>
                <w:sz w:val="24"/>
              </w:rPr>
              <w:t>2</w:t>
            </w:r>
          </w:p>
          <w:p w14:paraId="53AA9C03" w14:textId="77777777" w:rsidR="00067D14" w:rsidRPr="00AF3C37" w:rsidRDefault="00067D14" w:rsidP="00F403A0">
            <w:pPr>
              <w:ind w:right="-70"/>
              <w:jc w:val="center"/>
              <w:rPr>
                <w:rFonts w:ascii="Garamond" w:hAnsi="Garamond" w:cs="Arial"/>
                <w:b/>
                <w:sz w:val="24"/>
              </w:rPr>
            </w:pPr>
            <w:r w:rsidRPr="00E13B5C">
              <w:rPr>
                <w:rFonts w:ascii="Garamond" w:hAnsi="Garamond" w:cs="Arial"/>
                <w:b/>
                <w:sz w:val="24"/>
              </w:rPr>
              <w:t>(v EUR z DDV):</w:t>
            </w:r>
          </w:p>
        </w:tc>
        <w:tc>
          <w:tcPr>
            <w:tcW w:w="4827" w:type="dxa"/>
            <w:gridSpan w:val="4"/>
            <w:tcBorders>
              <w:top w:val="nil"/>
              <w:left w:val="single" w:sz="4" w:space="0" w:color="auto"/>
              <w:bottom w:val="single" w:sz="4" w:space="0" w:color="auto"/>
              <w:right w:val="single" w:sz="4" w:space="0" w:color="auto"/>
            </w:tcBorders>
            <w:vAlign w:val="center"/>
          </w:tcPr>
          <w:p w14:paraId="5330019F" w14:textId="77777777" w:rsidR="00067D14" w:rsidRPr="00AF3C37" w:rsidRDefault="00067D14" w:rsidP="00F403A0">
            <w:pPr>
              <w:rPr>
                <w:rFonts w:ascii="Garamond" w:hAnsi="Garamond" w:cs="Arial"/>
                <w:sz w:val="24"/>
              </w:rPr>
            </w:pPr>
          </w:p>
        </w:tc>
      </w:tr>
      <w:tr w:rsidR="00067D14" w:rsidRPr="00AF3C37" w14:paraId="196C3D88" w14:textId="77777777" w:rsidTr="00F872F6">
        <w:trPr>
          <w:trHeight w:val="705"/>
        </w:trPr>
        <w:tc>
          <w:tcPr>
            <w:tcW w:w="563" w:type="dxa"/>
            <w:tcBorders>
              <w:top w:val="single" w:sz="4" w:space="0" w:color="auto"/>
              <w:left w:val="single" w:sz="4" w:space="0" w:color="auto"/>
              <w:bottom w:val="single" w:sz="4" w:space="0" w:color="auto"/>
              <w:right w:val="single" w:sz="4" w:space="0" w:color="auto"/>
            </w:tcBorders>
            <w:hideMark/>
          </w:tcPr>
          <w:p w14:paraId="68C0B10E" w14:textId="77777777" w:rsidR="00067D14" w:rsidRPr="00AF3C37" w:rsidRDefault="00067D14" w:rsidP="00F403A0">
            <w:pPr>
              <w:rPr>
                <w:rFonts w:ascii="Garamond" w:hAnsi="Garamond" w:cs="Arial"/>
                <w:sz w:val="24"/>
              </w:rPr>
            </w:pPr>
            <w:r>
              <w:rPr>
                <w:rFonts w:ascii="Garamond" w:hAnsi="Garamond" w:cs="Arial"/>
                <w:sz w:val="24"/>
              </w:rPr>
              <w:t>3</w:t>
            </w:r>
          </w:p>
        </w:tc>
        <w:tc>
          <w:tcPr>
            <w:tcW w:w="1985" w:type="dxa"/>
            <w:tcBorders>
              <w:top w:val="single" w:sz="4" w:space="0" w:color="auto"/>
              <w:left w:val="nil"/>
              <w:bottom w:val="single" w:sz="4" w:space="0" w:color="auto"/>
              <w:right w:val="single" w:sz="4" w:space="0" w:color="auto"/>
            </w:tcBorders>
            <w:shd w:val="clear" w:color="auto" w:fill="FFFFFF"/>
            <w:hideMark/>
          </w:tcPr>
          <w:p w14:paraId="43555FD8" w14:textId="3A2A029C" w:rsidR="00067D14" w:rsidRPr="00AF3C37" w:rsidRDefault="00067D14" w:rsidP="00F403A0">
            <w:pPr>
              <w:rPr>
                <w:rFonts w:ascii="Garamond" w:hAnsi="Garamond" w:cs="Arial"/>
                <w:sz w:val="24"/>
              </w:rPr>
            </w:pPr>
            <w:r w:rsidRPr="00AF3C37">
              <w:rPr>
                <w:rFonts w:ascii="Garamond" w:hAnsi="Garamond" w:cs="Arial"/>
                <w:sz w:val="24"/>
              </w:rPr>
              <w:t xml:space="preserve">Drobni in potrošni računalniški material za sklop </w:t>
            </w:r>
            <w:r>
              <w:rPr>
                <w:rFonts w:ascii="Garamond" w:hAnsi="Garamond" w:cs="Arial"/>
                <w:sz w:val="24"/>
              </w:rPr>
              <w:t>C</w:t>
            </w:r>
          </w:p>
        </w:tc>
        <w:tc>
          <w:tcPr>
            <w:tcW w:w="2570" w:type="dxa"/>
            <w:gridSpan w:val="2"/>
            <w:tcBorders>
              <w:top w:val="single" w:sz="4" w:space="0" w:color="auto"/>
              <w:left w:val="nil"/>
              <w:bottom w:val="single" w:sz="4" w:space="0" w:color="auto"/>
              <w:right w:val="single" w:sz="4" w:space="0" w:color="auto"/>
            </w:tcBorders>
            <w:shd w:val="clear" w:color="auto" w:fill="FFFFFF"/>
            <w:hideMark/>
          </w:tcPr>
          <w:p w14:paraId="3D4AC1AD" w14:textId="77777777" w:rsidR="00067D14" w:rsidRPr="00AF3C37" w:rsidRDefault="00067D14" w:rsidP="00F403A0">
            <w:pPr>
              <w:ind w:right="-70"/>
              <w:jc w:val="center"/>
              <w:rPr>
                <w:rFonts w:ascii="Garamond" w:hAnsi="Garamond" w:cs="Arial"/>
                <w:sz w:val="24"/>
              </w:rPr>
            </w:pPr>
            <w:r w:rsidRPr="00AF3C37">
              <w:rPr>
                <w:rFonts w:ascii="Garamond" w:hAnsi="Garamond" w:cs="Arial"/>
                <w:sz w:val="24"/>
              </w:rPr>
              <w:t>Ponudnik bo navedel referenčni izdelek ob povpraševanju</w:t>
            </w:r>
          </w:p>
        </w:tc>
        <w:tc>
          <w:tcPr>
            <w:tcW w:w="1134" w:type="dxa"/>
            <w:tcBorders>
              <w:top w:val="single" w:sz="4" w:space="0" w:color="auto"/>
              <w:left w:val="single" w:sz="4" w:space="0" w:color="auto"/>
              <w:bottom w:val="single" w:sz="4" w:space="0" w:color="auto"/>
              <w:right w:val="single" w:sz="4" w:space="0" w:color="auto"/>
            </w:tcBorders>
            <w:shd w:val="clear" w:color="auto" w:fill="F4B084"/>
            <w:hideMark/>
          </w:tcPr>
          <w:p w14:paraId="77F4EC60" w14:textId="683475F4" w:rsidR="00067D14" w:rsidRPr="00AF3C37" w:rsidRDefault="00004F0C" w:rsidP="00F403A0">
            <w:pPr>
              <w:jc w:val="center"/>
              <w:rPr>
                <w:rFonts w:ascii="Garamond" w:hAnsi="Garamond" w:cs="Arial"/>
                <w:sz w:val="24"/>
              </w:rPr>
            </w:pPr>
            <w:r>
              <w:rPr>
                <w:rFonts w:ascii="Garamond" w:hAnsi="Garamond" w:cs="Arial"/>
                <w:sz w:val="24"/>
              </w:rPr>
              <w:t>25</w:t>
            </w:r>
            <w:proofErr w:type="gramStart"/>
            <w:r w:rsidR="00067D14" w:rsidRPr="00AF3C37">
              <w:rPr>
                <w:rFonts w:ascii="Garamond" w:hAnsi="Garamond" w:cs="Arial"/>
                <w:sz w:val="24"/>
              </w:rPr>
              <w:t>%</w:t>
            </w:r>
            <w:proofErr w:type="gramEnd"/>
            <w:r w:rsidR="00067D14" w:rsidRPr="00AF3C37">
              <w:rPr>
                <w:rFonts w:ascii="Garamond" w:hAnsi="Garamond" w:cs="Arial"/>
                <w:sz w:val="24"/>
              </w:rPr>
              <w:t xml:space="preserve"> ocenjene količine sklopa</w:t>
            </w:r>
          </w:p>
        </w:tc>
        <w:tc>
          <w:tcPr>
            <w:tcW w:w="3402" w:type="dxa"/>
            <w:gridSpan w:val="2"/>
            <w:tcBorders>
              <w:top w:val="single" w:sz="4" w:space="0" w:color="auto"/>
              <w:left w:val="nil"/>
              <w:bottom w:val="single" w:sz="4" w:space="0" w:color="auto"/>
              <w:right w:val="single" w:sz="4" w:space="0" w:color="000000"/>
            </w:tcBorders>
            <w:shd w:val="clear" w:color="auto" w:fill="FFFFFF"/>
          </w:tcPr>
          <w:p w14:paraId="0A1D199C" w14:textId="21C54D48" w:rsidR="00067D14" w:rsidRPr="00AF3C37" w:rsidRDefault="00067D14" w:rsidP="00F403A0">
            <w:pPr>
              <w:rPr>
                <w:rFonts w:ascii="Garamond" w:hAnsi="Garamond" w:cs="Arial"/>
                <w:i/>
                <w:sz w:val="24"/>
              </w:rPr>
            </w:pPr>
            <w:proofErr w:type="gramStart"/>
            <w:r w:rsidRPr="00AF3C37">
              <w:rPr>
                <w:rFonts w:ascii="Garamond" w:hAnsi="Garamond" w:cs="Arial"/>
                <w:i/>
                <w:sz w:val="24"/>
              </w:rPr>
              <w:t>OP</w:t>
            </w:r>
            <w:proofErr w:type="gramEnd"/>
            <w:r w:rsidRPr="00AF3C37">
              <w:rPr>
                <w:rFonts w:ascii="Garamond" w:hAnsi="Garamond" w:cs="Arial"/>
                <w:i/>
                <w:sz w:val="24"/>
              </w:rPr>
              <w:t xml:space="preserve">: navedete </w:t>
            </w:r>
            <w:r w:rsidR="00004F0C">
              <w:rPr>
                <w:rFonts w:ascii="Garamond" w:hAnsi="Garamond" w:cs="Arial"/>
                <w:i/>
                <w:sz w:val="24"/>
              </w:rPr>
              <w:t>25</w:t>
            </w:r>
            <w:r w:rsidRPr="00AF3C37">
              <w:rPr>
                <w:rFonts w:ascii="Garamond" w:hAnsi="Garamond" w:cs="Arial"/>
                <w:i/>
                <w:sz w:val="24"/>
              </w:rPr>
              <w:t xml:space="preserve">% ponudbene vrednosti sklopa </w:t>
            </w:r>
            <w:r w:rsidR="008554CF">
              <w:rPr>
                <w:rFonts w:ascii="Garamond" w:hAnsi="Garamond" w:cs="Arial"/>
                <w:i/>
                <w:sz w:val="24"/>
              </w:rPr>
              <w:t>C</w:t>
            </w:r>
            <w:r w:rsidRPr="00AF3C37">
              <w:rPr>
                <w:rFonts w:ascii="Garamond" w:hAnsi="Garamond" w:cs="Arial"/>
                <w:i/>
                <w:sz w:val="24"/>
              </w:rPr>
              <w:t xml:space="preserve"> za zap. št. 1-</w:t>
            </w:r>
            <w:r>
              <w:rPr>
                <w:rFonts w:ascii="Garamond" w:hAnsi="Garamond" w:cs="Arial"/>
                <w:i/>
                <w:sz w:val="24"/>
              </w:rPr>
              <w:t>2</w:t>
            </w:r>
            <w:r w:rsidRPr="00AF3C37">
              <w:rPr>
                <w:rFonts w:ascii="Garamond" w:hAnsi="Garamond" w:cs="Arial"/>
                <w:i/>
                <w:sz w:val="24"/>
              </w:rPr>
              <w:t xml:space="preserve"> (od vrednosti v EUR z DDV)</w:t>
            </w:r>
            <w:r w:rsidRPr="00AF3C37">
              <w:rPr>
                <w:rFonts w:ascii="Garamond" w:hAnsi="Garamond" w:cs="Arial"/>
                <w:i/>
                <w:sz w:val="24"/>
              </w:rPr>
              <w:tab/>
            </w:r>
          </w:p>
        </w:tc>
      </w:tr>
      <w:tr w:rsidR="00067D14" w:rsidRPr="001312D9" w14:paraId="5F310BBC" w14:textId="77777777" w:rsidTr="00F403A0">
        <w:trPr>
          <w:trHeight w:val="705"/>
        </w:trPr>
        <w:tc>
          <w:tcPr>
            <w:tcW w:w="4827" w:type="dxa"/>
            <w:gridSpan w:val="3"/>
            <w:tcBorders>
              <w:top w:val="single" w:sz="4" w:space="0" w:color="auto"/>
              <w:left w:val="single" w:sz="4" w:space="0" w:color="auto"/>
              <w:bottom w:val="single" w:sz="4" w:space="0" w:color="auto"/>
              <w:right w:val="single" w:sz="4" w:space="0" w:color="000000"/>
            </w:tcBorders>
          </w:tcPr>
          <w:p w14:paraId="6881454C" w14:textId="77777777" w:rsidR="00067D14" w:rsidRPr="00885CD6" w:rsidRDefault="00067D14" w:rsidP="00F403A0">
            <w:pPr>
              <w:jc w:val="center"/>
              <w:rPr>
                <w:rFonts w:ascii="Garamond" w:hAnsi="Garamond" w:cs="Arial"/>
                <w:b/>
                <w:bCs/>
                <w:iCs/>
                <w:sz w:val="12"/>
                <w:szCs w:val="12"/>
              </w:rPr>
            </w:pPr>
          </w:p>
          <w:p w14:paraId="424C6BF8" w14:textId="3E42D95B" w:rsidR="00067D14" w:rsidRPr="001312D9" w:rsidRDefault="00067D14" w:rsidP="00F403A0">
            <w:pPr>
              <w:jc w:val="center"/>
              <w:rPr>
                <w:rFonts w:ascii="Garamond" w:hAnsi="Garamond" w:cs="Arial"/>
                <w:b/>
                <w:bCs/>
                <w:iCs/>
                <w:sz w:val="24"/>
              </w:rPr>
            </w:pPr>
            <w:r w:rsidRPr="001312D9">
              <w:rPr>
                <w:rFonts w:ascii="Garamond" w:hAnsi="Garamond" w:cs="Arial"/>
                <w:b/>
                <w:bCs/>
                <w:iCs/>
                <w:sz w:val="24"/>
              </w:rPr>
              <w:t xml:space="preserve">Skupna ponudbena vrednost sklopa </w:t>
            </w:r>
            <w:r w:rsidR="00AE517A">
              <w:rPr>
                <w:rFonts w:ascii="Garamond" w:hAnsi="Garamond" w:cs="Arial"/>
                <w:b/>
                <w:bCs/>
                <w:iCs/>
                <w:sz w:val="24"/>
              </w:rPr>
              <w:t>C</w:t>
            </w:r>
          </w:p>
          <w:p w14:paraId="08D6F080" w14:textId="77777777" w:rsidR="00067D14" w:rsidRPr="001312D9" w:rsidRDefault="00067D14" w:rsidP="00F403A0">
            <w:pPr>
              <w:jc w:val="center"/>
              <w:rPr>
                <w:rFonts w:ascii="Garamond" w:hAnsi="Garamond" w:cs="Arial"/>
                <w:iCs/>
                <w:sz w:val="24"/>
              </w:rPr>
            </w:pPr>
            <w:r w:rsidRPr="001312D9">
              <w:rPr>
                <w:rFonts w:ascii="Garamond" w:hAnsi="Garamond" w:cs="Arial"/>
                <w:b/>
                <w:bCs/>
                <w:iCs/>
                <w:sz w:val="24"/>
              </w:rPr>
              <w:t>(v EUR z DDV):</w:t>
            </w:r>
          </w:p>
        </w:tc>
        <w:tc>
          <w:tcPr>
            <w:tcW w:w="4827" w:type="dxa"/>
            <w:gridSpan w:val="4"/>
            <w:tcBorders>
              <w:top w:val="single" w:sz="4" w:space="0" w:color="auto"/>
              <w:left w:val="single" w:sz="4" w:space="0" w:color="auto"/>
              <w:bottom w:val="single" w:sz="4" w:space="0" w:color="auto"/>
              <w:right w:val="single" w:sz="4" w:space="0" w:color="000000"/>
            </w:tcBorders>
          </w:tcPr>
          <w:p w14:paraId="38D50517" w14:textId="77777777" w:rsidR="00067D14" w:rsidRPr="001312D9" w:rsidRDefault="00067D14" w:rsidP="00F403A0">
            <w:pPr>
              <w:rPr>
                <w:rFonts w:ascii="Garamond" w:hAnsi="Garamond" w:cs="Arial"/>
                <w:iCs/>
                <w:sz w:val="24"/>
              </w:rPr>
            </w:pPr>
            <w:r w:rsidRPr="001312D9">
              <w:rPr>
                <w:rFonts w:ascii="Garamond" w:hAnsi="Garamond" w:cs="Arial"/>
                <w:iCs/>
                <w:sz w:val="24"/>
              </w:rPr>
              <w:tab/>
            </w:r>
          </w:p>
        </w:tc>
      </w:tr>
    </w:tbl>
    <w:p w14:paraId="0DC80262" w14:textId="77777777" w:rsidR="00896E8F" w:rsidRPr="00AF3C37" w:rsidRDefault="00896E8F" w:rsidP="00896E8F">
      <w:pPr>
        <w:jc w:val="both"/>
        <w:rPr>
          <w:rFonts w:ascii="Garamond" w:hAnsi="Garamond"/>
          <w:b/>
          <w:sz w:val="24"/>
        </w:rPr>
      </w:pPr>
    </w:p>
    <w:p w14:paraId="4D101A61" w14:textId="77777777" w:rsidR="00896E8F" w:rsidRPr="00AF3C37" w:rsidRDefault="00896E8F" w:rsidP="00896E8F">
      <w:pPr>
        <w:spacing w:line="242" w:lineRule="auto"/>
        <w:ind w:left="16" w:right="50"/>
        <w:rPr>
          <w:rFonts w:ascii="Garamond" w:hAnsi="Garamond"/>
          <w:sz w:val="24"/>
        </w:rPr>
      </w:pPr>
      <w:r w:rsidRPr="00AF3C37">
        <w:rPr>
          <w:rFonts w:ascii="Garamond" w:hAnsi="Garamond"/>
          <w:sz w:val="24"/>
        </w:rPr>
        <w:t xml:space="preserve">V ceno storitve so vključeni vsi stroški, naročnik ne bo dovoljeval povišanj cen. </w:t>
      </w:r>
    </w:p>
    <w:tbl>
      <w:tblPr>
        <w:tblW w:w="9780" w:type="dxa"/>
        <w:tblInd w:w="-5" w:type="dxa"/>
        <w:tblLayout w:type="fixed"/>
        <w:tblLook w:val="04A0" w:firstRow="1" w:lastRow="0" w:firstColumn="1" w:lastColumn="0" w:noHBand="0" w:noVBand="1"/>
      </w:tblPr>
      <w:tblGrid>
        <w:gridCol w:w="3260"/>
        <w:gridCol w:w="3260"/>
        <w:gridCol w:w="3260"/>
      </w:tblGrid>
      <w:tr w:rsidR="00896E8F" w:rsidRPr="00AF3C37" w14:paraId="1B905CBF" w14:textId="77777777" w:rsidTr="00593E33">
        <w:trPr>
          <w:trHeight w:val="2092"/>
        </w:trPr>
        <w:tc>
          <w:tcPr>
            <w:tcW w:w="3261" w:type="dxa"/>
            <w:hideMark/>
          </w:tcPr>
          <w:p w14:paraId="7DD0DE97" w14:textId="77777777" w:rsidR="00896E8F" w:rsidRPr="00AF3C37" w:rsidRDefault="00896E8F" w:rsidP="00593E33">
            <w:pPr>
              <w:jc w:val="both"/>
              <w:rPr>
                <w:rFonts w:ascii="Garamond" w:hAnsi="Garamond"/>
                <w:sz w:val="24"/>
                <w:lang w:eastAsia="en-US"/>
              </w:rPr>
            </w:pPr>
            <w:r w:rsidRPr="00AF3C37">
              <w:rPr>
                <w:rFonts w:ascii="Garamond" w:hAnsi="Garamond"/>
                <w:sz w:val="24"/>
                <w:lang w:eastAsia="en-US"/>
              </w:rPr>
              <w:t xml:space="preserve">Kraj: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50F84183" w14:textId="77777777" w:rsidR="00896E8F" w:rsidRPr="00AF3C37" w:rsidRDefault="00896E8F" w:rsidP="00593E33">
            <w:pPr>
              <w:jc w:val="both"/>
              <w:rPr>
                <w:rFonts w:ascii="Garamond" w:hAnsi="Garamond"/>
                <w:sz w:val="24"/>
                <w:lang w:eastAsia="en-US"/>
              </w:rPr>
            </w:pPr>
            <w:r w:rsidRPr="00AF3C37">
              <w:rPr>
                <w:rFonts w:ascii="Garamond" w:hAnsi="Garamond"/>
                <w:sz w:val="24"/>
                <w:lang w:eastAsia="en-US"/>
              </w:rPr>
              <w:t xml:space="preserve">Datum: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c>
          <w:tcPr>
            <w:tcW w:w="3260" w:type="dxa"/>
          </w:tcPr>
          <w:p w14:paraId="5EF625C4" w14:textId="77777777" w:rsidR="00896E8F" w:rsidRPr="00AF3C37" w:rsidRDefault="00896E8F" w:rsidP="00593E33">
            <w:pPr>
              <w:jc w:val="center"/>
              <w:rPr>
                <w:rFonts w:ascii="Garamond" w:hAnsi="Garamond"/>
                <w:sz w:val="24"/>
                <w:lang w:eastAsia="en-US"/>
              </w:rPr>
            </w:pPr>
          </w:p>
          <w:p w14:paraId="2413AE9D" w14:textId="77777777" w:rsidR="00896E8F" w:rsidRPr="00AF3C37" w:rsidRDefault="00896E8F" w:rsidP="00593E33">
            <w:pPr>
              <w:jc w:val="center"/>
              <w:rPr>
                <w:rFonts w:ascii="Garamond" w:hAnsi="Garamond"/>
                <w:sz w:val="24"/>
                <w:lang w:eastAsia="en-US"/>
              </w:rPr>
            </w:pPr>
            <w:r w:rsidRPr="00AF3C37">
              <w:rPr>
                <w:rFonts w:ascii="Garamond" w:hAnsi="Garamond"/>
                <w:sz w:val="24"/>
                <w:lang w:eastAsia="en-US"/>
              </w:rPr>
              <w:t>žig</w:t>
            </w:r>
          </w:p>
        </w:tc>
        <w:tc>
          <w:tcPr>
            <w:tcW w:w="3260" w:type="dxa"/>
          </w:tcPr>
          <w:p w14:paraId="221E91C8" w14:textId="77777777" w:rsidR="00896E8F" w:rsidRPr="00AF3C37" w:rsidRDefault="00896E8F" w:rsidP="00593E33">
            <w:pPr>
              <w:jc w:val="both"/>
              <w:rPr>
                <w:rFonts w:ascii="Garamond" w:hAnsi="Garamond"/>
                <w:sz w:val="24"/>
                <w:lang w:eastAsia="en-US"/>
              </w:rPr>
            </w:pPr>
          </w:p>
          <w:p w14:paraId="09CB69D8" w14:textId="77777777" w:rsidR="00896E8F" w:rsidRPr="00AF3C37" w:rsidRDefault="00896E8F" w:rsidP="00593E33">
            <w:pPr>
              <w:jc w:val="both"/>
              <w:rPr>
                <w:rFonts w:ascii="Garamond" w:hAnsi="Garamond"/>
                <w:sz w:val="24"/>
                <w:lang w:eastAsia="en-US"/>
              </w:rPr>
            </w:pPr>
            <w:r w:rsidRPr="00AF3C37">
              <w:rPr>
                <w:rFonts w:ascii="Garamond" w:hAnsi="Garamond"/>
                <w:sz w:val="24"/>
                <w:lang w:eastAsia="en-US"/>
              </w:rPr>
              <w:t xml:space="preserve">Podpisnik: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5BA8422F" w14:textId="77777777" w:rsidR="00896E8F" w:rsidRPr="00AF3C37" w:rsidRDefault="00896E8F" w:rsidP="00593E33">
            <w:pPr>
              <w:pBdr>
                <w:bottom w:val="single" w:sz="12" w:space="1" w:color="auto"/>
              </w:pBdr>
              <w:jc w:val="both"/>
              <w:rPr>
                <w:rFonts w:ascii="Garamond" w:hAnsi="Garamond"/>
                <w:sz w:val="24"/>
                <w:lang w:eastAsia="en-US"/>
              </w:rPr>
            </w:pPr>
          </w:p>
          <w:p w14:paraId="60FFE02F" w14:textId="77777777" w:rsidR="00896E8F" w:rsidRPr="00AF3C37" w:rsidRDefault="00896E8F" w:rsidP="00593E33">
            <w:pPr>
              <w:ind w:left="-470"/>
              <w:jc w:val="center"/>
              <w:rPr>
                <w:rFonts w:ascii="Garamond" w:hAnsi="Garamond"/>
                <w:sz w:val="24"/>
                <w:lang w:eastAsia="en-US"/>
              </w:rPr>
            </w:pPr>
            <w:r w:rsidRPr="00AF3C37">
              <w:rPr>
                <w:rFonts w:ascii="Garamond" w:hAnsi="Garamond"/>
                <w:sz w:val="24"/>
                <w:lang w:eastAsia="en-US"/>
              </w:rPr>
              <w:t>Podpis</w:t>
            </w:r>
          </w:p>
          <w:p w14:paraId="5348667B" w14:textId="77777777" w:rsidR="00896E8F" w:rsidRPr="00AF3C37" w:rsidRDefault="00896E8F" w:rsidP="00593E33">
            <w:pPr>
              <w:rPr>
                <w:rFonts w:ascii="Garamond" w:hAnsi="Garamond"/>
                <w:sz w:val="24"/>
                <w:lang w:eastAsia="en-US"/>
              </w:rPr>
            </w:pPr>
          </w:p>
        </w:tc>
      </w:tr>
    </w:tbl>
    <w:p w14:paraId="0C42B99F" w14:textId="77777777" w:rsidR="00896E8F" w:rsidRPr="00AF3C37" w:rsidRDefault="00896E8F" w:rsidP="00896E8F">
      <w:pPr>
        <w:jc w:val="both"/>
        <w:rPr>
          <w:rFonts w:ascii="Garamond" w:hAnsi="Garamond"/>
          <w:b/>
          <w:color w:val="000000"/>
          <w:sz w:val="24"/>
        </w:rPr>
      </w:pPr>
    </w:p>
    <w:p w14:paraId="76D7BF02" w14:textId="77777777" w:rsidR="00896E8F" w:rsidRPr="00AF3C37" w:rsidRDefault="00896E8F" w:rsidP="00896E8F">
      <w:pPr>
        <w:jc w:val="both"/>
        <w:rPr>
          <w:rFonts w:ascii="Garamond" w:hAnsi="Garamond"/>
          <w:b/>
          <w:color w:val="000000"/>
          <w:sz w:val="24"/>
        </w:rPr>
      </w:pPr>
    </w:p>
    <w:p w14:paraId="4DC79D0C" w14:textId="77777777" w:rsidR="00896E8F" w:rsidRPr="00AF3C37" w:rsidRDefault="00896E8F" w:rsidP="00896E8F">
      <w:pPr>
        <w:jc w:val="both"/>
        <w:rPr>
          <w:rFonts w:ascii="Garamond" w:hAnsi="Garamond"/>
          <w:b/>
          <w:color w:val="000000"/>
          <w:sz w:val="24"/>
        </w:rPr>
      </w:pPr>
    </w:p>
    <w:p w14:paraId="7DE0AFCB" w14:textId="77777777" w:rsidR="00896E8F" w:rsidRPr="00AF3C37" w:rsidRDefault="00896E8F" w:rsidP="00896E8F">
      <w:pPr>
        <w:jc w:val="both"/>
        <w:rPr>
          <w:rFonts w:ascii="Garamond" w:hAnsi="Garamond"/>
          <w:b/>
          <w:color w:val="000000"/>
          <w:sz w:val="24"/>
        </w:rPr>
      </w:pPr>
    </w:p>
    <w:p w14:paraId="057F07CE" w14:textId="583CB94B" w:rsidR="00896E8F" w:rsidRPr="00AF3C37" w:rsidRDefault="00896E8F" w:rsidP="00A64787">
      <w:pPr>
        <w:jc w:val="both"/>
        <w:rPr>
          <w:rFonts w:ascii="Garamond" w:hAnsi="Garamond"/>
          <w:b/>
          <w:color w:val="000000"/>
          <w:sz w:val="24"/>
        </w:rPr>
        <w:sectPr w:rsidR="00896E8F" w:rsidRPr="00AF3C37">
          <w:pgSz w:w="11906" w:h="16838"/>
          <w:pgMar w:top="665" w:right="1418" w:bottom="1418" w:left="1134" w:header="397" w:footer="397" w:gutter="0"/>
          <w:cols w:space="708"/>
        </w:sectPr>
      </w:pPr>
      <w:r w:rsidRPr="00AF3C37">
        <w:rPr>
          <w:rFonts w:ascii="Garamond" w:hAnsi="Garamond"/>
          <w:b/>
          <w:color w:val="000000"/>
          <w:sz w:val="24"/>
        </w:rPr>
        <w:t xml:space="preserve">OPOMBA: Vnos predračuna v sistem e-JN je možen samo v obliki PDF in bo prikazan javnosti. </w:t>
      </w:r>
    </w:p>
    <w:p w14:paraId="47B7D8E6" w14:textId="77777777" w:rsidR="00D444E8" w:rsidRDefault="00D444E8" w:rsidP="00A64787">
      <w:pPr>
        <w:rPr>
          <w:rFonts w:ascii="Garamond" w:hAnsi="Garamond"/>
          <w:b/>
          <w:bCs/>
          <w:caps/>
          <w:sz w:val="24"/>
          <w:lang w:eastAsia="en-US"/>
        </w:rPr>
      </w:pPr>
    </w:p>
    <w:p w14:paraId="3408EF05" w14:textId="77777777" w:rsidR="00D444E8" w:rsidRDefault="00D444E8" w:rsidP="00AF3C37">
      <w:pPr>
        <w:jc w:val="center"/>
        <w:rPr>
          <w:rFonts w:ascii="Garamond" w:hAnsi="Garamond"/>
          <w:b/>
          <w:bCs/>
          <w:caps/>
          <w:sz w:val="24"/>
          <w:lang w:eastAsia="en-US"/>
        </w:rPr>
      </w:pPr>
    </w:p>
    <w:p w14:paraId="16637BA5" w14:textId="7308CF63" w:rsidR="00AF3C37" w:rsidRPr="00AF3C37" w:rsidRDefault="00AF3C37" w:rsidP="00AF3C37">
      <w:pPr>
        <w:jc w:val="center"/>
        <w:rPr>
          <w:rFonts w:ascii="Garamond" w:hAnsi="Garamond"/>
          <w:b/>
          <w:sz w:val="24"/>
        </w:rPr>
      </w:pPr>
      <w:r w:rsidRPr="00AF3C37">
        <w:rPr>
          <w:rFonts w:ascii="Garamond" w:hAnsi="Garamond"/>
          <w:b/>
          <w:bCs/>
          <w:caps/>
          <w:sz w:val="24"/>
          <w:lang w:eastAsia="en-US"/>
        </w:rPr>
        <w:t>ponudba (obr-2)</w:t>
      </w:r>
    </w:p>
    <w:p w14:paraId="018B2B08" w14:textId="77777777" w:rsidR="00AF3C37" w:rsidRPr="00AF3C37" w:rsidRDefault="00AF3C37" w:rsidP="00AF3C37">
      <w:pPr>
        <w:keepNext/>
        <w:keepLines/>
        <w:ind w:left="357" w:hanging="357"/>
        <w:jc w:val="center"/>
        <w:outlineLvl w:val="0"/>
        <w:rPr>
          <w:rFonts w:ascii="Garamond" w:hAnsi="Garamond"/>
          <w:b/>
          <w:bCs/>
          <w:caps/>
          <w:sz w:val="24"/>
          <w:lang w:eastAsia="en-US"/>
        </w:rPr>
      </w:pPr>
    </w:p>
    <w:p w14:paraId="52FE8D53" w14:textId="77777777" w:rsidR="00AF3C37" w:rsidRPr="00AF3C37" w:rsidRDefault="00AF3C37" w:rsidP="00AF3C37">
      <w:pPr>
        <w:jc w:val="both"/>
        <w:rPr>
          <w:rFonts w:ascii="Garamond" w:hAnsi="Garamond" w:cs="Arial"/>
          <w:sz w:val="24"/>
          <w:lang w:eastAsia="en-US"/>
        </w:rPr>
      </w:pPr>
      <w:r w:rsidRPr="00AF3C37">
        <w:rPr>
          <w:rFonts w:ascii="Garamond" w:hAnsi="Garamond"/>
          <w:sz w:val="24"/>
          <w:lang w:eastAsia="en-US"/>
        </w:rPr>
        <w:t xml:space="preserve">Ponudbo dajemo za </w:t>
      </w:r>
      <w:r w:rsidRPr="00AF3C37">
        <w:rPr>
          <w:rFonts w:ascii="Garamond" w:hAnsi="Garamond" w:cs="Arial"/>
          <w:sz w:val="24"/>
          <w:lang w:eastAsia="en-US"/>
        </w:rPr>
        <w:t>javno naročilo</w:t>
      </w:r>
      <w:r w:rsidRPr="00AF3C37">
        <w:rPr>
          <w:rFonts w:ascii="Garamond" w:hAnsi="Garamond" w:cs="Arial"/>
          <w:b/>
          <w:sz w:val="24"/>
          <w:lang w:eastAsia="en-US"/>
        </w:rPr>
        <w:t xml:space="preserve"> »</w:t>
      </w:r>
      <w:r w:rsidRPr="00AF3C37">
        <w:rPr>
          <w:rFonts w:ascii="Garamond" w:hAnsi="Garamond" w:cs="Tahoma"/>
          <w:b/>
          <w:bCs/>
          <w:sz w:val="24"/>
        </w:rPr>
        <w:t xml:space="preserve">Nabava računalniške opreme, pri kateri se upoštevajo </w:t>
      </w:r>
      <w:proofErr w:type="gramStart"/>
      <w:r w:rsidRPr="00AF3C37">
        <w:rPr>
          <w:rFonts w:ascii="Garamond" w:hAnsi="Garamond" w:cs="Tahoma"/>
          <w:b/>
          <w:bCs/>
          <w:sz w:val="24"/>
        </w:rPr>
        <w:t>okoljski</w:t>
      </w:r>
      <w:proofErr w:type="gramEnd"/>
      <w:r w:rsidRPr="00AF3C37">
        <w:rPr>
          <w:rFonts w:ascii="Garamond" w:hAnsi="Garamond" w:cs="Tahoma"/>
          <w:b/>
          <w:bCs/>
          <w:sz w:val="24"/>
        </w:rPr>
        <w:t xml:space="preserve"> vidiki«</w:t>
      </w:r>
      <w:r w:rsidRPr="00AF3C37">
        <w:rPr>
          <w:rFonts w:ascii="Garamond" w:hAnsi="Garamond" w:cs="Arial"/>
          <w:sz w:val="24"/>
          <w:lang w:eastAsia="en-US"/>
        </w:rPr>
        <w:t xml:space="preserve"> (se označi z X):</w:t>
      </w:r>
    </w:p>
    <w:p w14:paraId="0A808492" w14:textId="77777777" w:rsidR="00AF3C37" w:rsidRPr="00AF3C37" w:rsidRDefault="00AF3C37" w:rsidP="00AF3C37">
      <w:pPr>
        <w:jc w:val="both"/>
        <w:rPr>
          <w:rFonts w:ascii="Garamond" w:hAnsi="Garamond"/>
          <w:sz w:val="24"/>
          <w:lang w:eastAsia="en-US"/>
        </w:rPr>
      </w:pPr>
      <w:r w:rsidRPr="00AF3C37">
        <w:rPr>
          <w:rFonts w:ascii="Segoe UI Symbol" w:eastAsia="MS Mincho" w:hAnsi="Segoe UI Symbol" w:cs="Segoe UI Symbol"/>
          <w:sz w:val="24"/>
          <w:lang w:eastAsia="en-US"/>
        </w:rPr>
        <w:t>☐</w:t>
      </w:r>
      <w:r w:rsidRPr="00AF3C37">
        <w:rPr>
          <w:rFonts w:ascii="Garamond" w:hAnsi="Garamond"/>
          <w:sz w:val="24"/>
          <w:lang w:eastAsia="en-US"/>
        </w:rPr>
        <w:t xml:space="preserve"> Samostojna ponudba</w:t>
      </w:r>
    </w:p>
    <w:p w14:paraId="7F6A84B1" w14:textId="77777777" w:rsidR="00AF3C37" w:rsidRPr="00AF3C37" w:rsidRDefault="00AF3C37" w:rsidP="00AF3C37">
      <w:pPr>
        <w:jc w:val="both"/>
        <w:rPr>
          <w:rFonts w:ascii="Garamond" w:hAnsi="Garamond"/>
          <w:sz w:val="24"/>
          <w:lang w:eastAsia="en-US"/>
        </w:rPr>
      </w:pPr>
      <w:r w:rsidRPr="00AF3C37">
        <w:rPr>
          <w:rFonts w:ascii="Segoe UI Symbol" w:eastAsia="MS Mincho" w:hAnsi="Segoe UI Symbol" w:cs="Segoe UI Symbol"/>
          <w:sz w:val="24"/>
          <w:lang w:eastAsia="en-US"/>
        </w:rPr>
        <w:t>☐</w:t>
      </w:r>
      <w:r w:rsidRPr="00AF3C37">
        <w:rPr>
          <w:rFonts w:ascii="Garamond" w:hAnsi="Garamond"/>
          <w:sz w:val="24"/>
          <w:lang w:eastAsia="en-US"/>
        </w:rPr>
        <w:t xml:space="preserve"> Ponudba s podizvajalci</w:t>
      </w:r>
    </w:p>
    <w:p w14:paraId="34716839" w14:textId="77777777" w:rsidR="00AF3C37" w:rsidRPr="00AF3C37" w:rsidRDefault="00AF3C37" w:rsidP="00AF3C37">
      <w:pPr>
        <w:jc w:val="both"/>
        <w:rPr>
          <w:rFonts w:ascii="Garamond" w:hAnsi="Garamond"/>
          <w:sz w:val="24"/>
          <w:lang w:eastAsia="en-US"/>
        </w:rPr>
      </w:pPr>
      <w:r w:rsidRPr="00AF3C37">
        <w:rPr>
          <w:rFonts w:ascii="Segoe UI Symbol" w:eastAsia="MS Mincho" w:hAnsi="Segoe UI Symbol" w:cs="Segoe UI Symbol"/>
          <w:sz w:val="24"/>
          <w:lang w:eastAsia="en-US"/>
        </w:rPr>
        <w:t>☐</w:t>
      </w:r>
      <w:r w:rsidRPr="00AF3C37">
        <w:rPr>
          <w:rFonts w:ascii="Garamond" w:hAnsi="Garamond"/>
          <w:sz w:val="24"/>
          <w:lang w:eastAsia="en-US"/>
        </w:rPr>
        <w:t xml:space="preserve"> Skupna ponudba</w:t>
      </w:r>
    </w:p>
    <w:p w14:paraId="7DB8182A" w14:textId="77777777" w:rsidR="00AF3C37" w:rsidRPr="00AF3C37" w:rsidRDefault="00AF3C37" w:rsidP="00AF3C37">
      <w:pPr>
        <w:jc w:val="both"/>
        <w:rPr>
          <w:rFonts w:ascii="Garamond" w:hAnsi="Garamond"/>
          <w:sz w:val="24"/>
          <w:lang w:eastAsia="en-US"/>
        </w:rPr>
      </w:pPr>
    </w:p>
    <w:p w14:paraId="1A83EBB6" w14:textId="77777777" w:rsidR="00AF3C37" w:rsidRPr="00AF3C37" w:rsidRDefault="00AF3C37" w:rsidP="00AF3C37">
      <w:pPr>
        <w:jc w:val="both"/>
        <w:rPr>
          <w:rFonts w:ascii="Garamond" w:hAnsi="Garamond"/>
          <w:sz w:val="24"/>
          <w:lang w:eastAsia="en-US"/>
        </w:rPr>
      </w:pPr>
      <w:r w:rsidRPr="00AF3C37">
        <w:rPr>
          <w:rFonts w:ascii="Segoe UI Symbol" w:eastAsia="MS Mincho" w:hAnsi="Segoe UI Symbol" w:cs="Segoe UI Symbol"/>
          <w:sz w:val="24"/>
          <w:lang w:eastAsia="en-US"/>
        </w:rPr>
        <w:t>☐</w:t>
      </w:r>
      <w:r w:rsidRPr="00AF3C37">
        <w:rPr>
          <w:rFonts w:ascii="Garamond" w:hAnsi="Garamond"/>
          <w:sz w:val="24"/>
          <w:lang w:eastAsia="en-US"/>
        </w:rPr>
        <w:t xml:space="preserve"> Sklop A</w:t>
      </w:r>
    </w:p>
    <w:p w14:paraId="51F660AF" w14:textId="78E7F3D3" w:rsidR="00AF3C37" w:rsidRDefault="00AF3C37" w:rsidP="00AF3C37">
      <w:pPr>
        <w:jc w:val="both"/>
        <w:rPr>
          <w:rFonts w:ascii="Garamond" w:hAnsi="Garamond"/>
          <w:sz w:val="24"/>
          <w:lang w:eastAsia="en-US"/>
        </w:rPr>
      </w:pPr>
      <w:r w:rsidRPr="00AF3C37">
        <w:rPr>
          <w:rFonts w:ascii="Segoe UI Symbol" w:eastAsia="MS Mincho" w:hAnsi="Segoe UI Symbol" w:cs="Segoe UI Symbol"/>
          <w:sz w:val="24"/>
          <w:lang w:eastAsia="en-US"/>
        </w:rPr>
        <w:t>☐</w:t>
      </w:r>
      <w:r w:rsidRPr="00AF3C37">
        <w:rPr>
          <w:rFonts w:ascii="Garamond" w:hAnsi="Garamond"/>
          <w:sz w:val="24"/>
          <w:lang w:eastAsia="en-US"/>
        </w:rPr>
        <w:t xml:space="preserve"> Sklop B</w:t>
      </w:r>
    </w:p>
    <w:p w14:paraId="0F70A185" w14:textId="32512DC4" w:rsidR="00881C6B" w:rsidRPr="00AF3C37" w:rsidRDefault="00881C6B" w:rsidP="00881C6B">
      <w:pPr>
        <w:jc w:val="both"/>
        <w:rPr>
          <w:rFonts w:ascii="Garamond" w:hAnsi="Garamond"/>
          <w:sz w:val="24"/>
          <w:lang w:eastAsia="en-US"/>
        </w:rPr>
      </w:pPr>
      <w:r w:rsidRPr="00AF3C37">
        <w:rPr>
          <w:rFonts w:ascii="Segoe UI Symbol" w:eastAsia="MS Mincho" w:hAnsi="Segoe UI Symbol" w:cs="Segoe UI Symbol"/>
          <w:sz w:val="24"/>
          <w:lang w:eastAsia="en-US"/>
        </w:rPr>
        <w:t>☐</w:t>
      </w:r>
      <w:r w:rsidRPr="00AF3C37">
        <w:rPr>
          <w:rFonts w:ascii="Garamond" w:hAnsi="Garamond"/>
          <w:sz w:val="24"/>
          <w:lang w:eastAsia="en-US"/>
        </w:rPr>
        <w:t xml:space="preserve"> Sklop </w:t>
      </w:r>
      <w:r>
        <w:rPr>
          <w:rFonts w:ascii="Garamond" w:hAnsi="Garamond"/>
          <w:sz w:val="24"/>
          <w:lang w:eastAsia="en-US"/>
        </w:rPr>
        <w:t>C</w:t>
      </w:r>
    </w:p>
    <w:p w14:paraId="7581CBB4" w14:textId="77777777" w:rsidR="00881C6B" w:rsidRPr="00AF3C37" w:rsidRDefault="00881C6B" w:rsidP="00AF3C37">
      <w:pPr>
        <w:jc w:val="both"/>
        <w:rPr>
          <w:rFonts w:ascii="Garamond" w:hAnsi="Garamond"/>
          <w:sz w:val="24"/>
          <w:lang w:eastAsia="en-US"/>
        </w:rPr>
      </w:pPr>
    </w:p>
    <w:p w14:paraId="73E802EC" w14:textId="77777777" w:rsidR="00AF3C37" w:rsidRPr="00AF3C37" w:rsidRDefault="00AF3C37" w:rsidP="00AF3C37">
      <w:pPr>
        <w:jc w:val="both"/>
        <w:rPr>
          <w:rFonts w:ascii="Garamond" w:hAnsi="Garamond"/>
          <w:sz w:val="24"/>
          <w:lang w:eastAsia="en-US"/>
        </w:rPr>
      </w:pPr>
    </w:p>
    <w:p w14:paraId="26C50069" w14:textId="77777777" w:rsidR="00AF3C37" w:rsidRPr="00AF3C37" w:rsidRDefault="00AF3C37" w:rsidP="00AF3C37">
      <w:pPr>
        <w:keepNext/>
        <w:keepLines/>
        <w:numPr>
          <w:ilvl w:val="1"/>
          <w:numId w:val="28"/>
        </w:numPr>
        <w:contextualSpacing/>
        <w:jc w:val="both"/>
        <w:outlineLvl w:val="2"/>
        <w:rPr>
          <w:rFonts w:ascii="Garamond" w:hAnsi="Garamond" w:cs="Arial"/>
          <w:b/>
          <w:bCs/>
          <w:i/>
          <w:sz w:val="24"/>
          <w:lang w:eastAsia="en-US"/>
        </w:rPr>
      </w:pPr>
      <w:r w:rsidRPr="00AF3C37">
        <w:rPr>
          <w:rFonts w:ascii="Garamond" w:hAnsi="Garamond" w:cs="Arial"/>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AF3C37" w:rsidRPr="00AF3C37" w14:paraId="70363D82"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EAD8C8A"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Popolna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2F58684" w14:textId="77777777" w:rsidR="00AF3C37" w:rsidRPr="00AF3C37" w:rsidRDefault="00AF3C37" w:rsidP="00AF3C37">
            <w:pPr>
              <w:keepNext/>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192DB0E9"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BE28FF9"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Naslov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DBA2516" w14:textId="77777777" w:rsidR="00AF3C37" w:rsidRPr="00AF3C37" w:rsidRDefault="00AF3C37" w:rsidP="00AF3C37">
            <w:pPr>
              <w:keepNext/>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297A0637"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8E88E20"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CA10CEF" w14:textId="77777777" w:rsidR="00AF3C37" w:rsidRPr="00AF3C37" w:rsidRDefault="00AF3C37" w:rsidP="00AF3C37">
            <w:pPr>
              <w:keepNext/>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5D184BB4"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94D3A35"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2BECF02" w14:textId="77777777" w:rsidR="00AF3C37" w:rsidRPr="00AF3C37" w:rsidRDefault="00AF3C37" w:rsidP="00AF3C37">
            <w:pPr>
              <w:keepNext/>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69FD4DEB"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81D1947"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F5F66F2" w14:textId="77777777" w:rsidR="00AF3C37" w:rsidRPr="00AF3C37" w:rsidRDefault="00AF3C37" w:rsidP="00AF3C37">
            <w:pPr>
              <w:keepNext/>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2E4FBAD5"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A321D0"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E55028D" w14:textId="77777777" w:rsidR="00AF3C37" w:rsidRPr="00AF3C37" w:rsidRDefault="00AF3C37" w:rsidP="00AF3C37">
            <w:pPr>
              <w:keepNext/>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7D546486"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3BF4E87"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MSP</w:t>
            </w:r>
            <w:r w:rsidRPr="00AF3C37">
              <w:rPr>
                <w:rFonts w:ascii="Garamond" w:hAnsi="Garamond"/>
                <w:sz w:val="24"/>
                <w:vertAlign w:val="superscript"/>
                <w:lang w:eastAsia="en-US"/>
              </w:rPr>
              <w:footnoteReference w:id="2"/>
            </w:r>
          </w:p>
        </w:tc>
        <w:tc>
          <w:tcPr>
            <w:tcW w:w="4605" w:type="dxa"/>
            <w:tcBorders>
              <w:top w:val="single" w:sz="4" w:space="0" w:color="auto"/>
              <w:left w:val="single" w:sz="4" w:space="0" w:color="auto"/>
              <w:bottom w:val="single" w:sz="4" w:space="0" w:color="auto"/>
              <w:right w:val="single" w:sz="4" w:space="0" w:color="auto"/>
            </w:tcBorders>
            <w:vAlign w:val="center"/>
            <w:hideMark/>
          </w:tcPr>
          <w:p w14:paraId="1D346005" w14:textId="77777777" w:rsidR="00AF3C37" w:rsidRPr="00AF3C37" w:rsidRDefault="00AF3C37" w:rsidP="00AF3C37">
            <w:pPr>
              <w:keepNext/>
              <w:rPr>
                <w:rFonts w:ascii="Garamond" w:hAnsi="Garamond" w:cs="Arial"/>
                <w:sz w:val="24"/>
                <w:lang w:eastAsia="en-US"/>
              </w:rPr>
            </w:pPr>
            <w:r w:rsidRPr="00AF3C37">
              <w:rPr>
                <w:rFonts w:ascii="Garamond" w:hAnsi="Garamond" w:cs="Arial"/>
                <w:sz w:val="24"/>
                <w:lang w:eastAsia="en-US"/>
              </w:rPr>
              <w:t>DA                        NE</w:t>
            </w:r>
          </w:p>
        </w:tc>
      </w:tr>
    </w:tbl>
    <w:p w14:paraId="29A1582D" w14:textId="77777777" w:rsidR="00AF3C37" w:rsidRPr="00AF3C37" w:rsidRDefault="00AF3C37" w:rsidP="00AF3C37">
      <w:pPr>
        <w:ind w:left="1620"/>
        <w:contextualSpacing/>
        <w:jc w:val="both"/>
        <w:rPr>
          <w:rFonts w:ascii="Garamond" w:hAnsi="Garamond"/>
          <w:b/>
          <w:sz w:val="24"/>
          <w:lang w:eastAsia="en-US"/>
        </w:rPr>
      </w:pPr>
    </w:p>
    <w:p w14:paraId="2DC0749D" w14:textId="77777777" w:rsidR="00AF3C37" w:rsidRPr="00AF3C37" w:rsidRDefault="00AF3C37" w:rsidP="00AF3C37">
      <w:pPr>
        <w:numPr>
          <w:ilvl w:val="1"/>
          <w:numId w:val="28"/>
        </w:numPr>
        <w:contextualSpacing/>
        <w:jc w:val="both"/>
        <w:rPr>
          <w:rFonts w:ascii="Garamond" w:hAnsi="Garamond" w:cs="Arial"/>
          <w:b/>
          <w:i/>
          <w:sz w:val="24"/>
          <w:lang w:eastAsia="en-US"/>
        </w:rPr>
      </w:pPr>
      <w:r w:rsidRPr="00AF3C37">
        <w:rPr>
          <w:rFonts w:ascii="Garamond" w:hAnsi="Garamond" w:cs="Arial"/>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AF3C37" w:rsidRPr="00AF3C37" w14:paraId="68B23DA4"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B4682B3"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Pri javnem naročilu bomo sodelovali z naslednjimi podizvajalci:</w:t>
            </w:r>
          </w:p>
        </w:tc>
        <w:tc>
          <w:tcPr>
            <w:tcW w:w="4605" w:type="dxa"/>
            <w:tcBorders>
              <w:top w:val="single" w:sz="4" w:space="0" w:color="auto"/>
              <w:left w:val="single" w:sz="4" w:space="0" w:color="auto"/>
              <w:bottom w:val="single" w:sz="4" w:space="0" w:color="auto"/>
              <w:right w:val="single" w:sz="4" w:space="0" w:color="auto"/>
            </w:tcBorders>
            <w:vAlign w:val="center"/>
          </w:tcPr>
          <w:p w14:paraId="6B10FACC" w14:textId="77777777" w:rsidR="00AF3C37" w:rsidRPr="00AF3C37" w:rsidRDefault="00AF3C37" w:rsidP="00AF3C37">
            <w:pPr>
              <w:keepNext/>
              <w:rPr>
                <w:rFonts w:ascii="Garamond" w:hAnsi="Garamond" w:cs="Arial"/>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057241EC" w14:textId="77777777" w:rsidR="00AF3C37" w:rsidRPr="00AF3C37" w:rsidRDefault="00AF3C37" w:rsidP="00AF3C37">
            <w:pPr>
              <w:keepNext/>
              <w:rPr>
                <w:rFonts w:ascii="Garamond" w:hAnsi="Garamond" w:cs="Arial"/>
                <w:sz w:val="24"/>
                <w:lang w:eastAsia="en-US"/>
              </w:rPr>
            </w:pPr>
          </w:p>
          <w:p w14:paraId="0B57BE19" w14:textId="77777777" w:rsidR="00AF3C37" w:rsidRPr="00AF3C37" w:rsidRDefault="00AF3C37" w:rsidP="00AF3C37">
            <w:pPr>
              <w:keepNext/>
              <w:rPr>
                <w:rFonts w:ascii="Garamond" w:hAnsi="Garamond" w:cs="Arial"/>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402483DF" w14:textId="77777777" w:rsidR="00AF3C37" w:rsidRPr="00AF3C37" w:rsidRDefault="00AF3C37" w:rsidP="00AF3C37">
            <w:pPr>
              <w:keepNext/>
              <w:rPr>
                <w:rFonts w:ascii="Garamond" w:hAnsi="Garamond" w:cs="Arial"/>
                <w:sz w:val="24"/>
                <w:lang w:eastAsia="en-US"/>
              </w:rPr>
            </w:pPr>
          </w:p>
          <w:p w14:paraId="53E3E418" w14:textId="77777777" w:rsidR="00AF3C37" w:rsidRPr="00AF3C37" w:rsidRDefault="00AF3C37" w:rsidP="00AF3C37">
            <w:pPr>
              <w:keepNext/>
              <w:rPr>
                <w:rFonts w:ascii="Garamond" w:hAnsi="Garamond" w:cs="Arial"/>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7C2C0C43"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8F39D03"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Naslov podizvajalca: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4DB4D29" w14:textId="77777777" w:rsidR="00AF3C37" w:rsidRPr="00AF3C37" w:rsidRDefault="00AF3C37" w:rsidP="00AF3C37">
            <w:pPr>
              <w:keepNext/>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2435C9D5"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0DF5589"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2E13186" w14:textId="77777777" w:rsidR="00AF3C37" w:rsidRPr="00AF3C37" w:rsidRDefault="00AF3C37" w:rsidP="00AF3C37">
            <w:pPr>
              <w:keepNext/>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4648A3ED"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E8CB64A"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739FA6B" w14:textId="77777777" w:rsidR="00AF3C37" w:rsidRPr="00AF3C37" w:rsidRDefault="00AF3C37" w:rsidP="00AF3C37">
            <w:pPr>
              <w:keepNext/>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1A02C5D0"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BC598C1"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MSP</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6822644" w14:textId="77777777" w:rsidR="00AF3C37" w:rsidRPr="00AF3C37" w:rsidRDefault="00AF3C37" w:rsidP="00AF3C37">
            <w:pPr>
              <w:keepNext/>
              <w:rPr>
                <w:rFonts w:ascii="Garamond" w:hAnsi="Garamond" w:cs="Arial"/>
                <w:sz w:val="24"/>
                <w:lang w:eastAsia="en-US"/>
              </w:rPr>
            </w:pPr>
            <w:r w:rsidRPr="00AF3C37">
              <w:rPr>
                <w:rFonts w:ascii="Garamond" w:hAnsi="Garamond" w:cs="Arial"/>
                <w:sz w:val="24"/>
                <w:lang w:eastAsia="en-US"/>
              </w:rPr>
              <w:t>DA                   NE</w:t>
            </w:r>
          </w:p>
        </w:tc>
      </w:tr>
      <w:tr w:rsidR="00AF3C37" w:rsidRPr="00AF3C37" w14:paraId="5772BBB2"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76B7E7F"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TRR</w:t>
            </w:r>
          </w:p>
        </w:tc>
        <w:tc>
          <w:tcPr>
            <w:tcW w:w="4605" w:type="dxa"/>
            <w:tcBorders>
              <w:top w:val="single" w:sz="4" w:space="0" w:color="auto"/>
              <w:left w:val="single" w:sz="4" w:space="0" w:color="auto"/>
              <w:bottom w:val="single" w:sz="4" w:space="0" w:color="auto"/>
              <w:right w:val="single" w:sz="4" w:space="0" w:color="auto"/>
            </w:tcBorders>
            <w:vAlign w:val="center"/>
          </w:tcPr>
          <w:p w14:paraId="71E0C858" w14:textId="77777777" w:rsidR="00AF3C37" w:rsidRPr="00AF3C37" w:rsidRDefault="00AF3C37" w:rsidP="00AF3C37">
            <w:pPr>
              <w:keepNext/>
              <w:rPr>
                <w:rFonts w:ascii="Garamond" w:hAnsi="Garamond" w:cs="Arial"/>
                <w:sz w:val="24"/>
                <w:lang w:eastAsia="en-US"/>
              </w:rPr>
            </w:pPr>
          </w:p>
        </w:tc>
      </w:tr>
      <w:tr w:rsidR="00AF3C37" w:rsidRPr="00AF3C37" w14:paraId="0991314D"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79792DF"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CEA74D7" w14:textId="77777777" w:rsidR="00AF3C37" w:rsidRPr="00AF3C37" w:rsidRDefault="00AF3C37" w:rsidP="00AF3C37">
            <w:pPr>
              <w:keepNext/>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7A22ECC1"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21D1E9B"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lastRenderedPageBreak/>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22BECA9" w14:textId="77777777" w:rsidR="00AF3C37" w:rsidRPr="00AF3C37" w:rsidRDefault="00AF3C37" w:rsidP="00AF3C37">
            <w:pPr>
              <w:keepNext/>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413CAEB9"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8E18E64"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Del izvedbe javnega naročila, ki ga bo izvedel podizvajalec (skrajšana firma podizvajalca, predmet, količina in delež v %, vrednost, kraj in rok izvedbe):</w:t>
            </w:r>
          </w:p>
        </w:tc>
        <w:tc>
          <w:tcPr>
            <w:tcW w:w="4605" w:type="dxa"/>
            <w:tcBorders>
              <w:top w:val="single" w:sz="4" w:space="0" w:color="auto"/>
              <w:left w:val="single" w:sz="4" w:space="0" w:color="auto"/>
              <w:bottom w:val="single" w:sz="4" w:space="0" w:color="auto"/>
              <w:right w:val="single" w:sz="4" w:space="0" w:color="auto"/>
            </w:tcBorders>
            <w:vAlign w:val="center"/>
          </w:tcPr>
          <w:p w14:paraId="702069EB" w14:textId="77777777" w:rsidR="00AF3C37" w:rsidRPr="00AF3C37" w:rsidRDefault="00AF3C37" w:rsidP="00AF3C37">
            <w:pPr>
              <w:keepNext/>
              <w:rPr>
                <w:rFonts w:ascii="Garamond" w:hAnsi="Garamond" w:cs="Arial"/>
                <w:b/>
                <w:sz w:val="24"/>
                <w:lang w:eastAsia="en-US"/>
              </w:rPr>
            </w:pPr>
            <w:r w:rsidRPr="00AF3C37">
              <w:rPr>
                <w:rFonts w:ascii="Garamond" w:hAnsi="Garamond" w:cs="Arial"/>
                <w:b/>
                <w:sz w:val="24"/>
                <w:lang w:eastAsia="en-US"/>
              </w:rPr>
              <w:fldChar w:fldCharType="begin">
                <w:ffData>
                  <w:name w:val="Besedilo1"/>
                  <w:enabled/>
                  <w:calcOnExit w:val="0"/>
                  <w:textInput/>
                </w:ffData>
              </w:fldChar>
            </w:r>
            <w:r w:rsidRPr="00AF3C37">
              <w:rPr>
                <w:rFonts w:ascii="Garamond" w:hAnsi="Garamond" w:cs="Arial"/>
                <w:b/>
                <w:sz w:val="24"/>
                <w:lang w:eastAsia="en-US"/>
              </w:rPr>
              <w:instrText xml:space="preserve"> FORMTEXT </w:instrText>
            </w:r>
            <w:r w:rsidRPr="00AF3C37">
              <w:rPr>
                <w:rFonts w:ascii="Garamond" w:hAnsi="Garamond" w:cs="Arial"/>
                <w:b/>
                <w:sz w:val="24"/>
                <w:lang w:eastAsia="en-US"/>
              </w:rPr>
            </w:r>
            <w:r w:rsidRPr="00AF3C37">
              <w:rPr>
                <w:rFonts w:ascii="Garamond" w:hAnsi="Garamond" w:cs="Arial"/>
                <w:b/>
                <w:sz w:val="24"/>
                <w:lang w:eastAsia="en-US"/>
              </w:rPr>
              <w:fldChar w:fldCharType="separate"/>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sz w:val="24"/>
                <w:lang w:eastAsia="en-US"/>
              </w:rPr>
              <w:fldChar w:fldCharType="end"/>
            </w:r>
          </w:p>
          <w:p w14:paraId="268C432D" w14:textId="77777777" w:rsidR="00AF3C37" w:rsidRPr="00AF3C37" w:rsidRDefault="00AF3C37" w:rsidP="00AF3C37">
            <w:pPr>
              <w:keepNext/>
              <w:rPr>
                <w:rFonts w:ascii="Garamond" w:hAnsi="Garamond" w:cs="Arial"/>
                <w:b/>
                <w:sz w:val="24"/>
                <w:lang w:eastAsia="en-US"/>
              </w:rPr>
            </w:pPr>
          </w:p>
          <w:p w14:paraId="6DF9D0EA" w14:textId="77777777" w:rsidR="00AF3C37" w:rsidRPr="00AF3C37" w:rsidRDefault="00AF3C37" w:rsidP="00AF3C37">
            <w:pPr>
              <w:keepNext/>
              <w:rPr>
                <w:rFonts w:ascii="Garamond" w:hAnsi="Garamond" w:cs="Arial"/>
                <w:b/>
                <w:sz w:val="24"/>
                <w:lang w:eastAsia="en-US"/>
              </w:rPr>
            </w:pPr>
            <w:r w:rsidRPr="00AF3C37">
              <w:rPr>
                <w:rFonts w:ascii="Garamond" w:hAnsi="Garamond" w:cs="Arial"/>
                <w:b/>
                <w:sz w:val="24"/>
                <w:lang w:eastAsia="en-US"/>
              </w:rPr>
              <w:fldChar w:fldCharType="begin">
                <w:ffData>
                  <w:name w:val="Besedilo1"/>
                  <w:enabled/>
                  <w:calcOnExit w:val="0"/>
                  <w:textInput/>
                </w:ffData>
              </w:fldChar>
            </w:r>
            <w:r w:rsidRPr="00AF3C37">
              <w:rPr>
                <w:rFonts w:ascii="Garamond" w:hAnsi="Garamond" w:cs="Arial"/>
                <w:b/>
                <w:sz w:val="24"/>
                <w:lang w:eastAsia="en-US"/>
              </w:rPr>
              <w:instrText xml:space="preserve"> FORMTEXT </w:instrText>
            </w:r>
            <w:r w:rsidRPr="00AF3C37">
              <w:rPr>
                <w:rFonts w:ascii="Garamond" w:hAnsi="Garamond" w:cs="Arial"/>
                <w:b/>
                <w:sz w:val="24"/>
                <w:lang w:eastAsia="en-US"/>
              </w:rPr>
            </w:r>
            <w:r w:rsidRPr="00AF3C37">
              <w:rPr>
                <w:rFonts w:ascii="Garamond" w:hAnsi="Garamond" w:cs="Arial"/>
                <w:b/>
                <w:sz w:val="24"/>
                <w:lang w:eastAsia="en-US"/>
              </w:rPr>
              <w:fldChar w:fldCharType="separate"/>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sz w:val="24"/>
                <w:lang w:eastAsia="en-US"/>
              </w:rPr>
              <w:fldChar w:fldCharType="end"/>
            </w:r>
          </w:p>
          <w:p w14:paraId="23D08A5C" w14:textId="77777777" w:rsidR="00AF3C37" w:rsidRPr="00AF3C37" w:rsidRDefault="00AF3C37" w:rsidP="00AF3C37">
            <w:pPr>
              <w:keepNext/>
              <w:rPr>
                <w:rFonts w:ascii="Garamond" w:hAnsi="Garamond" w:cs="Arial"/>
                <w:b/>
                <w:sz w:val="24"/>
                <w:lang w:eastAsia="en-US"/>
              </w:rPr>
            </w:pPr>
          </w:p>
          <w:p w14:paraId="1258ADE3" w14:textId="77777777" w:rsidR="00AF3C37" w:rsidRPr="00AF3C37" w:rsidRDefault="00AF3C37" w:rsidP="00AF3C37">
            <w:pPr>
              <w:keepNext/>
              <w:rPr>
                <w:rFonts w:ascii="Garamond" w:hAnsi="Garamond" w:cs="Arial"/>
                <w:b/>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6F13955C" w14:textId="77777777" w:rsidR="00AF3C37" w:rsidRPr="00AF3C37" w:rsidRDefault="00AF3C37" w:rsidP="00AF3C37">
            <w:pPr>
              <w:keepNext/>
              <w:rPr>
                <w:rFonts w:ascii="Garamond" w:hAnsi="Garamond" w:cs="Arial"/>
                <w:b/>
                <w:sz w:val="24"/>
                <w:lang w:eastAsia="en-US"/>
              </w:rPr>
            </w:pPr>
          </w:p>
          <w:p w14:paraId="5D55D797" w14:textId="77777777" w:rsidR="00AF3C37" w:rsidRPr="00AF3C37" w:rsidRDefault="00AF3C37" w:rsidP="00AF3C37">
            <w:pPr>
              <w:keepNext/>
              <w:rPr>
                <w:rFonts w:ascii="Garamond" w:hAnsi="Garamond" w:cs="Arial"/>
                <w:b/>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bl>
    <w:p w14:paraId="6811B739" w14:textId="77777777" w:rsidR="00166742" w:rsidRDefault="00166742" w:rsidP="00AF3C37">
      <w:pPr>
        <w:jc w:val="both"/>
        <w:rPr>
          <w:rFonts w:ascii="Garamond" w:hAnsi="Garamond"/>
          <w:sz w:val="24"/>
          <w:lang w:eastAsia="en-US"/>
        </w:rPr>
      </w:pPr>
    </w:p>
    <w:p w14:paraId="5007B424" w14:textId="259BE0F4" w:rsidR="00AF3C37" w:rsidRPr="008141C4" w:rsidRDefault="00AF3C37" w:rsidP="00AF3C37">
      <w:pPr>
        <w:jc w:val="both"/>
        <w:rPr>
          <w:rFonts w:ascii="Garamond" w:hAnsi="Garamond"/>
          <w:iCs/>
          <w:sz w:val="24"/>
          <w:lang w:eastAsia="en-US"/>
        </w:rPr>
      </w:pPr>
      <w:r w:rsidRPr="00AF3C37">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AF3C37">
        <w:rPr>
          <w:rFonts w:ascii="Garamond" w:hAnsi="Garamond"/>
          <w:i/>
          <w:sz w:val="24"/>
          <w:lang w:eastAsia="en-US"/>
        </w:rPr>
        <w:t>(</w:t>
      </w:r>
      <w:proofErr w:type="gramStart"/>
      <w:r w:rsidRPr="00AF3C37">
        <w:rPr>
          <w:rFonts w:ascii="Garamond" w:hAnsi="Garamond"/>
          <w:i/>
          <w:sz w:val="24"/>
          <w:lang w:eastAsia="en-US"/>
        </w:rPr>
        <w:t>v kolikor</w:t>
      </w:r>
      <w:proofErr w:type="gramEnd"/>
      <w:r w:rsidRPr="00AF3C37">
        <w:rPr>
          <w:rFonts w:ascii="Garamond" w:hAnsi="Garamond"/>
          <w:i/>
          <w:sz w:val="24"/>
          <w:lang w:eastAsia="en-US"/>
        </w:rPr>
        <w:t xml:space="preserve"> je več podizvajalcev, se ta odstavek tolikokrat kopira)</w:t>
      </w:r>
      <w:r w:rsidR="008141C4">
        <w:rPr>
          <w:rFonts w:ascii="Garamond" w:hAnsi="Garamond"/>
          <w:iCs/>
          <w:sz w:val="24"/>
          <w:lang w:eastAsia="en-US"/>
        </w:rPr>
        <w:t>.</w:t>
      </w:r>
    </w:p>
    <w:p w14:paraId="5296A71D"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Ponudnik pooblaščam/ne pooblaščam (ustrezno obkrožiti) naročnika, da na podlagi potrjenega računa neposredno plačuje podizvajalcem. </w:t>
      </w:r>
    </w:p>
    <w:p w14:paraId="7895DBCC" w14:textId="77777777" w:rsidR="00AF3C37" w:rsidRPr="00AF3C37" w:rsidRDefault="00AF3C37" w:rsidP="00AF3C37">
      <w:pPr>
        <w:jc w:val="both"/>
        <w:rPr>
          <w:rFonts w:ascii="Garamond" w:hAnsi="Garamond"/>
          <w:sz w:val="24"/>
          <w:lang w:eastAsia="en-US"/>
        </w:rPr>
      </w:pPr>
    </w:p>
    <w:p w14:paraId="281E2044" w14:textId="77777777" w:rsidR="00AF3C37" w:rsidRPr="00AF3C37" w:rsidRDefault="00AF3C37" w:rsidP="00AF3C37">
      <w:pPr>
        <w:numPr>
          <w:ilvl w:val="1"/>
          <w:numId w:val="28"/>
        </w:numPr>
        <w:contextualSpacing/>
        <w:jc w:val="both"/>
        <w:rPr>
          <w:rFonts w:ascii="Garamond" w:hAnsi="Garamond" w:cs="Arial"/>
          <w:b/>
          <w:i/>
          <w:sz w:val="24"/>
          <w:lang w:eastAsia="en-US"/>
        </w:rPr>
      </w:pPr>
      <w:r w:rsidRPr="00AF3C37">
        <w:rPr>
          <w:rFonts w:ascii="Garamond" w:hAnsi="Garamond" w:cs="Arial"/>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AF3C37" w:rsidRPr="00AF3C37" w14:paraId="4C3BF425"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6C88D9F"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Pri javnem naročilu sodelujemo naslednji ponudniki (skupna ponudba):</w:t>
            </w:r>
          </w:p>
        </w:tc>
        <w:tc>
          <w:tcPr>
            <w:tcW w:w="4605" w:type="dxa"/>
            <w:tcBorders>
              <w:top w:val="single" w:sz="4" w:space="0" w:color="auto"/>
              <w:left w:val="single" w:sz="4" w:space="0" w:color="auto"/>
              <w:bottom w:val="single" w:sz="4" w:space="0" w:color="auto"/>
              <w:right w:val="single" w:sz="4" w:space="0" w:color="auto"/>
            </w:tcBorders>
            <w:vAlign w:val="center"/>
          </w:tcPr>
          <w:p w14:paraId="76EDDA16" w14:textId="77777777" w:rsidR="00AF3C37" w:rsidRPr="00AF3C37" w:rsidRDefault="00AF3C37" w:rsidP="00AF3C37">
            <w:pPr>
              <w:keepNext/>
              <w:rPr>
                <w:rFonts w:ascii="Garamond" w:hAnsi="Garamond" w:cs="Arial"/>
                <w:b/>
                <w:sz w:val="24"/>
                <w:lang w:eastAsia="en-US"/>
              </w:rPr>
            </w:pPr>
            <w:r w:rsidRPr="00AF3C37">
              <w:rPr>
                <w:rFonts w:ascii="Garamond" w:hAnsi="Garamond" w:cs="Arial"/>
                <w:b/>
                <w:sz w:val="24"/>
                <w:lang w:eastAsia="en-US"/>
              </w:rPr>
              <w:fldChar w:fldCharType="begin">
                <w:ffData>
                  <w:name w:val="Besedilo1"/>
                  <w:enabled/>
                  <w:calcOnExit w:val="0"/>
                  <w:textInput/>
                </w:ffData>
              </w:fldChar>
            </w:r>
            <w:r w:rsidRPr="00AF3C37">
              <w:rPr>
                <w:rFonts w:ascii="Garamond" w:hAnsi="Garamond" w:cs="Arial"/>
                <w:b/>
                <w:sz w:val="24"/>
                <w:lang w:eastAsia="en-US"/>
              </w:rPr>
              <w:instrText xml:space="preserve"> FORMTEXT </w:instrText>
            </w:r>
            <w:r w:rsidRPr="00AF3C37">
              <w:rPr>
                <w:rFonts w:ascii="Garamond" w:hAnsi="Garamond" w:cs="Arial"/>
                <w:b/>
                <w:sz w:val="24"/>
                <w:lang w:eastAsia="en-US"/>
              </w:rPr>
            </w:r>
            <w:r w:rsidRPr="00AF3C37">
              <w:rPr>
                <w:rFonts w:ascii="Garamond" w:hAnsi="Garamond" w:cs="Arial"/>
                <w:b/>
                <w:sz w:val="24"/>
                <w:lang w:eastAsia="en-US"/>
              </w:rPr>
              <w:fldChar w:fldCharType="separate"/>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sz w:val="24"/>
                <w:lang w:eastAsia="en-US"/>
              </w:rPr>
              <w:fldChar w:fldCharType="end"/>
            </w:r>
          </w:p>
          <w:p w14:paraId="1DD46938" w14:textId="77777777" w:rsidR="00AF3C37" w:rsidRPr="00AF3C37" w:rsidRDefault="00AF3C37" w:rsidP="00AF3C37">
            <w:pPr>
              <w:keepNext/>
              <w:rPr>
                <w:rFonts w:ascii="Garamond" w:hAnsi="Garamond" w:cs="Arial"/>
                <w:b/>
                <w:sz w:val="24"/>
                <w:lang w:eastAsia="en-US"/>
              </w:rPr>
            </w:pPr>
          </w:p>
          <w:p w14:paraId="78D53A1E" w14:textId="77777777" w:rsidR="00AF3C37" w:rsidRPr="00AF3C37" w:rsidRDefault="00AF3C37" w:rsidP="00AF3C37">
            <w:pPr>
              <w:keepNext/>
              <w:rPr>
                <w:rFonts w:ascii="Garamond" w:hAnsi="Garamond" w:cs="Arial"/>
                <w:b/>
                <w:sz w:val="24"/>
                <w:lang w:eastAsia="en-US"/>
              </w:rPr>
            </w:pPr>
            <w:r w:rsidRPr="00AF3C37">
              <w:rPr>
                <w:rFonts w:ascii="Garamond" w:hAnsi="Garamond" w:cs="Arial"/>
                <w:b/>
                <w:sz w:val="24"/>
                <w:lang w:eastAsia="en-US"/>
              </w:rPr>
              <w:fldChar w:fldCharType="begin">
                <w:ffData>
                  <w:name w:val="Besedilo1"/>
                  <w:enabled/>
                  <w:calcOnExit w:val="0"/>
                  <w:textInput/>
                </w:ffData>
              </w:fldChar>
            </w:r>
            <w:r w:rsidRPr="00AF3C37">
              <w:rPr>
                <w:rFonts w:ascii="Garamond" w:hAnsi="Garamond" w:cs="Arial"/>
                <w:b/>
                <w:sz w:val="24"/>
                <w:lang w:eastAsia="en-US"/>
              </w:rPr>
              <w:instrText xml:space="preserve"> FORMTEXT </w:instrText>
            </w:r>
            <w:r w:rsidRPr="00AF3C37">
              <w:rPr>
                <w:rFonts w:ascii="Garamond" w:hAnsi="Garamond" w:cs="Arial"/>
                <w:b/>
                <w:sz w:val="24"/>
                <w:lang w:eastAsia="en-US"/>
              </w:rPr>
            </w:r>
            <w:r w:rsidRPr="00AF3C37">
              <w:rPr>
                <w:rFonts w:ascii="Garamond" w:hAnsi="Garamond" w:cs="Arial"/>
                <w:b/>
                <w:sz w:val="24"/>
                <w:lang w:eastAsia="en-US"/>
              </w:rPr>
              <w:fldChar w:fldCharType="separate"/>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sz w:val="24"/>
                <w:lang w:eastAsia="en-US"/>
              </w:rPr>
              <w:fldChar w:fldCharType="end"/>
            </w:r>
          </w:p>
          <w:p w14:paraId="27239A9E" w14:textId="77777777" w:rsidR="00AF3C37" w:rsidRPr="00AF3C37" w:rsidRDefault="00AF3C37" w:rsidP="00AF3C37">
            <w:pPr>
              <w:keepNext/>
              <w:rPr>
                <w:rFonts w:ascii="Garamond" w:hAnsi="Garamond" w:cs="Arial"/>
                <w:b/>
                <w:sz w:val="24"/>
                <w:lang w:eastAsia="en-US"/>
              </w:rPr>
            </w:pPr>
          </w:p>
          <w:p w14:paraId="1BEF73D8" w14:textId="77777777" w:rsidR="00AF3C37" w:rsidRPr="00AF3C37" w:rsidRDefault="00AF3C37" w:rsidP="00AF3C37">
            <w:pPr>
              <w:keepNext/>
              <w:rPr>
                <w:rFonts w:ascii="Garamond" w:hAnsi="Garamond" w:cs="Arial"/>
                <w:b/>
                <w:sz w:val="24"/>
                <w:lang w:eastAsia="en-US"/>
              </w:rPr>
            </w:pPr>
            <w:r w:rsidRPr="00AF3C37">
              <w:rPr>
                <w:rFonts w:ascii="Garamond" w:hAnsi="Garamond" w:cs="Arial"/>
                <w:b/>
                <w:sz w:val="24"/>
                <w:lang w:eastAsia="en-US"/>
              </w:rPr>
              <w:fldChar w:fldCharType="begin">
                <w:ffData>
                  <w:name w:val="Besedilo1"/>
                  <w:enabled/>
                  <w:calcOnExit w:val="0"/>
                  <w:textInput/>
                </w:ffData>
              </w:fldChar>
            </w:r>
            <w:r w:rsidRPr="00AF3C37">
              <w:rPr>
                <w:rFonts w:ascii="Garamond" w:hAnsi="Garamond" w:cs="Arial"/>
                <w:b/>
                <w:sz w:val="24"/>
                <w:lang w:eastAsia="en-US"/>
              </w:rPr>
              <w:instrText xml:space="preserve"> FORMTEXT </w:instrText>
            </w:r>
            <w:r w:rsidRPr="00AF3C37">
              <w:rPr>
                <w:rFonts w:ascii="Garamond" w:hAnsi="Garamond" w:cs="Arial"/>
                <w:b/>
                <w:sz w:val="24"/>
                <w:lang w:eastAsia="en-US"/>
              </w:rPr>
            </w:r>
            <w:r w:rsidRPr="00AF3C37">
              <w:rPr>
                <w:rFonts w:ascii="Garamond" w:hAnsi="Garamond" w:cs="Arial"/>
                <w:b/>
                <w:sz w:val="24"/>
                <w:lang w:eastAsia="en-US"/>
              </w:rPr>
              <w:fldChar w:fldCharType="separate"/>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sz w:val="24"/>
                <w:lang w:eastAsia="en-US"/>
              </w:rPr>
              <w:fldChar w:fldCharType="end"/>
            </w:r>
          </w:p>
        </w:tc>
      </w:tr>
      <w:tr w:rsidR="00AF3C37" w:rsidRPr="00AF3C37" w14:paraId="3D05DA58" w14:textId="77777777" w:rsidTr="00AF3C37">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311FEA4"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MSP</w:t>
            </w:r>
          </w:p>
        </w:tc>
        <w:tc>
          <w:tcPr>
            <w:tcW w:w="4605" w:type="dxa"/>
            <w:tcBorders>
              <w:top w:val="single" w:sz="4" w:space="0" w:color="auto"/>
              <w:left w:val="single" w:sz="4" w:space="0" w:color="auto"/>
              <w:bottom w:val="single" w:sz="4" w:space="0" w:color="auto"/>
              <w:right w:val="single" w:sz="4" w:space="0" w:color="auto"/>
            </w:tcBorders>
            <w:vAlign w:val="center"/>
          </w:tcPr>
          <w:p w14:paraId="5462B331" w14:textId="77777777" w:rsidR="00AF3C37" w:rsidRPr="00AF3C37" w:rsidRDefault="00AF3C37" w:rsidP="00AF3C37">
            <w:pPr>
              <w:keepNext/>
              <w:rPr>
                <w:rFonts w:ascii="Garamond" w:hAnsi="Garamond" w:cs="Arial"/>
                <w:b/>
                <w:sz w:val="24"/>
                <w:lang w:eastAsia="en-US"/>
              </w:rPr>
            </w:pPr>
            <w:r w:rsidRPr="00AF3C37">
              <w:rPr>
                <w:rFonts w:ascii="Garamond" w:hAnsi="Garamond" w:cs="Arial"/>
                <w:b/>
                <w:sz w:val="24"/>
                <w:lang w:eastAsia="en-US"/>
              </w:rPr>
              <w:fldChar w:fldCharType="begin">
                <w:ffData>
                  <w:name w:val="Besedilo1"/>
                  <w:enabled/>
                  <w:calcOnExit w:val="0"/>
                  <w:textInput/>
                </w:ffData>
              </w:fldChar>
            </w:r>
            <w:r w:rsidRPr="00AF3C37">
              <w:rPr>
                <w:rFonts w:ascii="Garamond" w:hAnsi="Garamond" w:cs="Arial"/>
                <w:b/>
                <w:sz w:val="24"/>
                <w:lang w:eastAsia="en-US"/>
              </w:rPr>
              <w:instrText xml:space="preserve"> FORMTEXT </w:instrText>
            </w:r>
            <w:r w:rsidRPr="00AF3C37">
              <w:rPr>
                <w:rFonts w:ascii="Garamond" w:hAnsi="Garamond" w:cs="Arial"/>
                <w:b/>
                <w:sz w:val="24"/>
                <w:lang w:eastAsia="en-US"/>
              </w:rPr>
            </w:r>
            <w:r w:rsidRPr="00AF3C37">
              <w:rPr>
                <w:rFonts w:ascii="Garamond" w:hAnsi="Garamond" w:cs="Arial"/>
                <w:b/>
                <w:sz w:val="24"/>
                <w:lang w:eastAsia="en-US"/>
              </w:rPr>
              <w:fldChar w:fldCharType="separate"/>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sz w:val="24"/>
                <w:lang w:eastAsia="en-US"/>
              </w:rPr>
              <w:fldChar w:fldCharType="end"/>
            </w:r>
            <w:r w:rsidRPr="00AF3C37">
              <w:rPr>
                <w:rFonts w:ascii="Garamond" w:hAnsi="Garamond" w:cs="Arial"/>
                <w:b/>
                <w:sz w:val="24"/>
                <w:lang w:eastAsia="en-US"/>
              </w:rPr>
              <w:t xml:space="preserve">                   </w:t>
            </w:r>
            <w:r w:rsidRPr="00AF3C37">
              <w:rPr>
                <w:rFonts w:ascii="Garamond" w:hAnsi="Garamond" w:cs="Arial"/>
                <w:sz w:val="24"/>
                <w:lang w:eastAsia="en-US"/>
              </w:rPr>
              <w:t>DA                   NE</w:t>
            </w:r>
          </w:p>
          <w:p w14:paraId="698141EE" w14:textId="77777777" w:rsidR="00AF3C37" w:rsidRPr="00AF3C37" w:rsidRDefault="00AF3C37" w:rsidP="00AF3C37">
            <w:pPr>
              <w:keepNext/>
              <w:rPr>
                <w:rFonts w:ascii="Garamond" w:hAnsi="Garamond" w:cs="Arial"/>
                <w:b/>
                <w:sz w:val="24"/>
                <w:lang w:eastAsia="en-US"/>
              </w:rPr>
            </w:pPr>
          </w:p>
          <w:p w14:paraId="1ECB2D37" w14:textId="77777777" w:rsidR="00AF3C37" w:rsidRPr="00AF3C37" w:rsidRDefault="00AF3C37" w:rsidP="00AF3C37">
            <w:pPr>
              <w:keepNext/>
              <w:rPr>
                <w:rFonts w:ascii="Garamond" w:hAnsi="Garamond" w:cs="Arial"/>
                <w:b/>
                <w:sz w:val="24"/>
                <w:lang w:eastAsia="en-US"/>
              </w:rPr>
            </w:pPr>
            <w:r w:rsidRPr="00AF3C37">
              <w:rPr>
                <w:rFonts w:ascii="Garamond" w:hAnsi="Garamond" w:cs="Arial"/>
                <w:b/>
                <w:sz w:val="24"/>
                <w:lang w:eastAsia="en-US"/>
              </w:rPr>
              <w:fldChar w:fldCharType="begin">
                <w:ffData>
                  <w:name w:val="Besedilo1"/>
                  <w:enabled/>
                  <w:calcOnExit w:val="0"/>
                  <w:textInput/>
                </w:ffData>
              </w:fldChar>
            </w:r>
            <w:r w:rsidRPr="00AF3C37">
              <w:rPr>
                <w:rFonts w:ascii="Garamond" w:hAnsi="Garamond" w:cs="Arial"/>
                <w:b/>
                <w:sz w:val="24"/>
                <w:lang w:eastAsia="en-US"/>
              </w:rPr>
              <w:instrText xml:space="preserve"> FORMTEXT </w:instrText>
            </w:r>
            <w:r w:rsidRPr="00AF3C37">
              <w:rPr>
                <w:rFonts w:ascii="Garamond" w:hAnsi="Garamond" w:cs="Arial"/>
                <w:b/>
                <w:sz w:val="24"/>
                <w:lang w:eastAsia="en-US"/>
              </w:rPr>
            </w:r>
            <w:r w:rsidRPr="00AF3C37">
              <w:rPr>
                <w:rFonts w:ascii="Garamond" w:hAnsi="Garamond" w:cs="Arial"/>
                <w:b/>
                <w:sz w:val="24"/>
                <w:lang w:eastAsia="en-US"/>
              </w:rPr>
              <w:fldChar w:fldCharType="separate"/>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sz w:val="24"/>
                <w:lang w:eastAsia="en-US"/>
              </w:rPr>
              <w:fldChar w:fldCharType="end"/>
            </w:r>
            <w:r w:rsidRPr="00AF3C37">
              <w:rPr>
                <w:rFonts w:ascii="Garamond" w:hAnsi="Garamond" w:cs="Arial"/>
                <w:sz w:val="24"/>
                <w:lang w:eastAsia="en-US"/>
              </w:rPr>
              <w:t xml:space="preserve">                   DA                   NE</w:t>
            </w:r>
          </w:p>
          <w:p w14:paraId="73926414" w14:textId="77777777" w:rsidR="00AF3C37" w:rsidRPr="00AF3C37" w:rsidRDefault="00AF3C37" w:rsidP="00AF3C37">
            <w:pPr>
              <w:keepNext/>
              <w:rPr>
                <w:rFonts w:ascii="Garamond" w:hAnsi="Garamond" w:cs="Arial"/>
                <w:b/>
                <w:sz w:val="24"/>
                <w:lang w:eastAsia="en-US"/>
              </w:rPr>
            </w:pPr>
          </w:p>
          <w:p w14:paraId="52164FF2" w14:textId="77777777" w:rsidR="00AF3C37" w:rsidRPr="00AF3C37" w:rsidRDefault="00AF3C37" w:rsidP="00AF3C37">
            <w:pPr>
              <w:keepNext/>
              <w:rPr>
                <w:rFonts w:ascii="Garamond" w:hAnsi="Garamond" w:cs="Arial"/>
                <w:b/>
                <w:sz w:val="24"/>
                <w:lang w:eastAsia="en-US"/>
              </w:rPr>
            </w:pPr>
            <w:r w:rsidRPr="00AF3C37">
              <w:rPr>
                <w:rFonts w:ascii="Garamond" w:hAnsi="Garamond" w:cs="Arial"/>
                <w:b/>
                <w:sz w:val="24"/>
                <w:lang w:eastAsia="en-US"/>
              </w:rPr>
              <w:fldChar w:fldCharType="begin">
                <w:ffData>
                  <w:name w:val="Besedilo1"/>
                  <w:enabled/>
                  <w:calcOnExit w:val="0"/>
                  <w:textInput/>
                </w:ffData>
              </w:fldChar>
            </w:r>
            <w:r w:rsidRPr="00AF3C37">
              <w:rPr>
                <w:rFonts w:ascii="Garamond" w:hAnsi="Garamond" w:cs="Arial"/>
                <w:b/>
                <w:sz w:val="24"/>
                <w:lang w:eastAsia="en-US"/>
              </w:rPr>
              <w:instrText xml:space="preserve"> FORMTEXT </w:instrText>
            </w:r>
            <w:r w:rsidRPr="00AF3C37">
              <w:rPr>
                <w:rFonts w:ascii="Garamond" w:hAnsi="Garamond" w:cs="Arial"/>
                <w:b/>
                <w:sz w:val="24"/>
                <w:lang w:eastAsia="en-US"/>
              </w:rPr>
            </w:r>
            <w:r w:rsidRPr="00AF3C37">
              <w:rPr>
                <w:rFonts w:ascii="Garamond" w:hAnsi="Garamond" w:cs="Arial"/>
                <w:b/>
                <w:sz w:val="24"/>
                <w:lang w:eastAsia="en-US"/>
              </w:rPr>
              <w:fldChar w:fldCharType="separate"/>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noProof/>
                <w:sz w:val="24"/>
                <w:lang w:eastAsia="en-US"/>
              </w:rPr>
              <w:t> </w:t>
            </w:r>
            <w:r w:rsidRPr="00AF3C37">
              <w:rPr>
                <w:rFonts w:ascii="Garamond" w:hAnsi="Garamond" w:cs="Arial"/>
                <w:b/>
                <w:sz w:val="24"/>
                <w:lang w:eastAsia="en-US"/>
              </w:rPr>
              <w:fldChar w:fldCharType="end"/>
            </w:r>
            <w:r w:rsidRPr="00AF3C37">
              <w:rPr>
                <w:rFonts w:ascii="Garamond" w:hAnsi="Garamond" w:cs="Arial"/>
                <w:sz w:val="24"/>
                <w:lang w:eastAsia="en-US"/>
              </w:rPr>
              <w:t xml:space="preserve">                   DA                   NE</w:t>
            </w:r>
          </w:p>
        </w:tc>
      </w:tr>
    </w:tbl>
    <w:p w14:paraId="24963D3C" w14:textId="77777777" w:rsidR="00AF3C37" w:rsidRPr="00AF3C37" w:rsidRDefault="00AF3C37" w:rsidP="00AF3C37">
      <w:pPr>
        <w:jc w:val="both"/>
        <w:rPr>
          <w:rFonts w:ascii="Garamond" w:hAnsi="Garamond"/>
          <w:i/>
          <w:sz w:val="24"/>
          <w:vertAlign w:val="superscript"/>
          <w:lang w:eastAsia="en-US"/>
        </w:rPr>
      </w:pPr>
      <w:r w:rsidRPr="00AF3C37">
        <w:rPr>
          <w:rFonts w:ascii="Garamond" w:hAnsi="Garamond"/>
          <w:sz w:val="24"/>
          <w:lang w:eastAsia="en-US"/>
        </w:rPr>
        <w:t>Naročnik naj do izdaje odločitve o oddaji naročila vse dokumente naslavlja (se označi z X):</w:t>
      </w:r>
    </w:p>
    <w:p w14:paraId="32B7E36A" w14:textId="77777777" w:rsidR="00AF3C37" w:rsidRPr="00AF3C37" w:rsidRDefault="00AF3C37" w:rsidP="00AF3C37">
      <w:pPr>
        <w:jc w:val="both"/>
        <w:rPr>
          <w:rFonts w:ascii="Garamond" w:hAnsi="Garamond"/>
          <w:sz w:val="24"/>
          <w:lang w:eastAsia="en-US"/>
        </w:rPr>
      </w:pPr>
      <w:r w:rsidRPr="00AF3C37">
        <w:rPr>
          <w:rFonts w:ascii="Garamond" w:eastAsia="MS Mincho" w:hAnsi="Garamond" w:cs="MS Mincho"/>
          <w:sz w:val="24"/>
          <w:lang w:eastAsia="en-US"/>
        </w:rPr>
        <w:t xml:space="preserve">A </w:t>
      </w:r>
      <w:r w:rsidRPr="00AF3C37">
        <w:rPr>
          <w:rFonts w:ascii="Segoe UI Symbol" w:eastAsia="MS Mincho" w:hAnsi="Segoe UI Symbol" w:cs="Segoe UI Symbol"/>
          <w:sz w:val="24"/>
          <w:lang w:eastAsia="en-US"/>
        </w:rPr>
        <w:t>☐</w:t>
      </w:r>
      <w:r w:rsidRPr="00AF3C37">
        <w:rPr>
          <w:rFonts w:ascii="Garamond" w:hAnsi="Garamond"/>
          <w:sz w:val="24"/>
          <w:lang w:eastAsia="en-US"/>
        </w:rPr>
        <w:t xml:space="preserve"> na enega ponudnika iz skupne ponudbe, in sicer: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r w:rsidRPr="00AF3C37">
        <w:rPr>
          <w:rFonts w:ascii="Garamond" w:hAnsi="Garamond"/>
          <w:sz w:val="24"/>
          <w:lang w:eastAsia="en-US"/>
        </w:rPr>
        <w:t xml:space="preserve"> (navesti firmo in naslov ponudnika)</w:t>
      </w:r>
    </w:p>
    <w:p w14:paraId="539C3153" w14:textId="77777777" w:rsidR="00AF3C37" w:rsidRPr="00AF3C37" w:rsidRDefault="00AF3C37" w:rsidP="00AF3C37">
      <w:pPr>
        <w:jc w:val="both"/>
        <w:rPr>
          <w:rFonts w:ascii="Garamond" w:hAnsi="Garamond"/>
          <w:b/>
          <w:bCs/>
          <w:i/>
          <w:sz w:val="24"/>
          <w:lang w:eastAsia="en-US"/>
        </w:rPr>
      </w:pPr>
      <w:r w:rsidRPr="00AF3C37">
        <w:rPr>
          <w:rFonts w:ascii="Garamond" w:eastAsia="MS Mincho" w:hAnsi="Garamond" w:cs="MS Mincho"/>
          <w:sz w:val="24"/>
          <w:lang w:eastAsia="en-US"/>
        </w:rPr>
        <w:t xml:space="preserve">B </w:t>
      </w:r>
      <w:r w:rsidRPr="00AF3C37">
        <w:rPr>
          <w:rFonts w:ascii="Segoe UI Symbol" w:eastAsia="MS Mincho" w:hAnsi="Segoe UI Symbol" w:cs="Segoe UI Symbol"/>
          <w:sz w:val="24"/>
          <w:lang w:eastAsia="en-US"/>
        </w:rPr>
        <w:t>☐</w:t>
      </w:r>
      <w:r w:rsidRPr="00AF3C37">
        <w:rPr>
          <w:rFonts w:ascii="Garamond" w:hAnsi="Garamond"/>
          <w:sz w:val="24"/>
          <w:lang w:eastAsia="en-US"/>
        </w:rPr>
        <w:t xml:space="preserve"> na vse ponudnike iz skupne ponudbe.</w:t>
      </w:r>
      <w:r w:rsidRPr="00AF3C37">
        <w:rPr>
          <w:rFonts w:ascii="Garamond" w:hAnsi="Garamond"/>
          <w:b/>
          <w:bCs/>
          <w:i/>
          <w:sz w:val="24"/>
          <w:lang w:eastAsia="en-US"/>
        </w:rPr>
        <w:t xml:space="preserve"> </w:t>
      </w:r>
    </w:p>
    <w:p w14:paraId="2A1D127F" w14:textId="77777777" w:rsidR="00AF3C37" w:rsidRPr="00AF3C37" w:rsidRDefault="00AF3C37" w:rsidP="00AF3C37">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AF3C37" w:rsidRPr="00AF3C37" w14:paraId="5DD917D7" w14:textId="77777777" w:rsidTr="00AF3C37">
        <w:trPr>
          <w:trHeight w:val="170"/>
        </w:trPr>
        <w:tc>
          <w:tcPr>
            <w:tcW w:w="567" w:type="dxa"/>
            <w:tcBorders>
              <w:top w:val="single" w:sz="4" w:space="0" w:color="auto"/>
              <w:left w:val="single" w:sz="4" w:space="0" w:color="auto"/>
              <w:bottom w:val="single" w:sz="4" w:space="0" w:color="auto"/>
              <w:right w:val="single" w:sz="4" w:space="0" w:color="auto"/>
            </w:tcBorders>
            <w:hideMark/>
          </w:tcPr>
          <w:p w14:paraId="385B67B5" w14:textId="77777777" w:rsidR="00AF3C37" w:rsidRPr="00AF3C37" w:rsidRDefault="00AF3C37" w:rsidP="00AF3C37">
            <w:pPr>
              <w:keepNext/>
              <w:jc w:val="both"/>
              <w:rPr>
                <w:rFonts w:ascii="Garamond" w:hAnsi="Garamond"/>
                <w:sz w:val="24"/>
                <w:lang w:eastAsia="en-US"/>
              </w:rPr>
            </w:pPr>
            <w:r w:rsidRPr="00AF3C37">
              <w:rPr>
                <w:rFonts w:ascii="Garamond" w:hAnsi="Garamond"/>
                <w:sz w:val="24"/>
                <w:lang w:eastAsia="en-US"/>
              </w:rPr>
              <w:t xml:space="preserve">Št. </w:t>
            </w:r>
          </w:p>
        </w:tc>
        <w:tc>
          <w:tcPr>
            <w:tcW w:w="3402" w:type="dxa"/>
            <w:tcBorders>
              <w:top w:val="single" w:sz="4" w:space="0" w:color="auto"/>
              <w:left w:val="single" w:sz="4" w:space="0" w:color="auto"/>
              <w:bottom w:val="single" w:sz="4" w:space="0" w:color="auto"/>
              <w:right w:val="single" w:sz="4" w:space="0" w:color="auto"/>
            </w:tcBorders>
            <w:hideMark/>
          </w:tcPr>
          <w:p w14:paraId="25A64EDE" w14:textId="77777777" w:rsidR="00AF3C37" w:rsidRPr="00AF3C37" w:rsidRDefault="00AF3C37" w:rsidP="00AF3C37">
            <w:pPr>
              <w:keepNext/>
              <w:jc w:val="both"/>
              <w:rPr>
                <w:rFonts w:ascii="Garamond" w:hAnsi="Garamond"/>
                <w:sz w:val="24"/>
                <w:lang w:eastAsia="en-US"/>
              </w:rPr>
            </w:pPr>
            <w:r w:rsidRPr="00AF3C37">
              <w:rPr>
                <w:rFonts w:ascii="Garamond" w:hAnsi="Garamond"/>
                <w:sz w:val="24"/>
                <w:lang w:eastAsia="en-US"/>
              </w:rPr>
              <w:t>Naziv banke in naslov</w:t>
            </w:r>
          </w:p>
        </w:tc>
        <w:tc>
          <w:tcPr>
            <w:tcW w:w="2977" w:type="dxa"/>
            <w:tcBorders>
              <w:top w:val="single" w:sz="4" w:space="0" w:color="auto"/>
              <w:left w:val="single" w:sz="4" w:space="0" w:color="auto"/>
              <w:bottom w:val="single" w:sz="4" w:space="0" w:color="auto"/>
              <w:right w:val="single" w:sz="4" w:space="0" w:color="auto"/>
            </w:tcBorders>
            <w:hideMark/>
          </w:tcPr>
          <w:p w14:paraId="782C5264" w14:textId="77777777" w:rsidR="00AF3C37" w:rsidRPr="00AF3C37" w:rsidRDefault="00AF3C37" w:rsidP="00AF3C37">
            <w:pPr>
              <w:keepNext/>
              <w:jc w:val="both"/>
              <w:rPr>
                <w:rFonts w:ascii="Garamond" w:hAnsi="Garamond"/>
                <w:sz w:val="24"/>
                <w:lang w:eastAsia="en-US"/>
              </w:rPr>
            </w:pPr>
            <w:r w:rsidRPr="00AF3C37">
              <w:rPr>
                <w:rFonts w:ascii="Garamond" w:hAnsi="Garamond"/>
                <w:sz w:val="24"/>
                <w:lang w:eastAsia="en-US"/>
              </w:rPr>
              <w:t>Št. TRR</w:t>
            </w:r>
          </w:p>
        </w:tc>
        <w:tc>
          <w:tcPr>
            <w:tcW w:w="2126" w:type="dxa"/>
            <w:tcBorders>
              <w:top w:val="single" w:sz="4" w:space="0" w:color="auto"/>
              <w:left w:val="single" w:sz="4" w:space="0" w:color="auto"/>
              <w:bottom w:val="single" w:sz="4" w:space="0" w:color="auto"/>
              <w:right w:val="single" w:sz="4" w:space="0" w:color="auto"/>
            </w:tcBorders>
            <w:hideMark/>
          </w:tcPr>
          <w:p w14:paraId="5761CBED" w14:textId="77777777" w:rsidR="00AF3C37" w:rsidRPr="00AF3C37" w:rsidRDefault="00AF3C37" w:rsidP="00AF3C37">
            <w:pPr>
              <w:keepNext/>
              <w:jc w:val="both"/>
              <w:rPr>
                <w:rFonts w:ascii="Garamond" w:hAnsi="Garamond"/>
                <w:sz w:val="24"/>
                <w:lang w:eastAsia="en-US"/>
              </w:rPr>
            </w:pPr>
            <w:r w:rsidRPr="00AF3C37">
              <w:rPr>
                <w:rFonts w:ascii="Garamond" w:hAnsi="Garamond"/>
                <w:sz w:val="24"/>
                <w:lang w:eastAsia="en-US"/>
              </w:rPr>
              <w:t>Telefon</w:t>
            </w:r>
          </w:p>
        </w:tc>
      </w:tr>
      <w:tr w:rsidR="00AF3C37" w:rsidRPr="00AF3C37" w14:paraId="7ED8A371" w14:textId="77777777" w:rsidTr="00AF3C37">
        <w:trPr>
          <w:trHeight w:val="170"/>
        </w:trPr>
        <w:tc>
          <w:tcPr>
            <w:tcW w:w="567" w:type="dxa"/>
            <w:tcBorders>
              <w:top w:val="single" w:sz="4" w:space="0" w:color="auto"/>
              <w:left w:val="single" w:sz="4" w:space="0" w:color="auto"/>
              <w:bottom w:val="single" w:sz="4" w:space="0" w:color="auto"/>
              <w:right w:val="single" w:sz="4" w:space="0" w:color="auto"/>
            </w:tcBorders>
            <w:hideMark/>
          </w:tcPr>
          <w:p w14:paraId="6C747DA7" w14:textId="77777777" w:rsidR="00AF3C37" w:rsidRPr="00AF3C37" w:rsidRDefault="00AF3C37" w:rsidP="00AF3C37">
            <w:pPr>
              <w:keepNext/>
              <w:jc w:val="both"/>
              <w:rPr>
                <w:rFonts w:ascii="Garamond" w:hAnsi="Garamond"/>
                <w:sz w:val="24"/>
                <w:lang w:eastAsia="en-US"/>
              </w:rPr>
            </w:pPr>
            <w:r w:rsidRPr="00AF3C37">
              <w:rPr>
                <w:rFonts w:ascii="Garamond" w:hAnsi="Garamond"/>
                <w:sz w:val="24"/>
                <w:lang w:eastAsia="en-US"/>
              </w:rPr>
              <w:t>1.</w:t>
            </w:r>
          </w:p>
        </w:tc>
        <w:tc>
          <w:tcPr>
            <w:tcW w:w="3402" w:type="dxa"/>
            <w:tcBorders>
              <w:top w:val="single" w:sz="4" w:space="0" w:color="auto"/>
              <w:left w:val="single" w:sz="4" w:space="0" w:color="auto"/>
              <w:bottom w:val="single" w:sz="4" w:space="0" w:color="auto"/>
              <w:right w:val="single" w:sz="4" w:space="0" w:color="auto"/>
            </w:tcBorders>
            <w:hideMark/>
          </w:tcPr>
          <w:p w14:paraId="4C0554BF" w14:textId="77777777" w:rsidR="00AF3C37" w:rsidRPr="00AF3C37" w:rsidRDefault="00AF3C37" w:rsidP="00AF3C37">
            <w:pPr>
              <w:keepNext/>
              <w:jc w:val="both"/>
              <w:rPr>
                <w:rFonts w:ascii="Garamond" w:hAnsi="Garamond" w:cs="Arial"/>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c>
          <w:tcPr>
            <w:tcW w:w="2977" w:type="dxa"/>
            <w:tcBorders>
              <w:top w:val="single" w:sz="4" w:space="0" w:color="auto"/>
              <w:left w:val="single" w:sz="4" w:space="0" w:color="auto"/>
              <w:bottom w:val="single" w:sz="4" w:space="0" w:color="auto"/>
              <w:right w:val="single" w:sz="4" w:space="0" w:color="auto"/>
            </w:tcBorders>
            <w:hideMark/>
          </w:tcPr>
          <w:p w14:paraId="0390FE94" w14:textId="77777777" w:rsidR="00AF3C37" w:rsidRPr="00AF3C37" w:rsidRDefault="00AF3C37" w:rsidP="00AF3C37">
            <w:pPr>
              <w:keepNext/>
              <w:jc w:val="both"/>
              <w:rPr>
                <w:rFonts w:ascii="Garamond" w:hAnsi="Garamond" w:cs="Arial"/>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c>
          <w:tcPr>
            <w:tcW w:w="2126" w:type="dxa"/>
            <w:tcBorders>
              <w:top w:val="single" w:sz="4" w:space="0" w:color="auto"/>
              <w:left w:val="single" w:sz="4" w:space="0" w:color="auto"/>
              <w:bottom w:val="single" w:sz="4" w:space="0" w:color="auto"/>
              <w:right w:val="single" w:sz="4" w:space="0" w:color="auto"/>
            </w:tcBorders>
            <w:hideMark/>
          </w:tcPr>
          <w:p w14:paraId="6C832969" w14:textId="77777777" w:rsidR="00AF3C37" w:rsidRPr="00AF3C37" w:rsidRDefault="00AF3C37" w:rsidP="00AF3C37">
            <w:pPr>
              <w:keepNext/>
              <w:jc w:val="both"/>
              <w:rPr>
                <w:rFonts w:ascii="Garamond" w:hAnsi="Garamond" w:cs="Arial"/>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bl>
    <w:p w14:paraId="58032175" w14:textId="77777777" w:rsidR="00AF3C37" w:rsidRPr="00AF3C37" w:rsidRDefault="00AF3C37" w:rsidP="00AF3C37">
      <w:pPr>
        <w:numPr>
          <w:ilvl w:val="1"/>
          <w:numId w:val="28"/>
        </w:numPr>
        <w:contextualSpacing/>
        <w:jc w:val="both"/>
        <w:rPr>
          <w:rFonts w:ascii="Garamond" w:hAnsi="Garamond"/>
          <w:sz w:val="24"/>
          <w:lang w:eastAsia="en-US"/>
        </w:rPr>
      </w:pPr>
      <w:r w:rsidRPr="00AF3C37">
        <w:rPr>
          <w:rFonts w:ascii="Garamond" w:hAnsi="Garamond" w:cs="Arial"/>
          <w:b/>
          <w:bCs/>
          <w:i/>
          <w:sz w:val="24"/>
          <w:lang w:eastAsia="en-US"/>
        </w:rPr>
        <w:t xml:space="preserve">Banka, kjer ima ponudnik odprt TRR </w:t>
      </w:r>
      <w:r w:rsidRPr="00AF3C37">
        <w:rPr>
          <w:rFonts w:ascii="Garamond" w:hAnsi="Garamond" w:cs="Arial"/>
          <w:bCs/>
          <w:i/>
          <w:sz w:val="24"/>
          <w:lang w:eastAsia="en-US"/>
        </w:rPr>
        <w:t>(</w:t>
      </w:r>
      <w:r w:rsidRPr="00AF3C37">
        <w:rPr>
          <w:rFonts w:ascii="Garamond" w:hAnsi="Garamond" w:cs="Arial"/>
          <w:i/>
          <w:sz w:val="24"/>
          <w:lang w:eastAsia="en-US"/>
        </w:rPr>
        <w:t>namen: plačilo)</w:t>
      </w:r>
    </w:p>
    <w:p w14:paraId="0B2765A4" w14:textId="77777777" w:rsidR="00AF3C37" w:rsidRPr="00AF3C37" w:rsidRDefault="00AF3C37" w:rsidP="00AF3C37">
      <w:pPr>
        <w:jc w:val="both"/>
        <w:rPr>
          <w:rFonts w:ascii="Garamond" w:hAnsi="Garamond"/>
          <w:b/>
          <w:i/>
          <w:sz w:val="24"/>
          <w:lang w:eastAsia="en-US"/>
        </w:rPr>
      </w:pPr>
    </w:p>
    <w:p w14:paraId="0172F9C8" w14:textId="77777777" w:rsidR="00AF3C37" w:rsidRPr="00AF3C37" w:rsidRDefault="00AF3C37" w:rsidP="00AF3C37">
      <w:pPr>
        <w:numPr>
          <w:ilvl w:val="1"/>
          <w:numId w:val="28"/>
        </w:numPr>
        <w:contextualSpacing/>
        <w:jc w:val="both"/>
        <w:rPr>
          <w:rFonts w:ascii="Garamond" w:hAnsi="Garamond" w:cs="Arial"/>
          <w:b/>
          <w:i/>
          <w:sz w:val="24"/>
          <w:lang w:eastAsia="en-US"/>
        </w:rPr>
      </w:pPr>
      <w:r w:rsidRPr="00AF3C37">
        <w:rPr>
          <w:rFonts w:ascii="Garamond" w:hAnsi="Garamond" w:cs="Arial"/>
          <w:b/>
          <w:i/>
          <w:sz w:val="24"/>
          <w:lang w:eastAsia="en-US"/>
        </w:rPr>
        <w:t xml:space="preserve">Skrbnik pogodbe na strani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AF3C37" w:rsidRPr="00AF3C37" w14:paraId="169C440B" w14:textId="77777777" w:rsidTr="00AF3C37">
        <w:tc>
          <w:tcPr>
            <w:tcW w:w="4497" w:type="dxa"/>
            <w:tcBorders>
              <w:top w:val="single" w:sz="4" w:space="0" w:color="auto"/>
              <w:left w:val="single" w:sz="4" w:space="0" w:color="auto"/>
              <w:bottom w:val="single" w:sz="4" w:space="0" w:color="auto"/>
              <w:right w:val="single" w:sz="4" w:space="0" w:color="auto"/>
            </w:tcBorders>
            <w:vAlign w:val="center"/>
            <w:hideMark/>
          </w:tcPr>
          <w:p w14:paraId="32E51FC9" w14:textId="77777777" w:rsidR="00AF3C37" w:rsidRPr="00AF3C37" w:rsidRDefault="00AF3C37" w:rsidP="00AF3C37">
            <w:pPr>
              <w:keepNext/>
              <w:rPr>
                <w:rFonts w:ascii="Garamond" w:hAnsi="Garamond"/>
                <w:sz w:val="24"/>
                <w:lang w:eastAsia="en-US"/>
              </w:rPr>
            </w:pPr>
            <w:r w:rsidRPr="00AF3C37">
              <w:rPr>
                <w:rFonts w:ascii="Garamond" w:hAnsi="Garamond"/>
                <w:sz w:val="24"/>
                <w:lang w:eastAsia="en-US"/>
              </w:rPr>
              <w:t>Skrbnik pogodbe na strani ponudnika:</w:t>
            </w:r>
          </w:p>
        </w:tc>
        <w:tc>
          <w:tcPr>
            <w:tcW w:w="4605" w:type="dxa"/>
            <w:tcBorders>
              <w:top w:val="single" w:sz="4" w:space="0" w:color="auto"/>
              <w:left w:val="single" w:sz="4" w:space="0" w:color="auto"/>
              <w:bottom w:val="single" w:sz="4" w:space="0" w:color="auto"/>
              <w:right w:val="single" w:sz="4" w:space="0" w:color="auto"/>
            </w:tcBorders>
            <w:hideMark/>
          </w:tcPr>
          <w:p w14:paraId="1B01295B" w14:textId="77777777" w:rsidR="00AF3C37" w:rsidRPr="00AF3C37" w:rsidRDefault="00AF3C37" w:rsidP="00AF3C37">
            <w:pPr>
              <w:keepNext/>
              <w:jc w:val="both"/>
              <w:rPr>
                <w:rFonts w:ascii="Garamond" w:hAnsi="Garamond" w:cs="Arial"/>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09FDFC4B" w14:textId="77777777" w:rsidTr="00AF3C37">
        <w:tc>
          <w:tcPr>
            <w:tcW w:w="4497" w:type="dxa"/>
            <w:tcBorders>
              <w:top w:val="single" w:sz="4" w:space="0" w:color="auto"/>
              <w:left w:val="single" w:sz="4" w:space="0" w:color="auto"/>
              <w:bottom w:val="single" w:sz="4" w:space="0" w:color="auto"/>
              <w:right w:val="single" w:sz="4" w:space="0" w:color="auto"/>
            </w:tcBorders>
            <w:hideMark/>
          </w:tcPr>
          <w:p w14:paraId="03EB09C4" w14:textId="77777777" w:rsidR="00AF3C37" w:rsidRPr="00AF3C37" w:rsidRDefault="00AF3C37" w:rsidP="00AF3C37">
            <w:pPr>
              <w:keepNext/>
              <w:jc w:val="both"/>
              <w:rPr>
                <w:rFonts w:ascii="Garamond" w:hAnsi="Garamond"/>
                <w:sz w:val="24"/>
                <w:lang w:eastAsia="en-US"/>
              </w:rPr>
            </w:pPr>
            <w:r w:rsidRPr="00AF3C37">
              <w:rPr>
                <w:rFonts w:ascii="Garamond" w:hAnsi="Garamond"/>
                <w:sz w:val="24"/>
                <w:lang w:eastAsia="en-US"/>
              </w:rPr>
              <w:t>Številka stacionarnega telefona:</w:t>
            </w:r>
          </w:p>
        </w:tc>
        <w:tc>
          <w:tcPr>
            <w:tcW w:w="4605" w:type="dxa"/>
            <w:tcBorders>
              <w:top w:val="single" w:sz="4" w:space="0" w:color="auto"/>
              <w:left w:val="single" w:sz="4" w:space="0" w:color="auto"/>
              <w:bottom w:val="single" w:sz="4" w:space="0" w:color="auto"/>
              <w:right w:val="single" w:sz="4" w:space="0" w:color="auto"/>
            </w:tcBorders>
            <w:hideMark/>
          </w:tcPr>
          <w:p w14:paraId="6AE26307" w14:textId="77777777" w:rsidR="00AF3C37" w:rsidRPr="00AF3C37" w:rsidRDefault="00AF3C37" w:rsidP="00AF3C37">
            <w:pPr>
              <w:keepNext/>
              <w:jc w:val="both"/>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34778F1A" w14:textId="77777777" w:rsidTr="00AF3C37">
        <w:tc>
          <w:tcPr>
            <w:tcW w:w="4497" w:type="dxa"/>
            <w:tcBorders>
              <w:top w:val="single" w:sz="4" w:space="0" w:color="auto"/>
              <w:left w:val="single" w:sz="4" w:space="0" w:color="auto"/>
              <w:bottom w:val="single" w:sz="4" w:space="0" w:color="auto"/>
              <w:right w:val="single" w:sz="4" w:space="0" w:color="auto"/>
            </w:tcBorders>
            <w:hideMark/>
          </w:tcPr>
          <w:p w14:paraId="6FC484F6" w14:textId="77777777" w:rsidR="00AF3C37" w:rsidRPr="00AF3C37" w:rsidRDefault="00AF3C37" w:rsidP="00AF3C37">
            <w:pPr>
              <w:keepNext/>
              <w:jc w:val="both"/>
              <w:rPr>
                <w:rFonts w:ascii="Garamond" w:hAnsi="Garamond"/>
                <w:sz w:val="24"/>
                <w:lang w:eastAsia="en-US"/>
              </w:rPr>
            </w:pPr>
            <w:r w:rsidRPr="00AF3C37">
              <w:rPr>
                <w:rFonts w:ascii="Garamond" w:hAnsi="Garamond"/>
                <w:sz w:val="24"/>
                <w:lang w:eastAsia="en-US"/>
              </w:rPr>
              <w:t>Številka mobilnega telefona:</w:t>
            </w:r>
          </w:p>
        </w:tc>
        <w:tc>
          <w:tcPr>
            <w:tcW w:w="4605" w:type="dxa"/>
            <w:tcBorders>
              <w:top w:val="single" w:sz="4" w:space="0" w:color="auto"/>
              <w:left w:val="single" w:sz="4" w:space="0" w:color="auto"/>
              <w:bottom w:val="single" w:sz="4" w:space="0" w:color="auto"/>
              <w:right w:val="single" w:sz="4" w:space="0" w:color="auto"/>
            </w:tcBorders>
            <w:hideMark/>
          </w:tcPr>
          <w:p w14:paraId="612DC8A7" w14:textId="77777777" w:rsidR="00AF3C37" w:rsidRPr="00AF3C37" w:rsidRDefault="00AF3C37" w:rsidP="00AF3C37">
            <w:pPr>
              <w:keepNext/>
              <w:jc w:val="both"/>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r w:rsidR="00AF3C37" w:rsidRPr="00AF3C37" w14:paraId="7C8A07FB" w14:textId="77777777" w:rsidTr="00AF3C37">
        <w:tc>
          <w:tcPr>
            <w:tcW w:w="4497" w:type="dxa"/>
            <w:tcBorders>
              <w:top w:val="single" w:sz="4" w:space="0" w:color="auto"/>
              <w:left w:val="single" w:sz="4" w:space="0" w:color="auto"/>
              <w:bottom w:val="single" w:sz="4" w:space="0" w:color="auto"/>
              <w:right w:val="single" w:sz="4" w:space="0" w:color="auto"/>
            </w:tcBorders>
            <w:hideMark/>
          </w:tcPr>
          <w:p w14:paraId="69B9A984"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E-pošta:</w:t>
            </w:r>
          </w:p>
        </w:tc>
        <w:tc>
          <w:tcPr>
            <w:tcW w:w="4605" w:type="dxa"/>
            <w:tcBorders>
              <w:top w:val="single" w:sz="4" w:space="0" w:color="auto"/>
              <w:left w:val="single" w:sz="4" w:space="0" w:color="auto"/>
              <w:bottom w:val="single" w:sz="4" w:space="0" w:color="auto"/>
              <w:right w:val="single" w:sz="4" w:space="0" w:color="auto"/>
            </w:tcBorders>
            <w:hideMark/>
          </w:tcPr>
          <w:p w14:paraId="12A91B53" w14:textId="77777777" w:rsidR="00AF3C37" w:rsidRPr="00AF3C37" w:rsidRDefault="00AF3C37" w:rsidP="00AF3C37">
            <w:pPr>
              <w:jc w:val="both"/>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bl>
    <w:p w14:paraId="5661174D" w14:textId="77777777" w:rsidR="00AF3C37" w:rsidRPr="00AF3C37" w:rsidRDefault="00AF3C37" w:rsidP="00AF3C37">
      <w:pPr>
        <w:keepNext/>
        <w:keepLines/>
        <w:jc w:val="both"/>
        <w:outlineLvl w:val="2"/>
        <w:rPr>
          <w:rFonts w:ascii="Garamond" w:hAnsi="Garamond"/>
          <w:b/>
          <w:i/>
          <w:iCs/>
          <w:sz w:val="24"/>
          <w:lang w:eastAsia="en-US"/>
        </w:rPr>
      </w:pPr>
    </w:p>
    <w:p w14:paraId="65C7CD32" w14:textId="77777777" w:rsidR="00AF3C37" w:rsidRPr="00AF3C37" w:rsidRDefault="00AF3C37" w:rsidP="00AF3C37">
      <w:pPr>
        <w:numPr>
          <w:ilvl w:val="1"/>
          <w:numId w:val="28"/>
        </w:numPr>
        <w:contextualSpacing/>
        <w:jc w:val="both"/>
        <w:rPr>
          <w:rFonts w:ascii="Garamond" w:hAnsi="Garamond" w:cs="Arial"/>
          <w:b/>
          <w:i/>
          <w:sz w:val="24"/>
          <w:lang w:eastAsia="en-US"/>
        </w:rPr>
      </w:pPr>
      <w:r w:rsidRPr="00AF3C37">
        <w:rPr>
          <w:rFonts w:ascii="Garamond" w:hAnsi="Garamond" w:cs="Arial"/>
          <w:b/>
          <w:i/>
          <w:sz w:val="24"/>
          <w:lang w:eastAsia="en-US"/>
        </w:rPr>
        <w:t>Kontaktna oseba za podajanje naročil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AF3C37" w:rsidRPr="00AF3C37" w14:paraId="5ED29C98" w14:textId="77777777" w:rsidTr="00AF3C37">
        <w:tc>
          <w:tcPr>
            <w:tcW w:w="4497" w:type="dxa"/>
            <w:tcBorders>
              <w:top w:val="single" w:sz="4" w:space="0" w:color="auto"/>
              <w:left w:val="single" w:sz="4" w:space="0" w:color="auto"/>
              <w:bottom w:val="single" w:sz="4" w:space="0" w:color="auto"/>
              <w:right w:val="single" w:sz="4" w:space="0" w:color="auto"/>
            </w:tcBorders>
            <w:vAlign w:val="center"/>
            <w:hideMark/>
          </w:tcPr>
          <w:p w14:paraId="3D17EA67"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Kontaktna oseba na strani ponudnika:</w:t>
            </w:r>
          </w:p>
        </w:tc>
        <w:tc>
          <w:tcPr>
            <w:tcW w:w="4605" w:type="dxa"/>
            <w:tcBorders>
              <w:top w:val="single" w:sz="4" w:space="0" w:color="auto"/>
              <w:left w:val="single" w:sz="4" w:space="0" w:color="auto"/>
              <w:bottom w:val="single" w:sz="4" w:space="0" w:color="auto"/>
              <w:right w:val="single" w:sz="4" w:space="0" w:color="auto"/>
            </w:tcBorders>
            <w:hideMark/>
          </w:tcPr>
          <w:p w14:paraId="59885931"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fldChar w:fldCharType="begin">
                <w:ffData>
                  <w:name w:val="Besedilo1"/>
                  <w:enabled/>
                  <w:calcOnExit w:val="0"/>
                  <w:textInput/>
                </w:ffData>
              </w:fldChar>
            </w:r>
            <w:r w:rsidRPr="00AF3C37">
              <w:rPr>
                <w:rFonts w:ascii="Garamond" w:hAnsi="Garamond"/>
                <w:sz w:val="24"/>
                <w:lang w:eastAsia="en-US"/>
              </w:rPr>
              <w:instrText xml:space="preserve"> FORMTEXT </w:instrText>
            </w:r>
            <w:r w:rsidRPr="00AF3C37">
              <w:rPr>
                <w:rFonts w:ascii="Garamond" w:hAnsi="Garamond"/>
                <w:sz w:val="24"/>
                <w:lang w:eastAsia="en-US"/>
              </w:rPr>
            </w:r>
            <w:r w:rsidRPr="00AF3C37">
              <w:rPr>
                <w:rFonts w:ascii="Garamond" w:hAnsi="Garamond"/>
                <w:sz w:val="24"/>
                <w:lang w:eastAsia="en-US"/>
              </w:rPr>
              <w:fldChar w:fldCharType="separate"/>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fldChar w:fldCharType="end"/>
            </w:r>
          </w:p>
        </w:tc>
      </w:tr>
      <w:tr w:rsidR="00AF3C37" w:rsidRPr="00AF3C37" w14:paraId="18FDC837" w14:textId="77777777" w:rsidTr="00AF3C37">
        <w:tc>
          <w:tcPr>
            <w:tcW w:w="4497" w:type="dxa"/>
            <w:tcBorders>
              <w:top w:val="single" w:sz="4" w:space="0" w:color="auto"/>
              <w:left w:val="single" w:sz="4" w:space="0" w:color="auto"/>
              <w:bottom w:val="single" w:sz="4" w:space="0" w:color="auto"/>
              <w:right w:val="single" w:sz="4" w:space="0" w:color="auto"/>
            </w:tcBorders>
            <w:hideMark/>
          </w:tcPr>
          <w:p w14:paraId="50CE4D5B"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Številka stacionarnega telefona:</w:t>
            </w:r>
          </w:p>
        </w:tc>
        <w:tc>
          <w:tcPr>
            <w:tcW w:w="4605" w:type="dxa"/>
            <w:tcBorders>
              <w:top w:val="single" w:sz="4" w:space="0" w:color="auto"/>
              <w:left w:val="single" w:sz="4" w:space="0" w:color="auto"/>
              <w:bottom w:val="single" w:sz="4" w:space="0" w:color="auto"/>
              <w:right w:val="single" w:sz="4" w:space="0" w:color="auto"/>
            </w:tcBorders>
            <w:hideMark/>
          </w:tcPr>
          <w:p w14:paraId="157A899B"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fldChar w:fldCharType="begin">
                <w:ffData>
                  <w:name w:val="Besedilo1"/>
                  <w:enabled/>
                  <w:calcOnExit w:val="0"/>
                  <w:textInput/>
                </w:ffData>
              </w:fldChar>
            </w:r>
            <w:r w:rsidRPr="00AF3C37">
              <w:rPr>
                <w:rFonts w:ascii="Garamond" w:hAnsi="Garamond"/>
                <w:sz w:val="24"/>
                <w:lang w:eastAsia="en-US"/>
              </w:rPr>
              <w:instrText xml:space="preserve"> FORMTEXT </w:instrText>
            </w:r>
            <w:r w:rsidRPr="00AF3C37">
              <w:rPr>
                <w:rFonts w:ascii="Garamond" w:hAnsi="Garamond"/>
                <w:sz w:val="24"/>
                <w:lang w:eastAsia="en-US"/>
              </w:rPr>
            </w:r>
            <w:r w:rsidRPr="00AF3C37">
              <w:rPr>
                <w:rFonts w:ascii="Garamond" w:hAnsi="Garamond"/>
                <w:sz w:val="24"/>
                <w:lang w:eastAsia="en-US"/>
              </w:rPr>
              <w:fldChar w:fldCharType="separate"/>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fldChar w:fldCharType="end"/>
            </w:r>
          </w:p>
        </w:tc>
      </w:tr>
      <w:tr w:rsidR="00AF3C37" w:rsidRPr="00AF3C37" w14:paraId="7DBB5B84" w14:textId="77777777" w:rsidTr="00AF3C37">
        <w:tc>
          <w:tcPr>
            <w:tcW w:w="4497" w:type="dxa"/>
            <w:tcBorders>
              <w:top w:val="single" w:sz="4" w:space="0" w:color="auto"/>
              <w:left w:val="single" w:sz="4" w:space="0" w:color="auto"/>
              <w:bottom w:val="single" w:sz="4" w:space="0" w:color="auto"/>
              <w:right w:val="single" w:sz="4" w:space="0" w:color="auto"/>
            </w:tcBorders>
            <w:hideMark/>
          </w:tcPr>
          <w:p w14:paraId="5AF6B5B4"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lastRenderedPageBreak/>
              <w:t>Številka mobilnega telefona:</w:t>
            </w:r>
          </w:p>
        </w:tc>
        <w:tc>
          <w:tcPr>
            <w:tcW w:w="4605" w:type="dxa"/>
            <w:tcBorders>
              <w:top w:val="single" w:sz="4" w:space="0" w:color="auto"/>
              <w:left w:val="single" w:sz="4" w:space="0" w:color="auto"/>
              <w:bottom w:val="single" w:sz="4" w:space="0" w:color="auto"/>
              <w:right w:val="single" w:sz="4" w:space="0" w:color="auto"/>
            </w:tcBorders>
            <w:hideMark/>
          </w:tcPr>
          <w:p w14:paraId="45A59E6B"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fldChar w:fldCharType="begin">
                <w:ffData>
                  <w:name w:val="Besedilo1"/>
                  <w:enabled/>
                  <w:calcOnExit w:val="0"/>
                  <w:textInput/>
                </w:ffData>
              </w:fldChar>
            </w:r>
            <w:r w:rsidRPr="00AF3C37">
              <w:rPr>
                <w:rFonts w:ascii="Garamond" w:hAnsi="Garamond"/>
                <w:sz w:val="24"/>
                <w:lang w:eastAsia="en-US"/>
              </w:rPr>
              <w:instrText xml:space="preserve"> FORMTEXT </w:instrText>
            </w:r>
            <w:r w:rsidRPr="00AF3C37">
              <w:rPr>
                <w:rFonts w:ascii="Garamond" w:hAnsi="Garamond"/>
                <w:sz w:val="24"/>
                <w:lang w:eastAsia="en-US"/>
              </w:rPr>
            </w:r>
            <w:r w:rsidRPr="00AF3C37">
              <w:rPr>
                <w:rFonts w:ascii="Garamond" w:hAnsi="Garamond"/>
                <w:sz w:val="24"/>
                <w:lang w:eastAsia="en-US"/>
              </w:rPr>
              <w:fldChar w:fldCharType="separate"/>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fldChar w:fldCharType="end"/>
            </w:r>
          </w:p>
        </w:tc>
      </w:tr>
      <w:tr w:rsidR="00AF3C37" w:rsidRPr="00AF3C37" w14:paraId="4D7B59EB" w14:textId="77777777" w:rsidTr="00AF3C37">
        <w:tc>
          <w:tcPr>
            <w:tcW w:w="4497" w:type="dxa"/>
            <w:tcBorders>
              <w:top w:val="single" w:sz="4" w:space="0" w:color="auto"/>
              <w:left w:val="single" w:sz="4" w:space="0" w:color="auto"/>
              <w:bottom w:val="single" w:sz="4" w:space="0" w:color="auto"/>
              <w:right w:val="single" w:sz="4" w:space="0" w:color="auto"/>
            </w:tcBorders>
            <w:hideMark/>
          </w:tcPr>
          <w:p w14:paraId="17B2BF55"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E-pošta:</w:t>
            </w:r>
          </w:p>
        </w:tc>
        <w:tc>
          <w:tcPr>
            <w:tcW w:w="4605" w:type="dxa"/>
            <w:tcBorders>
              <w:top w:val="single" w:sz="4" w:space="0" w:color="auto"/>
              <w:left w:val="single" w:sz="4" w:space="0" w:color="auto"/>
              <w:bottom w:val="single" w:sz="4" w:space="0" w:color="auto"/>
              <w:right w:val="single" w:sz="4" w:space="0" w:color="auto"/>
            </w:tcBorders>
            <w:hideMark/>
          </w:tcPr>
          <w:p w14:paraId="3F62D467"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fldChar w:fldCharType="begin">
                <w:ffData>
                  <w:name w:val="Besedilo1"/>
                  <w:enabled/>
                  <w:calcOnExit w:val="0"/>
                  <w:textInput/>
                </w:ffData>
              </w:fldChar>
            </w:r>
            <w:r w:rsidRPr="00AF3C37">
              <w:rPr>
                <w:rFonts w:ascii="Garamond" w:hAnsi="Garamond"/>
                <w:sz w:val="24"/>
                <w:lang w:eastAsia="en-US"/>
              </w:rPr>
              <w:instrText xml:space="preserve"> FORMTEXT </w:instrText>
            </w:r>
            <w:r w:rsidRPr="00AF3C37">
              <w:rPr>
                <w:rFonts w:ascii="Garamond" w:hAnsi="Garamond"/>
                <w:sz w:val="24"/>
                <w:lang w:eastAsia="en-US"/>
              </w:rPr>
            </w:r>
            <w:r w:rsidRPr="00AF3C37">
              <w:rPr>
                <w:rFonts w:ascii="Garamond" w:hAnsi="Garamond"/>
                <w:sz w:val="24"/>
                <w:lang w:eastAsia="en-US"/>
              </w:rPr>
              <w:fldChar w:fldCharType="separate"/>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t> </w:t>
            </w:r>
            <w:r w:rsidRPr="00AF3C37">
              <w:rPr>
                <w:rFonts w:ascii="Garamond" w:hAnsi="Garamond"/>
                <w:sz w:val="24"/>
                <w:lang w:eastAsia="en-US"/>
              </w:rPr>
              <w:fldChar w:fldCharType="end"/>
            </w:r>
          </w:p>
        </w:tc>
      </w:tr>
    </w:tbl>
    <w:p w14:paraId="103578CC" w14:textId="77777777" w:rsidR="00AF3C37" w:rsidRPr="00AF3C37" w:rsidRDefault="00AF3C37" w:rsidP="00AF3C37">
      <w:pPr>
        <w:jc w:val="both"/>
        <w:rPr>
          <w:rFonts w:ascii="Garamond" w:hAnsi="Garamond"/>
          <w:b/>
          <w:i/>
          <w:sz w:val="24"/>
          <w:lang w:eastAsia="en-US"/>
        </w:rPr>
      </w:pPr>
    </w:p>
    <w:p w14:paraId="6E67D737" w14:textId="77777777" w:rsidR="00AF3C37" w:rsidRPr="00AF3C37" w:rsidRDefault="00AF3C37" w:rsidP="00AF3C37">
      <w:pPr>
        <w:keepNext/>
        <w:keepLines/>
        <w:numPr>
          <w:ilvl w:val="1"/>
          <w:numId w:val="28"/>
        </w:numPr>
        <w:contextualSpacing/>
        <w:jc w:val="both"/>
        <w:outlineLvl w:val="2"/>
        <w:rPr>
          <w:rFonts w:ascii="Garamond" w:hAnsi="Garamond" w:cs="Arial"/>
          <w:b/>
          <w:i/>
          <w:iCs/>
          <w:sz w:val="24"/>
          <w:lang w:eastAsia="en-US"/>
        </w:rPr>
      </w:pPr>
      <w:r w:rsidRPr="00AF3C37">
        <w:rPr>
          <w:rFonts w:ascii="Garamond" w:hAnsi="Garamond" w:cs="Arial"/>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AF3C37" w:rsidRPr="00AF3C37" w14:paraId="359FFE2B" w14:textId="77777777" w:rsidTr="00AF3C37">
        <w:trPr>
          <w:trHeight w:val="170"/>
        </w:trPr>
        <w:tc>
          <w:tcPr>
            <w:tcW w:w="567" w:type="dxa"/>
            <w:tcBorders>
              <w:top w:val="single" w:sz="4" w:space="0" w:color="auto"/>
              <w:left w:val="single" w:sz="4" w:space="0" w:color="auto"/>
              <w:bottom w:val="single" w:sz="4" w:space="0" w:color="auto"/>
              <w:right w:val="single" w:sz="4" w:space="0" w:color="auto"/>
            </w:tcBorders>
            <w:hideMark/>
          </w:tcPr>
          <w:p w14:paraId="20B84029" w14:textId="77777777" w:rsidR="00AF3C37" w:rsidRPr="00AF3C37" w:rsidRDefault="00AF3C37" w:rsidP="00AF3C37">
            <w:pPr>
              <w:keepNext/>
              <w:jc w:val="both"/>
              <w:rPr>
                <w:rFonts w:ascii="Garamond" w:hAnsi="Garamond"/>
                <w:sz w:val="24"/>
                <w:lang w:eastAsia="en-US"/>
              </w:rPr>
            </w:pPr>
            <w:r w:rsidRPr="00AF3C37">
              <w:rPr>
                <w:rFonts w:ascii="Garamond" w:hAnsi="Garamond"/>
                <w:sz w:val="24"/>
                <w:lang w:eastAsia="en-US"/>
              </w:rPr>
              <w:t>1.</w:t>
            </w:r>
          </w:p>
        </w:tc>
        <w:tc>
          <w:tcPr>
            <w:tcW w:w="8535" w:type="dxa"/>
            <w:tcBorders>
              <w:top w:val="single" w:sz="4" w:space="0" w:color="auto"/>
              <w:left w:val="single" w:sz="4" w:space="0" w:color="auto"/>
              <w:bottom w:val="single" w:sz="4" w:space="0" w:color="auto"/>
              <w:right w:val="single" w:sz="4" w:space="0" w:color="auto"/>
            </w:tcBorders>
            <w:hideMark/>
          </w:tcPr>
          <w:p w14:paraId="57821D04" w14:textId="77777777" w:rsidR="00AF3C37" w:rsidRPr="00AF3C37" w:rsidRDefault="00AF3C37" w:rsidP="00AF3C37">
            <w:pPr>
              <w:keepNext/>
              <w:jc w:val="both"/>
              <w:rPr>
                <w:rFonts w:ascii="Garamond" w:hAnsi="Garamond"/>
                <w:sz w:val="24"/>
                <w:lang w:eastAsia="en-US"/>
              </w:rPr>
            </w:pP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r>
    </w:tbl>
    <w:p w14:paraId="55E677AF" w14:textId="77777777" w:rsidR="00AF3C37" w:rsidRPr="00AF3C37" w:rsidRDefault="00AF3C37" w:rsidP="00AF3C37">
      <w:pPr>
        <w:jc w:val="both"/>
        <w:rPr>
          <w:rFonts w:ascii="Garamond" w:hAnsi="Garamond"/>
          <w:sz w:val="24"/>
          <w:lang w:eastAsia="en-US"/>
        </w:rPr>
      </w:pPr>
    </w:p>
    <w:p w14:paraId="058A5A08" w14:textId="77777777" w:rsidR="00AF3C37" w:rsidRPr="00AF3C37" w:rsidRDefault="00AF3C37" w:rsidP="00AF3C37">
      <w:pPr>
        <w:numPr>
          <w:ilvl w:val="1"/>
          <w:numId w:val="28"/>
        </w:numPr>
        <w:contextualSpacing/>
        <w:jc w:val="both"/>
        <w:rPr>
          <w:rFonts w:ascii="Garamond" w:hAnsi="Garamond" w:cs="Arial"/>
          <w:sz w:val="24"/>
          <w:lang w:eastAsia="en-US"/>
        </w:rPr>
      </w:pPr>
      <w:r w:rsidRPr="00AF3C37">
        <w:rPr>
          <w:rFonts w:ascii="Garamond" w:hAnsi="Garamond" w:cs="Arial"/>
          <w:b/>
          <w:i/>
          <w:sz w:val="24"/>
          <w:lang w:eastAsia="en-US"/>
        </w:rPr>
        <w:t>Ponudbena cena</w:t>
      </w:r>
    </w:p>
    <w:p w14:paraId="27AC9623"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Ponudbena cena izhaja iz ponudbenega predračuna – OBR 1, ki je priloga te ponudbe.</w:t>
      </w:r>
    </w:p>
    <w:p w14:paraId="23087D28" w14:textId="77777777" w:rsidR="00AF3C37" w:rsidRPr="00AF3C37" w:rsidRDefault="00AF3C37" w:rsidP="00AF3C37">
      <w:pPr>
        <w:jc w:val="both"/>
        <w:rPr>
          <w:rFonts w:ascii="Garamond" w:hAnsi="Garamond"/>
          <w:sz w:val="24"/>
          <w:lang w:eastAsia="en-US"/>
        </w:rPr>
      </w:pPr>
    </w:p>
    <w:p w14:paraId="17B6231A" w14:textId="77777777" w:rsidR="00AF3C37" w:rsidRPr="00AF3C37" w:rsidRDefault="00AF3C37" w:rsidP="00AF3C37">
      <w:pPr>
        <w:numPr>
          <w:ilvl w:val="1"/>
          <w:numId w:val="28"/>
        </w:numPr>
        <w:contextualSpacing/>
        <w:jc w:val="both"/>
        <w:rPr>
          <w:rFonts w:ascii="Garamond" w:hAnsi="Garamond" w:cs="Arial"/>
          <w:b/>
          <w:sz w:val="24"/>
          <w:lang w:eastAsia="en-US"/>
        </w:rPr>
      </w:pPr>
      <w:r w:rsidRPr="00AF3C37">
        <w:rPr>
          <w:rFonts w:ascii="Garamond" w:hAnsi="Garamond" w:cs="Arial"/>
          <w:b/>
          <w:sz w:val="24"/>
          <w:lang w:eastAsia="en-US"/>
        </w:rPr>
        <w:t>Ponujeni popust na splošni cenik</w:t>
      </w:r>
    </w:p>
    <w:p w14:paraId="416D5F6E" w14:textId="77777777" w:rsidR="00AF3C37" w:rsidRPr="00AF3C37" w:rsidRDefault="00AF3C37" w:rsidP="00AF3C37">
      <w:pPr>
        <w:jc w:val="both"/>
        <w:rPr>
          <w:rFonts w:ascii="Garamond" w:hAnsi="Garamond"/>
          <w:sz w:val="24"/>
        </w:rPr>
      </w:pPr>
      <w:r w:rsidRPr="00AF3C37">
        <w:rPr>
          <w:rFonts w:ascii="Garamond" w:hAnsi="Garamond"/>
          <w:sz w:val="24"/>
        </w:rPr>
        <w:t>Ponudnik zagotavlja</w:t>
      </w:r>
      <w:r w:rsidRPr="00AF3C37">
        <w:rPr>
          <w:rFonts w:ascii="Garamond" w:hAnsi="Garamond"/>
          <w:b/>
          <w:sz w:val="24"/>
        </w:rPr>
        <w:t xml:space="preserve"> _______________ % popusta na splošni cenik, ves čas trajanja pogodbe. </w:t>
      </w:r>
    </w:p>
    <w:p w14:paraId="1BF2E7A3" w14:textId="77777777" w:rsidR="00AF3C37" w:rsidRPr="00AF3C37" w:rsidRDefault="00AF3C37" w:rsidP="00AF3C37">
      <w:pPr>
        <w:ind w:left="2100"/>
        <w:contextualSpacing/>
        <w:jc w:val="both"/>
        <w:rPr>
          <w:rFonts w:ascii="Garamond" w:hAnsi="Garamond" w:cs="Arial"/>
          <w:sz w:val="24"/>
          <w:highlight w:val="green"/>
          <w:lang w:eastAsia="en-US"/>
        </w:rPr>
      </w:pPr>
    </w:p>
    <w:p w14:paraId="50AD288A"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Izjavljamo, da: </w:t>
      </w:r>
    </w:p>
    <w:p w14:paraId="1DF9052F" w14:textId="77777777" w:rsidR="00AF3C37" w:rsidRPr="00AF3C37" w:rsidRDefault="00AF3C37" w:rsidP="00AF3C37">
      <w:pPr>
        <w:numPr>
          <w:ilvl w:val="0"/>
          <w:numId w:val="29"/>
        </w:numPr>
        <w:contextualSpacing/>
        <w:jc w:val="both"/>
        <w:rPr>
          <w:rFonts w:ascii="Garamond" w:hAnsi="Garamond" w:cs="Arial"/>
          <w:sz w:val="24"/>
          <w:lang w:eastAsia="en-US"/>
        </w:rPr>
      </w:pPr>
      <w:r w:rsidRPr="00AF3C37">
        <w:rPr>
          <w:rFonts w:ascii="Garamond" w:hAnsi="Garamond" w:cs="Arial"/>
          <w:sz w:val="24"/>
          <w:lang w:eastAsia="en-US"/>
        </w:rPr>
        <w:t>ponujeno blago v celoti ustrezajo tehničnim specifikacijam, ki so opredeljene v razpisni dokumentaciji;</w:t>
      </w:r>
    </w:p>
    <w:p w14:paraId="7548A7C0" w14:textId="4398BFD4" w:rsidR="00AF3C37" w:rsidRPr="00AF3C37" w:rsidRDefault="00AF3C37" w:rsidP="00AF3C37">
      <w:pPr>
        <w:numPr>
          <w:ilvl w:val="0"/>
          <w:numId w:val="29"/>
        </w:numPr>
        <w:contextualSpacing/>
        <w:jc w:val="both"/>
        <w:rPr>
          <w:rFonts w:ascii="Garamond" w:hAnsi="Garamond" w:cs="Arial"/>
          <w:sz w:val="24"/>
          <w:lang w:eastAsia="en-US"/>
        </w:rPr>
      </w:pPr>
      <w:r w:rsidRPr="00AF3C37">
        <w:rPr>
          <w:rFonts w:ascii="Garamond" w:hAnsi="Garamond" w:cs="Arial"/>
          <w:sz w:val="24"/>
          <w:lang w:eastAsia="en-US"/>
        </w:rPr>
        <w:t>smo seznanjeni, da so količine iz predračuna ocenjene, in se jih naročnik ne zavezuje</w:t>
      </w:r>
      <w:r w:rsidR="00D106D5">
        <w:rPr>
          <w:rFonts w:ascii="Garamond" w:hAnsi="Garamond" w:cs="Arial"/>
          <w:sz w:val="24"/>
          <w:lang w:eastAsia="en-US"/>
        </w:rPr>
        <w:t>,</w:t>
      </w:r>
      <w:r w:rsidRPr="00AF3C37">
        <w:rPr>
          <w:rFonts w:ascii="Garamond" w:hAnsi="Garamond" w:cs="Arial"/>
          <w:sz w:val="24"/>
          <w:lang w:eastAsia="en-US"/>
        </w:rPr>
        <w:t xml:space="preserve"> naročiti v navedeni količini; </w:t>
      </w:r>
    </w:p>
    <w:p w14:paraId="7F585C1E" w14:textId="77777777" w:rsidR="00AF3C37" w:rsidRPr="00AF3C37" w:rsidRDefault="00AF3C37" w:rsidP="00AF3C37">
      <w:pPr>
        <w:numPr>
          <w:ilvl w:val="0"/>
          <w:numId w:val="29"/>
        </w:numPr>
        <w:suppressAutoHyphens/>
        <w:contextualSpacing/>
        <w:jc w:val="both"/>
        <w:rPr>
          <w:rFonts w:ascii="Garamond" w:hAnsi="Garamond" w:cs="Arial"/>
          <w:sz w:val="24"/>
        </w:rPr>
      </w:pPr>
      <w:r w:rsidRPr="00AF3C37">
        <w:rPr>
          <w:rFonts w:ascii="Garamond" w:hAnsi="Garamond" w:cs="Arial"/>
          <w:sz w:val="24"/>
        </w:rPr>
        <w:t>izpolnjujemo formalne, ekonomsko-finančne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7BD2F656" w14:textId="77777777" w:rsidR="00AF3C37" w:rsidRPr="00AF3C37" w:rsidRDefault="00AF3C37" w:rsidP="00AF3C37">
      <w:pPr>
        <w:numPr>
          <w:ilvl w:val="0"/>
          <w:numId w:val="29"/>
        </w:numPr>
        <w:contextualSpacing/>
        <w:jc w:val="both"/>
        <w:rPr>
          <w:rFonts w:ascii="Garamond" w:hAnsi="Garamond" w:cs="Arial"/>
          <w:sz w:val="24"/>
          <w:lang w:eastAsia="en-US"/>
        </w:rPr>
      </w:pPr>
      <w:r w:rsidRPr="00AF3C37">
        <w:rPr>
          <w:rFonts w:ascii="Garamond" w:hAnsi="Garamond" w:cs="Arial"/>
          <w:sz w:val="24"/>
          <w:lang w:eastAsia="en-US"/>
        </w:rPr>
        <w:t xml:space="preserve">bomo izvajali javno naročilo strokovno in kvalitetno po pravilih stroke, v skladu z veljavnimi predpisi, tehničnimi navodili, priporočili in normativi, če bomo izbrani za izvedbo javnega naročila; </w:t>
      </w:r>
    </w:p>
    <w:p w14:paraId="674142CB" w14:textId="77777777" w:rsidR="00AF3C37" w:rsidRPr="00AF3C37" w:rsidRDefault="00AF3C37" w:rsidP="00AF3C37">
      <w:pPr>
        <w:numPr>
          <w:ilvl w:val="0"/>
          <w:numId w:val="29"/>
        </w:numPr>
        <w:contextualSpacing/>
        <w:jc w:val="both"/>
        <w:rPr>
          <w:rFonts w:ascii="Garamond" w:hAnsi="Garamond" w:cs="Arial"/>
          <w:sz w:val="24"/>
          <w:lang w:eastAsia="en-US"/>
        </w:rPr>
      </w:pPr>
      <w:r w:rsidRPr="00AF3C37">
        <w:rPr>
          <w:rFonts w:ascii="Garamond" w:hAnsi="Garamond" w:cs="Arial"/>
          <w:sz w:val="24"/>
          <w:lang w:eastAsia="en-US"/>
        </w:rPr>
        <w:t>bomo naročniku na njegovo zahtevo poslali poročilo o izvedbi javnega naročila;</w:t>
      </w:r>
    </w:p>
    <w:p w14:paraId="4DAC41D5" w14:textId="5F92E3A9" w:rsidR="00AF3C37" w:rsidRPr="00AF3C37" w:rsidRDefault="00AF3C37" w:rsidP="00AF3C37">
      <w:pPr>
        <w:numPr>
          <w:ilvl w:val="0"/>
          <w:numId w:val="29"/>
        </w:numPr>
        <w:contextualSpacing/>
        <w:jc w:val="both"/>
        <w:rPr>
          <w:rFonts w:ascii="Garamond" w:hAnsi="Garamond" w:cs="Arial"/>
          <w:sz w:val="24"/>
          <w:lang w:eastAsia="en-US"/>
        </w:rPr>
      </w:pPr>
      <w:r w:rsidRPr="00AF3C37">
        <w:rPr>
          <w:rFonts w:ascii="Garamond" w:hAnsi="Garamond" w:cs="Arial"/>
          <w:sz w:val="24"/>
          <w:lang w:eastAsia="en-US"/>
        </w:rPr>
        <w:t xml:space="preserve">smo ob izdelavi ponudbe pregledali celotno dokumentacijo v zvezi z oddajo javnega naročila in z njo soglašamo ter v celoti strinjamo in sprejemamo pogoje in </w:t>
      </w:r>
      <w:r w:rsidR="00B70DB8">
        <w:rPr>
          <w:rFonts w:ascii="Garamond" w:hAnsi="Garamond" w:cs="Arial"/>
          <w:sz w:val="24"/>
          <w:lang w:eastAsia="en-US"/>
        </w:rPr>
        <w:t>drug</w:t>
      </w:r>
      <w:r w:rsidRPr="00AF3C37">
        <w:rPr>
          <w:rFonts w:ascii="Garamond" w:hAnsi="Garamond" w:cs="Arial"/>
          <w:sz w:val="24"/>
          <w:lang w:eastAsia="en-US"/>
        </w:rPr>
        <w:t>e zahteve naročnika, navedene v tej dokumentaciji v zvezi z oddajo javnega naročila, brez kakršnih koli omejitev;</w:t>
      </w:r>
    </w:p>
    <w:p w14:paraId="64666B48" w14:textId="77777777" w:rsidR="00AF3C37" w:rsidRPr="00AF3C37" w:rsidRDefault="00AF3C37" w:rsidP="00AF3C37">
      <w:pPr>
        <w:numPr>
          <w:ilvl w:val="0"/>
          <w:numId w:val="29"/>
        </w:numPr>
        <w:contextualSpacing/>
        <w:jc w:val="both"/>
        <w:rPr>
          <w:rFonts w:ascii="Garamond" w:hAnsi="Garamond" w:cs="Arial"/>
          <w:sz w:val="24"/>
          <w:lang w:eastAsia="en-US"/>
        </w:rPr>
      </w:pPr>
      <w:r w:rsidRPr="00AF3C37">
        <w:rPr>
          <w:rFonts w:ascii="Garamond" w:hAnsi="Garamond" w:cs="Arial"/>
          <w:sz w:val="24"/>
          <w:lang w:eastAsia="en-US"/>
        </w:rPr>
        <w:t>smo v celoti seznanjeni z obsegom in zahtevnostjo javnega naročila in smo sposobni izvesti javno naročilo v celoti in v roku, kot ga zahteva naročnik;</w:t>
      </w:r>
    </w:p>
    <w:p w14:paraId="482EA05E" w14:textId="77777777" w:rsidR="00AF3C37" w:rsidRPr="00AF3C37" w:rsidRDefault="00AF3C37" w:rsidP="00AF3C37">
      <w:pPr>
        <w:numPr>
          <w:ilvl w:val="0"/>
          <w:numId w:val="29"/>
        </w:numPr>
        <w:contextualSpacing/>
        <w:jc w:val="both"/>
        <w:rPr>
          <w:rFonts w:ascii="Garamond" w:hAnsi="Garamond" w:cs="Arial"/>
          <w:sz w:val="24"/>
          <w:lang w:eastAsia="en-US"/>
        </w:rPr>
      </w:pPr>
      <w:r w:rsidRPr="00AF3C37">
        <w:rPr>
          <w:rFonts w:ascii="Garamond" w:hAnsi="Garamond" w:cs="Arial"/>
          <w:sz w:val="24"/>
          <w:lang w:eastAsia="en-US"/>
        </w:rPr>
        <w:t>ne bomo imeli do naročnika kakršnega koli odškodninskega zahtevka, če ne bomo izbrani za izvedbo javnega naročila;</w:t>
      </w:r>
    </w:p>
    <w:p w14:paraId="3FCB0F9D" w14:textId="77777777" w:rsidR="00AF3C37" w:rsidRPr="00AF3C37" w:rsidRDefault="00AF3C37" w:rsidP="00AF3C37">
      <w:pPr>
        <w:numPr>
          <w:ilvl w:val="0"/>
          <w:numId w:val="29"/>
        </w:numPr>
        <w:contextualSpacing/>
        <w:jc w:val="both"/>
        <w:rPr>
          <w:rFonts w:ascii="Garamond" w:hAnsi="Garamond" w:cs="Arial"/>
          <w:sz w:val="24"/>
          <w:lang w:eastAsia="en-US"/>
        </w:rPr>
      </w:pPr>
      <w:r w:rsidRPr="00AF3C37">
        <w:rPr>
          <w:rFonts w:ascii="Garamond" w:hAnsi="Garamond" w:cs="Arial"/>
          <w:sz w:val="24"/>
          <w:lang w:eastAsia="en-US"/>
        </w:rPr>
        <w:t>smo podali samo resnične oz. verodostojne izjave.</w:t>
      </w:r>
    </w:p>
    <w:p w14:paraId="6C22CF3A" w14:textId="77777777" w:rsidR="00AF3C37" w:rsidRPr="00AF3C37" w:rsidRDefault="00AF3C37" w:rsidP="00AF3C37">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AF3C37" w:rsidRPr="00AF3C37" w14:paraId="62F21AF1" w14:textId="77777777" w:rsidTr="00AF3C37">
        <w:trPr>
          <w:trHeight w:val="210"/>
        </w:trPr>
        <w:tc>
          <w:tcPr>
            <w:tcW w:w="3208" w:type="dxa"/>
            <w:hideMark/>
          </w:tcPr>
          <w:p w14:paraId="0E74D212"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Kraj: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32ABA287"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Datum: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c>
          <w:tcPr>
            <w:tcW w:w="3208" w:type="dxa"/>
            <w:hideMark/>
          </w:tcPr>
          <w:p w14:paraId="7D86F266" w14:textId="77777777" w:rsidR="00AF3C37" w:rsidRPr="00AF3C37" w:rsidRDefault="00AF3C37" w:rsidP="00AF3C37">
            <w:pPr>
              <w:jc w:val="center"/>
              <w:rPr>
                <w:rFonts w:ascii="Garamond" w:hAnsi="Garamond"/>
                <w:sz w:val="24"/>
                <w:lang w:eastAsia="en-US"/>
              </w:rPr>
            </w:pPr>
            <w:r w:rsidRPr="00AF3C37">
              <w:rPr>
                <w:rFonts w:ascii="Garamond" w:hAnsi="Garamond"/>
                <w:sz w:val="24"/>
                <w:lang w:eastAsia="en-US"/>
              </w:rPr>
              <w:t>žig</w:t>
            </w:r>
          </w:p>
        </w:tc>
        <w:tc>
          <w:tcPr>
            <w:tcW w:w="3208" w:type="dxa"/>
          </w:tcPr>
          <w:p w14:paraId="3D0E3FB2"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Podpisnik: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66AE6741" w14:textId="77777777" w:rsidR="00AF3C37" w:rsidRPr="00AF3C37" w:rsidRDefault="00AF3C37" w:rsidP="00AF3C37">
            <w:pPr>
              <w:jc w:val="both"/>
              <w:rPr>
                <w:rFonts w:ascii="Garamond" w:hAnsi="Garamond"/>
                <w:sz w:val="24"/>
                <w:lang w:eastAsia="en-US"/>
              </w:rPr>
            </w:pPr>
          </w:p>
          <w:p w14:paraId="4BBC0F6A"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_________________</w:t>
            </w:r>
          </w:p>
          <w:p w14:paraId="08A83771" w14:textId="77777777" w:rsidR="00AF3C37" w:rsidRPr="00AF3C37" w:rsidRDefault="00AF3C37" w:rsidP="00AF3C37">
            <w:pPr>
              <w:ind w:left="-470"/>
              <w:jc w:val="center"/>
              <w:rPr>
                <w:rFonts w:ascii="Garamond" w:hAnsi="Garamond"/>
                <w:sz w:val="24"/>
                <w:lang w:eastAsia="en-US"/>
              </w:rPr>
            </w:pPr>
            <w:r w:rsidRPr="00AF3C37">
              <w:rPr>
                <w:rFonts w:ascii="Garamond" w:hAnsi="Garamond"/>
                <w:sz w:val="24"/>
                <w:lang w:eastAsia="en-US"/>
              </w:rPr>
              <w:t>Podpis</w:t>
            </w:r>
          </w:p>
          <w:p w14:paraId="3863AD0A" w14:textId="77777777" w:rsidR="00AF3C37" w:rsidRPr="00AF3C37" w:rsidRDefault="00AF3C37" w:rsidP="00AF3C37">
            <w:pPr>
              <w:ind w:left="-470"/>
              <w:jc w:val="center"/>
              <w:rPr>
                <w:rFonts w:ascii="Garamond" w:hAnsi="Garamond"/>
                <w:sz w:val="24"/>
                <w:lang w:eastAsia="en-US"/>
              </w:rPr>
            </w:pPr>
          </w:p>
        </w:tc>
      </w:tr>
      <w:tr w:rsidR="00AF3C37" w:rsidRPr="00AF3C37" w14:paraId="1CB8E87E" w14:textId="77777777" w:rsidTr="00AF3C37">
        <w:trPr>
          <w:trHeight w:val="210"/>
        </w:trPr>
        <w:tc>
          <w:tcPr>
            <w:tcW w:w="3208" w:type="dxa"/>
          </w:tcPr>
          <w:p w14:paraId="7D00863C" w14:textId="77777777" w:rsidR="00AF3C37" w:rsidRPr="00AF3C37" w:rsidRDefault="00AF3C37" w:rsidP="00AF3C37">
            <w:pPr>
              <w:jc w:val="both"/>
              <w:rPr>
                <w:rFonts w:ascii="Garamond" w:hAnsi="Garamond"/>
                <w:sz w:val="24"/>
                <w:lang w:eastAsia="en-US"/>
              </w:rPr>
            </w:pPr>
          </w:p>
        </w:tc>
        <w:tc>
          <w:tcPr>
            <w:tcW w:w="3208" w:type="dxa"/>
          </w:tcPr>
          <w:p w14:paraId="182AA136" w14:textId="77777777" w:rsidR="00AF3C37" w:rsidRPr="00AF3C37" w:rsidRDefault="00AF3C37" w:rsidP="00AF3C37">
            <w:pPr>
              <w:jc w:val="center"/>
              <w:rPr>
                <w:rFonts w:ascii="Garamond" w:hAnsi="Garamond"/>
                <w:sz w:val="24"/>
                <w:lang w:eastAsia="en-US"/>
              </w:rPr>
            </w:pPr>
          </w:p>
        </w:tc>
        <w:tc>
          <w:tcPr>
            <w:tcW w:w="3208" w:type="dxa"/>
          </w:tcPr>
          <w:p w14:paraId="3677605F" w14:textId="77777777" w:rsidR="00AF3C37" w:rsidRPr="00AF3C37" w:rsidRDefault="00AF3C37" w:rsidP="00AF3C37">
            <w:pPr>
              <w:jc w:val="both"/>
              <w:rPr>
                <w:rFonts w:ascii="Garamond" w:hAnsi="Garamond"/>
                <w:sz w:val="24"/>
                <w:lang w:eastAsia="en-US"/>
              </w:rPr>
            </w:pPr>
          </w:p>
        </w:tc>
      </w:tr>
    </w:tbl>
    <w:p w14:paraId="7CBBE44A" w14:textId="77777777" w:rsidR="00AF3C37" w:rsidRPr="00AF3C37" w:rsidRDefault="00AF3C37" w:rsidP="00AF3C37">
      <w:pPr>
        <w:rPr>
          <w:rFonts w:ascii="Garamond" w:hAnsi="Garamond"/>
          <w:sz w:val="24"/>
        </w:rPr>
      </w:pPr>
      <w:r w:rsidRPr="00AF3C37">
        <w:rPr>
          <w:rFonts w:ascii="Garamond" w:hAnsi="Garamond"/>
          <w:i/>
          <w:sz w:val="24"/>
        </w:rPr>
        <w:t>Ta obrazec podpišejo predstavniki vseh ponudnikov, ki so predložili skupno ponudbo, in vsi podizvajalci.</w:t>
      </w:r>
      <w:r w:rsidRPr="00AF3C37">
        <w:rPr>
          <w:rFonts w:ascii="Garamond" w:hAnsi="Garamond"/>
          <w:b/>
          <w:sz w:val="24"/>
        </w:rPr>
        <w:br w:type="page"/>
      </w:r>
    </w:p>
    <w:p w14:paraId="178B463C" w14:textId="77777777" w:rsidR="00172E08" w:rsidRDefault="00172E08" w:rsidP="00AF3C37">
      <w:pPr>
        <w:jc w:val="center"/>
        <w:rPr>
          <w:rFonts w:ascii="Garamond" w:hAnsi="Garamond"/>
          <w:b/>
          <w:sz w:val="24"/>
        </w:rPr>
      </w:pPr>
    </w:p>
    <w:p w14:paraId="3606D26B" w14:textId="77777777" w:rsidR="00172E08" w:rsidRDefault="00172E08" w:rsidP="00AF3C37">
      <w:pPr>
        <w:jc w:val="center"/>
        <w:rPr>
          <w:rFonts w:ascii="Garamond" w:hAnsi="Garamond"/>
          <w:b/>
          <w:sz w:val="24"/>
        </w:rPr>
      </w:pPr>
    </w:p>
    <w:p w14:paraId="4F31E5C4" w14:textId="551231A1" w:rsidR="00AF3C37" w:rsidRPr="00AF3C37" w:rsidRDefault="00AF3C37" w:rsidP="00AF3C37">
      <w:pPr>
        <w:jc w:val="center"/>
        <w:rPr>
          <w:rFonts w:ascii="Garamond" w:hAnsi="Garamond"/>
          <w:b/>
          <w:sz w:val="24"/>
        </w:rPr>
      </w:pPr>
      <w:r w:rsidRPr="00AF3C37">
        <w:rPr>
          <w:rFonts w:ascii="Garamond" w:hAnsi="Garamond"/>
          <w:b/>
          <w:sz w:val="24"/>
        </w:rPr>
        <w:t>POOBLASTILO ZA PRIDOBITEV POTRDILA IZ KAZENSKE EVIDENCE ZA PRAVNE OSEBE, TJ. PONUDNIKE (OBR-3)</w:t>
      </w:r>
    </w:p>
    <w:p w14:paraId="484865D9" w14:textId="77777777" w:rsidR="00AF3C37" w:rsidRPr="00AF3C37" w:rsidRDefault="00AF3C37" w:rsidP="00AF3C37">
      <w:pPr>
        <w:rPr>
          <w:rFonts w:ascii="Garamond" w:hAnsi="Garamond"/>
          <w:sz w:val="24"/>
        </w:rPr>
      </w:pPr>
    </w:p>
    <w:p w14:paraId="1C7800EA" w14:textId="77777777" w:rsidR="00AF3C37" w:rsidRPr="00AF3C37" w:rsidRDefault="00AF3C37" w:rsidP="00AF3C37">
      <w:pPr>
        <w:jc w:val="both"/>
        <w:rPr>
          <w:rFonts w:ascii="Garamond" w:hAnsi="Garamond" w:cs="Tahoma"/>
          <w:b/>
          <w:bCs/>
          <w:sz w:val="24"/>
        </w:rPr>
      </w:pPr>
      <w:r w:rsidRPr="00AF3C37">
        <w:rPr>
          <w:rFonts w:ascii="Garamond" w:hAnsi="Garamond"/>
          <w:sz w:val="24"/>
        </w:rPr>
        <w:t xml:space="preserve">Spodaj podpisani _________________________________________ (naziv pooblastitelja) pooblaščam IZUM, da za potrebe preverjanja izpolnjevanja pogoja osnovne sposobnosti v postopku oddaje javnega naročila – </w:t>
      </w:r>
      <w:r w:rsidRPr="00AF3C37">
        <w:rPr>
          <w:rFonts w:ascii="Garamond" w:hAnsi="Garamond" w:cs="Arial"/>
          <w:b/>
          <w:sz w:val="24"/>
          <w:lang w:eastAsia="en-US"/>
        </w:rPr>
        <w:t>»</w:t>
      </w:r>
      <w:r w:rsidRPr="00AF3C37">
        <w:rPr>
          <w:rFonts w:ascii="Garamond" w:hAnsi="Garamond" w:cs="Tahoma"/>
          <w:b/>
          <w:bCs/>
          <w:sz w:val="24"/>
        </w:rPr>
        <w:t xml:space="preserve">Nabava računalniške opreme, pri kateri se upoštevajo </w:t>
      </w:r>
      <w:proofErr w:type="gramStart"/>
      <w:r w:rsidRPr="00AF3C37">
        <w:rPr>
          <w:rFonts w:ascii="Garamond" w:hAnsi="Garamond" w:cs="Tahoma"/>
          <w:b/>
          <w:bCs/>
          <w:sz w:val="24"/>
        </w:rPr>
        <w:t>okoljski</w:t>
      </w:r>
      <w:proofErr w:type="gramEnd"/>
      <w:r w:rsidRPr="00AF3C37">
        <w:rPr>
          <w:rFonts w:ascii="Garamond" w:hAnsi="Garamond" w:cs="Tahoma"/>
          <w:b/>
          <w:bCs/>
          <w:sz w:val="24"/>
        </w:rPr>
        <w:t xml:space="preserve"> vidiki«</w:t>
      </w:r>
      <w:r w:rsidRPr="00AF3C37">
        <w:rPr>
          <w:rFonts w:ascii="Garamond" w:hAnsi="Garamond"/>
          <w:sz w:val="24"/>
        </w:rPr>
        <w:t>, pridobi potrdilo iz kazenske evidence od Ministrstva za pravosodje Republike Slovenije.</w:t>
      </w:r>
    </w:p>
    <w:p w14:paraId="42C7C4A2" w14:textId="77777777" w:rsidR="00AF3C37" w:rsidRPr="00AF3C37" w:rsidRDefault="00AF3C37" w:rsidP="00AF3C37">
      <w:pPr>
        <w:rPr>
          <w:rFonts w:ascii="Garamond" w:hAnsi="Garamond"/>
          <w:sz w:val="24"/>
        </w:rPr>
      </w:pPr>
    </w:p>
    <w:tbl>
      <w:tblPr>
        <w:tblW w:w="0" w:type="auto"/>
        <w:tblLayout w:type="fixed"/>
        <w:tblLook w:val="04A0" w:firstRow="1" w:lastRow="0" w:firstColumn="1" w:lastColumn="0" w:noHBand="0" w:noVBand="1"/>
      </w:tblPr>
      <w:tblGrid>
        <w:gridCol w:w="3936"/>
        <w:gridCol w:w="5268"/>
      </w:tblGrid>
      <w:tr w:rsidR="00AF3C37" w:rsidRPr="00AF3C37" w14:paraId="003B4AAD" w14:textId="77777777" w:rsidTr="00AF3C37">
        <w:tc>
          <w:tcPr>
            <w:tcW w:w="3936" w:type="dxa"/>
          </w:tcPr>
          <w:p w14:paraId="04CF5A77" w14:textId="77777777" w:rsidR="00AF3C37" w:rsidRPr="00AF3C37" w:rsidRDefault="00AF3C37" w:rsidP="00AF3C37">
            <w:pPr>
              <w:rPr>
                <w:rFonts w:ascii="Garamond" w:hAnsi="Garamond"/>
                <w:sz w:val="24"/>
              </w:rPr>
            </w:pPr>
          </w:p>
          <w:p w14:paraId="21CE3204" w14:textId="77777777" w:rsidR="00AF3C37" w:rsidRPr="00AF3C37" w:rsidRDefault="00AF3C37" w:rsidP="00AF3C37">
            <w:pPr>
              <w:rPr>
                <w:rFonts w:ascii="Garamond" w:hAnsi="Garamond"/>
                <w:sz w:val="24"/>
              </w:rPr>
            </w:pPr>
            <w:r w:rsidRPr="00AF3C37">
              <w:rPr>
                <w:rFonts w:ascii="Garamond" w:hAnsi="Garamond"/>
                <w:sz w:val="24"/>
              </w:rPr>
              <w:t>Podatki o pravni osebi:</w:t>
            </w:r>
          </w:p>
        </w:tc>
        <w:tc>
          <w:tcPr>
            <w:tcW w:w="5268" w:type="dxa"/>
            <w:tcBorders>
              <w:top w:val="nil"/>
              <w:left w:val="nil"/>
              <w:bottom w:val="single" w:sz="4" w:space="0" w:color="auto"/>
              <w:right w:val="nil"/>
            </w:tcBorders>
          </w:tcPr>
          <w:p w14:paraId="7E61926D" w14:textId="77777777" w:rsidR="00AF3C37" w:rsidRPr="00AF3C37" w:rsidRDefault="00AF3C37" w:rsidP="00AF3C37">
            <w:pPr>
              <w:rPr>
                <w:rFonts w:ascii="Garamond" w:hAnsi="Garamond"/>
                <w:sz w:val="24"/>
              </w:rPr>
            </w:pPr>
          </w:p>
        </w:tc>
      </w:tr>
      <w:tr w:rsidR="00AF3C37" w:rsidRPr="00AF3C37" w14:paraId="04BFF961" w14:textId="77777777" w:rsidTr="00AF3C37">
        <w:tc>
          <w:tcPr>
            <w:tcW w:w="3936" w:type="dxa"/>
          </w:tcPr>
          <w:p w14:paraId="7DAC71B0" w14:textId="77777777" w:rsidR="00AF3C37" w:rsidRPr="00AF3C37" w:rsidRDefault="00AF3C37" w:rsidP="00AF3C37">
            <w:pPr>
              <w:rPr>
                <w:rFonts w:ascii="Garamond" w:hAnsi="Garamond"/>
                <w:sz w:val="24"/>
              </w:rPr>
            </w:pPr>
          </w:p>
          <w:p w14:paraId="5B925889" w14:textId="77777777" w:rsidR="00AF3C37" w:rsidRPr="00AF3C37" w:rsidRDefault="00AF3C37" w:rsidP="00AF3C37">
            <w:pPr>
              <w:rPr>
                <w:rFonts w:ascii="Garamond" w:hAnsi="Garamond"/>
                <w:sz w:val="24"/>
              </w:rPr>
            </w:pPr>
            <w:r w:rsidRPr="00AF3C37">
              <w:rPr>
                <w:rFonts w:ascii="Garamond" w:hAnsi="Garamond"/>
                <w:sz w:val="24"/>
              </w:rPr>
              <w:t>Polno ime podjetja:</w:t>
            </w:r>
          </w:p>
        </w:tc>
        <w:tc>
          <w:tcPr>
            <w:tcW w:w="5268" w:type="dxa"/>
            <w:tcBorders>
              <w:top w:val="single" w:sz="4" w:space="0" w:color="auto"/>
              <w:left w:val="nil"/>
              <w:bottom w:val="single" w:sz="4" w:space="0" w:color="auto"/>
              <w:right w:val="nil"/>
            </w:tcBorders>
          </w:tcPr>
          <w:p w14:paraId="185B61B4" w14:textId="77777777" w:rsidR="00AF3C37" w:rsidRPr="00AF3C37" w:rsidRDefault="00AF3C37" w:rsidP="00AF3C37">
            <w:pPr>
              <w:rPr>
                <w:rFonts w:ascii="Garamond" w:hAnsi="Garamond"/>
                <w:sz w:val="24"/>
              </w:rPr>
            </w:pPr>
          </w:p>
        </w:tc>
      </w:tr>
      <w:tr w:rsidR="00AF3C37" w:rsidRPr="00AF3C37" w14:paraId="0EE8B453" w14:textId="77777777" w:rsidTr="00AF3C37">
        <w:tc>
          <w:tcPr>
            <w:tcW w:w="3936" w:type="dxa"/>
          </w:tcPr>
          <w:p w14:paraId="53CEC08D" w14:textId="77777777" w:rsidR="00AF3C37" w:rsidRPr="00AF3C37" w:rsidRDefault="00AF3C37" w:rsidP="00AF3C37">
            <w:pPr>
              <w:rPr>
                <w:rFonts w:ascii="Garamond" w:hAnsi="Garamond"/>
                <w:sz w:val="24"/>
              </w:rPr>
            </w:pPr>
          </w:p>
          <w:p w14:paraId="3DBDB18C" w14:textId="77777777" w:rsidR="00AF3C37" w:rsidRPr="00AF3C37" w:rsidRDefault="00AF3C37" w:rsidP="00AF3C37">
            <w:pPr>
              <w:rPr>
                <w:rFonts w:ascii="Garamond" w:hAnsi="Garamond"/>
                <w:sz w:val="24"/>
              </w:rPr>
            </w:pPr>
            <w:r w:rsidRPr="00AF3C37">
              <w:rPr>
                <w:rFonts w:ascii="Garamond" w:hAnsi="Garamond"/>
                <w:sz w:val="24"/>
              </w:rPr>
              <w:t>Sedež podjetja:</w:t>
            </w:r>
          </w:p>
        </w:tc>
        <w:tc>
          <w:tcPr>
            <w:tcW w:w="5268" w:type="dxa"/>
            <w:tcBorders>
              <w:top w:val="single" w:sz="4" w:space="0" w:color="auto"/>
              <w:left w:val="nil"/>
              <w:bottom w:val="single" w:sz="4" w:space="0" w:color="auto"/>
              <w:right w:val="nil"/>
            </w:tcBorders>
          </w:tcPr>
          <w:p w14:paraId="315116E9" w14:textId="77777777" w:rsidR="00AF3C37" w:rsidRPr="00AF3C37" w:rsidRDefault="00AF3C37" w:rsidP="00AF3C37">
            <w:pPr>
              <w:rPr>
                <w:rFonts w:ascii="Garamond" w:hAnsi="Garamond"/>
                <w:sz w:val="24"/>
              </w:rPr>
            </w:pPr>
          </w:p>
        </w:tc>
      </w:tr>
      <w:tr w:rsidR="00AF3C37" w:rsidRPr="00AF3C37" w14:paraId="3B5BF944" w14:textId="77777777" w:rsidTr="00AF3C37">
        <w:tc>
          <w:tcPr>
            <w:tcW w:w="3936" w:type="dxa"/>
          </w:tcPr>
          <w:p w14:paraId="105A992A" w14:textId="77777777" w:rsidR="00AF3C37" w:rsidRPr="00AF3C37" w:rsidRDefault="00AF3C37" w:rsidP="00AF3C37">
            <w:pPr>
              <w:rPr>
                <w:rFonts w:ascii="Garamond" w:hAnsi="Garamond"/>
                <w:sz w:val="24"/>
              </w:rPr>
            </w:pPr>
          </w:p>
          <w:p w14:paraId="7EB29EE5" w14:textId="77777777" w:rsidR="00AF3C37" w:rsidRPr="00AF3C37" w:rsidRDefault="00AF3C37" w:rsidP="00AF3C37">
            <w:pPr>
              <w:rPr>
                <w:rFonts w:ascii="Garamond" w:hAnsi="Garamond"/>
                <w:sz w:val="24"/>
              </w:rPr>
            </w:pPr>
            <w:r w:rsidRPr="00AF3C37">
              <w:rPr>
                <w:rFonts w:ascii="Garamond" w:hAnsi="Garamond"/>
                <w:sz w:val="24"/>
              </w:rPr>
              <w:t>Občina sedeža podjetja:</w:t>
            </w:r>
          </w:p>
        </w:tc>
        <w:tc>
          <w:tcPr>
            <w:tcW w:w="5268" w:type="dxa"/>
            <w:tcBorders>
              <w:top w:val="single" w:sz="4" w:space="0" w:color="auto"/>
              <w:left w:val="nil"/>
              <w:bottom w:val="single" w:sz="4" w:space="0" w:color="auto"/>
              <w:right w:val="nil"/>
            </w:tcBorders>
          </w:tcPr>
          <w:p w14:paraId="2586B1B3" w14:textId="77777777" w:rsidR="00AF3C37" w:rsidRPr="00AF3C37" w:rsidRDefault="00AF3C37" w:rsidP="00AF3C37">
            <w:pPr>
              <w:rPr>
                <w:rFonts w:ascii="Garamond" w:hAnsi="Garamond"/>
                <w:sz w:val="24"/>
              </w:rPr>
            </w:pPr>
          </w:p>
        </w:tc>
      </w:tr>
      <w:tr w:rsidR="00AF3C37" w:rsidRPr="00AF3C37" w14:paraId="5DACE3FD" w14:textId="77777777" w:rsidTr="00AF3C37">
        <w:tc>
          <w:tcPr>
            <w:tcW w:w="3936" w:type="dxa"/>
          </w:tcPr>
          <w:p w14:paraId="52768C5B" w14:textId="77777777" w:rsidR="00AF3C37" w:rsidRPr="00AF3C37" w:rsidRDefault="00AF3C37" w:rsidP="00AF3C37">
            <w:pPr>
              <w:rPr>
                <w:rFonts w:ascii="Garamond" w:hAnsi="Garamond"/>
                <w:sz w:val="24"/>
              </w:rPr>
            </w:pPr>
          </w:p>
          <w:p w14:paraId="28F3530E" w14:textId="77777777" w:rsidR="00AF3C37" w:rsidRPr="00AF3C37" w:rsidRDefault="00AF3C37" w:rsidP="00AF3C37">
            <w:pPr>
              <w:rPr>
                <w:rFonts w:ascii="Garamond" w:hAnsi="Garamond"/>
                <w:sz w:val="24"/>
              </w:rPr>
            </w:pPr>
            <w:r w:rsidRPr="00AF3C37">
              <w:rPr>
                <w:rFonts w:ascii="Garamond" w:hAnsi="Garamond"/>
                <w:sz w:val="24"/>
              </w:rPr>
              <w:t>Številka vpisa v sodni register (št. vložka):</w:t>
            </w:r>
          </w:p>
        </w:tc>
        <w:tc>
          <w:tcPr>
            <w:tcW w:w="5268" w:type="dxa"/>
            <w:tcBorders>
              <w:top w:val="single" w:sz="4" w:space="0" w:color="auto"/>
              <w:left w:val="nil"/>
              <w:bottom w:val="single" w:sz="4" w:space="0" w:color="auto"/>
              <w:right w:val="nil"/>
            </w:tcBorders>
          </w:tcPr>
          <w:p w14:paraId="19C60B51" w14:textId="77777777" w:rsidR="00AF3C37" w:rsidRPr="00AF3C37" w:rsidRDefault="00AF3C37" w:rsidP="00AF3C37">
            <w:pPr>
              <w:rPr>
                <w:rFonts w:ascii="Garamond" w:hAnsi="Garamond"/>
                <w:sz w:val="24"/>
              </w:rPr>
            </w:pPr>
          </w:p>
        </w:tc>
      </w:tr>
      <w:tr w:rsidR="00AF3C37" w:rsidRPr="00AF3C37" w14:paraId="5AFD0AA8" w14:textId="77777777" w:rsidTr="00AF3C37">
        <w:tc>
          <w:tcPr>
            <w:tcW w:w="3936" w:type="dxa"/>
          </w:tcPr>
          <w:p w14:paraId="4CB33847" w14:textId="77777777" w:rsidR="00AF3C37" w:rsidRPr="00AF3C37" w:rsidRDefault="00AF3C37" w:rsidP="00AF3C37">
            <w:pPr>
              <w:rPr>
                <w:rFonts w:ascii="Garamond" w:hAnsi="Garamond"/>
                <w:sz w:val="24"/>
              </w:rPr>
            </w:pPr>
          </w:p>
          <w:p w14:paraId="1282CDB1" w14:textId="77777777" w:rsidR="00AF3C37" w:rsidRPr="00AF3C37" w:rsidRDefault="00AF3C37" w:rsidP="00AF3C37">
            <w:pPr>
              <w:rPr>
                <w:rFonts w:ascii="Garamond" w:hAnsi="Garamond"/>
                <w:sz w:val="24"/>
              </w:rPr>
            </w:pPr>
            <w:r w:rsidRPr="00AF3C37">
              <w:rPr>
                <w:rFonts w:ascii="Garamond" w:hAnsi="Garamond"/>
                <w:sz w:val="24"/>
              </w:rPr>
              <w:t>Matična številka podjetja:</w:t>
            </w:r>
          </w:p>
        </w:tc>
        <w:tc>
          <w:tcPr>
            <w:tcW w:w="5268" w:type="dxa"/>
            <w:tcBorders>
              <w:top w:val="single" w:sz="4" w:space="0" w:color="auto"/>
              <w:left w:val="nil"/>
              <w:bottom w:val="single" w:sz="4" w:space="0" w:color="auto"/>
              <w:right w:val="nil"/>
            </w:tcBorders>
          </w:tcPr>
          <w:p w14:paraId="3F19C73B" w14:textId="77777777" w:rsidR="00AF3C37" w:rsidRPr="00AF3C37" w:rsidRDefault="00AF3C37" w:rsidP="00AF3C37">
            <w:pPr>
              <w:rPr>
                <w:rFonts w:ascii="Garamond" w:hAnsi="Garamond"/>
                <w:sz w:val="24"/>
              </w:rPr>
            </w:pPr>
          </w:p>
        </w:tc>
      </w:tr>
    </w:tbl>
    <w:p w14:paraId="388EC246" w14:textId="77777777" w:rsidR="00AF3C37" w:rsidRPr="00AF3C37" w:rsidRDefault="00AF3C37" w:rsidP="00AF3C37">
      <w:pPr>
        <w:rPr>
          <w:rFonts w:ascii="Garamond" w:hAnsi="Garamond"/>
          <w:sz w:val="24"/>
        </w:rPr>
      </w:pPr>
    </w:p>
    <w:p w14:paraId="57BFB8D7" w14:textId="77777777" w:rsidR="00AF3C37" w:rsidRPr="00AF3C37" w:rsidRDefault="00AF3C37" w:rsidP="00AF3C37">
      <w:pPr>
        <w:rPr>
          <w:rFonts w:ascii="Garamond" w:hAnsi="Garamond"/>
          <w:sz w:val="24"/>
        </w:rPr>
      </w:pPr>
    </w:p>
    <w:tbl>
      <w:tblPr>
        <w:tblW w:w="0" w:type="auto"/>
        <w:tblLook w:val="04A0" w:firstRow="1" w:lastRow="0" w:firstColumn="1" w:lastColumn="0" w:noHBand="0" w:noVBand="1"/>
      </w:tblPr>
      <w:tblGrid>
        <w:gridCol w:w="3077"/>
        <w:gridCol w:w="3077"/>
        <w:gridCol w:w="3077"/>
      </w:tblGrid>
      <w:tr w:rsidR="00AF3C37" w:rsidRPr="00AF3C37" w14:paraId="4742E8BD" w14:textId="77777777" w:rsidTr="00AF3C37">
        <w:trPr>
          <w:trHeight w:val="2092"/>
        </w:trPr>
        <w:tc>
          <w:tcPr>
            <w:tcW w:w="3077" w:type="dxa"/>
            <w:hideMark/>
          </w:tcPr>
          <w:p w14:paraId="7122FFE5"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Kraj: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66BFF4B1"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Datum: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c>
          <w:tcPr>
            <w:tcW w:w="3077" w:type="dxa"/>
            <w:hideMark/>
          </w:tcPr>
          <w:p w14:paraId="6D1B17EB" w14:textId="77777777" w:rsidR="00AF3C37" w:rsidRPr="00AF3C37" w:rsidRDefault="00AF3C37" w:rsidP="00AF3C37">
            <w:pPr>
              <w:jc w:val="center"/>
              <w:rPr>
                <w:rFonts w:ascii="Garamond" w:hAnsi="Garamond"/>
                <w:sz w:val="24"/>
                <w:lang w:eastAsia="en-US"/>
              </w:rPr>
            </w:pPr>
            <w:r w:rsidRPr="00AF3C37">
              <w:rPr>
                <w:rFonts w:ascii="Garamond" w:hAnsi="Garamond"/>
                <w:sz w:val="24"/>
                <w:lang w:eastAsia="en-US"/>
              </w:rPr>
              <w:t>žig</w:t>
            </w:r>
          </w:p>
        </w:tc>
        <w:tc>
          <w:tcPr>
            <w:tcW w:w="3077" w:type="dxa"/>
          </w:tcPr>
          <w:p w14:paraId="4371889C"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Podpisnik: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7592946C" w14:textId="77777777" w:rsidR="00AF3C37" w:rsidRPr="00AF3C37" w:rsidRDefault="00AF3C37" w:rsidP="00AF3C37">
            <w:pPr>
              <w:jc w:val="both"/>
              <w:rPr>
                <w:rFonts w:ascii="Garamond" w:hAnsi="Garamond"/>
                <w:sz w:val="24"/>
                <w:lang w:eastAsia="en-US"/>
              </w:rPr>
            </w:pPr>
          </w:p>
          <w:p w14:paraId="1354E594"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_________________</w:t>
            </w:r>
          </w:p>
          <w:p w14:paraId="3AF8196F" w14:textId="77777777" w:rsidR="00AF3C37" w:rsidRPr="00AF3C37" w:rsidRDefault="00AF3C37" w:rsidP="00AF3C37">
            <w:pPr>
              <w:ind w:left="-470"/>
              <w:jc w:val="center"/>
              <w:rPr>
                <w:rFonts w:ascii="Garamond" w:hAnsi="Garamond"/>
                <w:sz w:val="24"/>
                <w:lang w:eastAsia="en-US"/>
              </w:rPr>
            </w:pPr>
            <w:r w:rsidRPr="00AF3C37">
              <w:rPr>
                <w:rFonts w:ascii="Garamond" w:hAnsi="Garamond"/>
                <w:sz w:val="24"/>
                <w:lang w:eastAsia="en-US"/>
              </w:rPr>
              <w:t>Podpis</w:t>
            </w:r>
          </w:p>
          <w:p w14:paraId="5AF499C7" w14:textId="77777777" w:rsidR="00AF3C37" w:rsidRPr="00AF3C37" w:rsidRDefault="00AF3C37" w:rsidP="00AF3C37">
            <w:pPr>
              <w:ind w:left="-470"/>
              <w:jc w:val="center"/>
              <w:rPr>
                <w:rFonts w:ascii="Garamond" w:hAnsi="Garamond"/>
                <w:sz w:val="24"/>
                <w:lang w:eastAsia="en-US"/>
              </w:rPr>
            </w:pPr>
          </w:p>
          <w:p w14:paraId="74BC5B0E" w14:textId="77777777" w:rsidR="00AF3C37" w:rsidRPr="00AF3C37" w:rsidRDefault="00AF3C37" w:rsidP="00AF3C37">
            <w:pPr>
              <w:ind w:left="-470"/>
              <w:jc w:val="center"/>
              <w:rPr>
                <w:rFonts w:ascii="Garamond" w:hAnsi="Garamond"/>
                <w:sz w:val="24"/>
                <w:lang w:eastAsia="en-US"/>
              </w:rPr>
            </w:pPr>
          </w:p>
          <w:p w14:paraId="78FE1A46" w14:textId="77777777" w:rsidR="00AF3C37" w:rsidRPr="00AF3C37" w:rsidRDefault="00AF3C37" w:rsidP="00AF3C37">
            <w:pPr>
              <w:ind w:left="-470"/>
              <w:jc w:val="center"/>
              <w:rPr>
                <w:rFonts w:ascii="Garamond" w:hAnsi="Garamond"/>
                <w:sz w:val="24"/>
                <w:lang w:eastAsia="en-US"/>
              </w:rPr>
            </w:pPr>
          </w:p>
        </w:tc>
      </w:tr>
    </w:tbl>
    <w:p w14:paraId="6CE7777E" w14:textId="77777777" w:rsidR="00AF3C37" w:rsidRPr="00AF3C37" w:rsidRDefault="00AF3C37" w:rsidP="00AF3C37">
      <w:pPr>
        <w:jc w:val="both"/>
        <w:rPr>
          <w:rFonts w:ascii="Garamond" w:hAnsi="Garamond"/>
          <w:i/>
          <w:sz w:val="24"/>
        </w:rPr>
      </w:pPr>
    </w:p>
    <w:p w14:paraId="06E01F01" w14:textId="77777777" w:rsidR="00AF3C37" w:rsidRPr="00AF3C37" w:rsidRDefault="00AF3C37" w:rsidP="00AF3C37">
      <w:pPr>
        <w:jc w:val="both"/>
        <w:rPr>
          <w:rFonts w:ascii="Garamond" w:hAnsi="Garamond"/>
          <w:i/>
          <w:sz w:val="24"/>
        </w:rPr>
      </w:pPr>
    </w:p>
    <w:p w14:paraId="5F121126" w14:textId="77777777" w:rsidR="00AF3C37" w:rsidRPr="00AF3C37" w:rsidRDefault="00AF3C37" w:rsidP="00AF3C37">
      <w:pPr>
        <w:jc w:val="both"/>
        <w:rPr>
          <w:rFonts w:ascii="Garamond" w:hAnsi="Garamond"/>
          <w:i/>
          <w:sz w:val="24"/>
        </w:rPr>
      </w:pPr>
    </w:p>
    <w:p w14:paraId="5328C9F4" w14:textId="77777777" w:rsidR="00AF3C37" w:rsidRPr="00AF3C37" w:rsidRDefault="00AF3C37" w:rsidP="00AF3C37">
      <w:pPr>
        <w:jc w:val="center"/>
        <w:rPr>
          <w:rFonts w:ascii="Garamond" w:hAnsi="Garamond"/>
          <w:i/>
          <w:sz w:val="24"/>
        </w:rPr>
      </w:pPr>
    </w:p>
    <w:p w14:paraId="5ED865BD" w14:textId="77777777" w:rsidR="00AF3C37" w:rsidRPr="00AF3C37" w:rsidRDefault="00AF3C37" w:rsidP="00AF3C37">
      <w:pPr>
        <w:jc w:val="center"/>
        <w:rPr>
          <w:rFonts w:ascii="Garamond" w:hAnsi="Garamond"/>
          <w:i/>
          <w:sz w:val="24"/>
        </w:rPr>
      </w:pPr>
    </w:p>
    <w:p w14:paraId="2EC3E42B" w14:textId="77777777" w:rsidR="00AF3C37" w:rsidRPr="00AF3C37" w:rsidRDefault="00AF3C37" w:rsidP="00AF3C37">
      <w:pPr>
        <w:jc w:val="center"/>
        <w:rPr>
          <w:rFonts w:ascii="Garamond" w:hAnsi="Garamond"/>
          <w:i/>
          <w:sz w:val="24"/>
        </w:rPr>
      </w:pPr>
    </w:p>
    <w:p w14:paraId="2C151DAA" w14:textId="77777777" w:rsidR="00AF3C37" w:rsidRPr="00AF3C37" w:rsidRDefault="00AF3C37" w:rsidP="00AF3C37">
      <w:pPr>
        <w:jc w:val="center"/>
        <w:rPr>
          <w:rFonts w:ascii="Garamond" w:hAnsi="Garamond"/>
          <w:i/>
          <w:sz w:val="24"/>
        </w:rPr>
      </w:pPr>
    </w:p>
    <w:p w14:paraId="411FC6A5" w14:textId="77777777" w:rsidR="00AF3C37" w:rsidRPr="00AF3C37" w:rsidRDefault="00AF3C37" w:rsidP="00AF3C37">
      <w:pPr>
        <w:jc w:val="center"/>
        <w:rPr>
          <w:rFonts w:ascii="Garamond" w:hAnsi="Garamond"/>
          <w:i/>
          <w:sz w:val="24"/>
        </w:rPr>
      </w:pPr>
    </w:p>
    <w:p w14:paraId="7B147125" w14:textId="77777777" w:rsidR="00AF3C37" w:rsidRPr="00AF3C37" w:rsidRDefault="00AF3C37" w:rsidP="00AF3C37">
      <w:pPr>
        <w:jc w:val="center"/>
        <w:rPr>
          <w:rFonts w:ascii="Garamond" w:hAnsi="Garamond"/>
          <w:i/>
          <w:sz w:val="24"/>
        </w:rPr>
      </w:pPr>
    </w:p>
    <w:p w14:paraId="5A45840A" w14:textId="77777777" w:rsidR="00AF3C37" w:rsidRPr="00AF3C37" w:rsidRDefault="00AF3C37" w:rsidP="00AF3C37">
      <w:pPr>
        <w:jc w:val="center"/>
        <w:rPr>
          <w:rFonts w:ascii="Garamond" w:hAnsi="Garamond"/>
          <w:i/>
          <w:sz w:val="24"/>
        </w:rPr>
      </w:pPr>
    </w:p>
    <w:p w14:paraId="37E7472E" w14:textId="77777777" w:rsidR="00AF3C37" w:rsidRPr="00AF3C37" w:rsidRDefault="00AF3C37" w:rsidP="00AF3C37">
      <w:pPr>
        <w:jc w:val="center"/>
        <w:rPr>
          <w:rFonts w:ascii="Garamond" w:hAnsi="Garamond"/>
          <w:i/>
          <w:sz w:val="24"/>
        </w:rPr>
      </w:pPr>
    </w:p>
    <w:p w14:paraId="3EA2777E" w14:textId="77777777" w:rsidR="00AF3C37" w:rsidRPr="00AF3C37" w:rsidRDefault="00AF3C37" w:rsidP="00AF3C37">
      <w:pPr>
        <w:jc w:val="center"/>
        <w:rPr>
          <w:rFonts w:ascii="Garamond" w:hAnsi="Garamond"/>
          <w:i/>
          <w:sz w:val="24"/>
        </w:rPr>
      </w:pPr>
    </w:p>
    <w:p w14:paraId="79CEF70F" w14:textId="77777777" w:rsidR="00AF3C37" w:rsidRPr="00AF3C37" w:rsidRDefault="00AF3C37" w:rsidP="00AF3C37">
      <w:pPr>
        <w:jc w:val="center"/>
        <w:rPr>
          <w:rFonts w:ascii="Garamond" w:hAnsi="Garamond"/>
          <w:i/>
          <w:sz w:val="24"/>
        </w:rPr>
      </w:pPr>
      <w:r w:rsidRPr="00AF3C37">
        <w:rPr>
          <w:rFonts w:ascii="Garamond" w:hAnsi="Garamond"/>
          <w:i/>
          <w:sz w:val="24"/>
        </w:rPr>
        <w:t>V primeru skupne ponudbe ali ponudbe s podizvajalci podpiše in potrdi z žigom ta obrazec vsak ponudnik/podizvajalec zase.</w:t>
      </w:r>
    </w:p>
    <w:p w14:paraId="13E8F5EF" w14:textId="77777777" w:rsidR="00AF3C37" w:rsidRPr="00AF3C37" w:rsidRDefault="00AF3C37" w:rsidP="00AF3C37">
      <w:pPr>
        <w:jc w:val="both"/>
        <w:rPr>
          <w:rFonts w:ascii="Garamond" w:hAnsi="Garamond"/>
          <w:i/>
          <w:sz w:val="24"/>
        </w:rPr>
      </w:pPr>
    </w:p>
    <w:p w14:paraId="6B2F927C" w14:textId="77777777" w:rsidR="00AF3C37" w:rsidRPr="00AF3C37" w:rsidRDefault="00AF3C37" w:rsidP="00AF3C37">
      <w:pPr>
        <w:rPr>
          <w:rFonts w:ascii="Garamond" w:hAnsi="Garamond"/>
          <w:b/>
          <w:sz w:val="24"/>
        </w:rPr>
      </w:pPr>
      <w:r w:rsidRPr="00AF3C37">
        <w:rPr>
          <w:rFonts w:ascii="Garamond" w:hAnsi="Garamond"/>
          <w:b/>
          <w:sz w:val="24"/>
        </w:rPr>
        <w:br w:type="page"/>
      </w:r>
    </w:p>
    <w:p w14:paraId="5EB149A5" w14:textId="77777777" w:rsidR="00172E08" w:rsidRDefault="00172E08" w:rsidP="00AF3C37">
      <w:pPr>
        <w:jc w:val="center"/>
        <w:rPr>
          <w:rFonts w:ascii="Garamond" w:hAnsi="Garamond"/>
          <w:b/>
          <w:sz w:val="24"/>
        </w:rPr>
      </w:pPr>
    </w:p>
    <w:p w14:paraId="3F8C58E3" w14:textId="77777777" w:rsidR="00172E08" w:rsidRDefault="00172E08" w:rsidP="00AF3C37">
      <w:pPr>
        <w:jc w:val="center"/>
        <w:rPr>
          <w:rFonts w:ascii="Garamond" w:hAnsi="Garamond"/>
          <w:b/>
          <w:sz w:val="24"/>
        </w:rPr>
      </w:pPr>
    </w:p>
    <w:p w14:paraId="1B1395E3" w14:textId="52631E40" w:rsidR="00AF3C37" w:rsidRPr="00AF3C37" w:rsidRDefault="00AF3C37" w:rsidP="00AF3C37">
      <w:pPr>
        <w:jc w:val="center"/>
        <w:rPr>
          <w:rFonts w:ascii="Garamond" w:hAnsi="Garamond"/>
          <w:b/>
          <w:sz w:val="24"/>
        </w:rPr>
      </w:pPr>
      <w:r w:rsidRPr="00AF3C37">
        <w:rPr>
          <w:rFonts w:ascii="Garamond" w:hAnsi="Garamond"/>
          <w:b/>
          <w:sz w:val="24"/>
        </w:rPr>
        <w:t>POOBLASTILO ZA PRIDOBITEV POTRDILA IZ KAZENSKE EVIDENCE ZA FIZIČNE OSEBE, določene v 75. členu ZJN-3 (OBR-4)</w:t>
      </w:r>
    </w:p>
    <w:p w14:paraId="5969DC3C" w14:textId="77777777" w:rsidR="00AF3C37" w:rsidRPr="00AF3C37" w:rsidRDefault="00AF3C37" w:rsidP="00AF3C37">
      <w:pPr>
        <w:jc w:val="center"/>
        <w:rPr>
          <w:rFonts w:ascii="Garamond" w:hAnsi="Garamond"/>
          <w:b/>
          <w:sz w:val="24"/>
        </w:rPr>
      </w:pPr>
    </w:p>
    <w:p w14:paraId="4D32E188" w14:textId="77777777" w:rsidR="00AF3C37" w:rsidRPr="00AF3C37" w:rsidRDefault="00AF3C37" w:rsidP="00AF3C37">
      <w:pPr>
        <w:rPr>
          <w:rFonts w:ascii="Garamond" w:hAnsi="Garamond"/>
          <w:sz w:val="24"/>
        </w:rPr>
      </w:pPr>
    </w:p>
    <w:p w14:paraId="34030249" w14:textId="77777777" w:rsidR="00AF3C37" w:rsidRPr="00AF3C37" w:rsidRDefault="00AF3C37" w:rsidP="00AF3C37">
      <w:pPr>
        <w:jc w:val="both"/>
        <w:rPr>
          <w:rFonts w:ascii="Garamond" w:hAnsi="Garamond" w:cs="Tahoma"/>
          <w:b/>
          <w:bCs/>
          <w:sz w:val="24"/>
        </w:rPr>
      </w:pPr>
      <w:r w:rsidRPr="00AF3C3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Pr="00AF3C37">
        <w:rPr>
          <w:rFonts w:ascii="Garamond" w:hAnsi="Garamond" w:cs="Arial"/>
          <w:b/>
          <w:sz w:val="24"/>
          <w:lang w:eastAsia="en-US"/>
        </w:rPr>
        <w:t>»</w:t>
      </w:r>
      <w:r w:rsidRPr="00AF3C37">
        <w:rPr>
          <w:rFonts w:ascii="Garamond" w:hAnsi="Garamond" w:cs="Tahoma"/>
          <w:b/>
          <w:bCs/>
          <w:sz w:val="24"/>
        </w:rPr>
        <w:t xml:space="preserve">Nabava računalniške opreme, pri kateri se upoštevajo </w:t>
      </w:r>
      <w:proofErr w:type="gramStart"/>
      <w:r w:rsidRPr="00AF3C37">
        <w:rPr>
          <w:rFonts w:ascii="Garamond" w:hAnsi="Garamond" w:cs="Tahoma"/>
          <w:b/>
          <w:bCs/>
          <w:sz w:val="24"/>
        </w:rPr>
        <w:t>okoljski</w:t>
      </w:r>
      <w:proofErr w:type="gramEnd"/>
      <w:r w:rsidRPr="00AF3C37">
        <w:rPr>
          <w:rFonts w:ascii="Garamond" w:hAnsi="Garamond" w:cs="Tahoma"/>
          <w:b/>
          <w:bCs/>
          <w:sz w:val="24"/>
        </w:rPr>
        <w:t xml:space="preserve"> vidiki«</w:t>
      </w:r>
      <w:r w:rsidRPr="00AF3C37">
        <w:rPr>
          <w:rFonts w:ascii="Garamond" w:hAnsi="Garamond" w:cs="Arial"/>
          <w:sz w:val="24"/>
          <w:lang w:eastAsia="en-US"/>
        </w:rPr>
        <w:t xml:space="preserve"> </w:t>
      </w:r>
      <w:r w:rsidRPr="00AF3C37">
        <w:rPr>
          <w:rFonts w:ascii="Garamond" w:hAnsi="Garamond"/>
          <w:sz w:val="24"/>
        </w:rPr>
        <w:t>pridobi potrdilo iz kazenske evidence od Ministrstva za pravosodje Republike Slovenije.</w:t>
      </w:r>
    </w:p>
    <w:p w14:paraId="727B893A" w14:textId="77777777" w:rsidR="00AF3C37" w:rsidRPr="00AF3C37" w:rsidRDefault="00AF3C37" w:rsidP="00AF3C37">
      <w:pPr>
        <w:rPr>
          <w:rFonts w:ascii="Garamond" w:hAnsi="Garamond"/>
          <w:sz w:val="24"/>
        </w:rPr>
      </w:pPr>
    </w:p>
    <w:p w14:paraId="084C66B1" w14:textId="77777777" w:rsidR="00AF3C37" w:rsidRPr="00AF3C37" w:rsidRDefault="00AF3C37" w:rsidP="00AF3C37">
      <w:pPr>
        <w:rPr>
          <w:rFonts w:ascii="Garamond" w:hAnsi="Garamond"/>
          <w:sz w:val="24"/>
        </w:rPr>
      </w:pPr>
      <w:r w:rsidRPr="00AF3C37">
        <w:rPr>
          <w:rFonts w:ascii="Garamond" w:hAnsi="Garamond"/>
          <w:sz w:val="24"/>
        </w:rPr>
        <w:t>Moj osebni podatki so naslednji:</w:t>
      </w:r>
    </w:p>
    <w:tbl>
      <w:tblPr>
        <w:tblW w:w="0" w:type="auto"/>
        <w:tblLayout w:type="fixed"/>
        <w:tblLook w:val="04A0" w:firstRow="1" w:lastRow="0" w:firstColumn="1" w:lastColumn="0" w:noHBand="0" w:noVBand="1"/>
      </w:tblPr>
      <w:tblGrid>
        <w:gridCol w:w="4602"/>
        <w:gridCol w:w="4602"/>
      </w:tblGrid>
      <w:tr w:rsidR="00AF3C37" w:rsidRPr="00AF3C37" w14:paraId="46BA1B0A" w14:textId="77777777" w:rsidTr="00AF3C37">
        <w:tc>
          <w:tcPr>
            <w:tcW w:w="4602" w:type="dxa"/>
          </w:tcPr>
          <w:p w14:paraId="760C4813" w14:textId="77777777" w:rsidR="00AF3C37" w:rsidRPr="00AF3C37" w:rsidRDefault="00AF3C37" w:rsidP="00AF3C37">
            <w:pPr>
              <w:rPr>
                <w:rFonts w:ascii="Garamond" w:hAnsi="Garamond"/>
                <w:sz w:val="24"/>
              </w:rPr>
            </w:pPr>
          </w:p>
          <w:p w14:paraId="5035EE72" w14:textId="77777777" w:rsidR="00AF3C37" w:rsidRPr="00AF3C37" w:rsidRDefault="00AF3C37" w:rsidP="00AF3C37">
            <w:pPr>
              <w:rPr>
                <w:rFonts w:ascii="Garamond" w:hAnsi="Garamond"/>
                <w:sz w:val="24"/>
              </w:rPr>
            </w:pPr>
            <w:r w:rsidRPr="00AF3C37">
              <w:rPr>
                <w:rFonts w:ascii="Garamond" w:hAnsi="Garamond"/>
                <w:sz w:val="24"/>
              </w:rPr>
              <w:t>EMŠO:</w:t>
            </w:r>
          </w:p>
        </w:tc>
        <w:tc>
          <w:tcPr>
            <w:tcW w:w="4602" w:type="dxa"/>
            <w:tcBorders>
              <w:top w:val="nil"/>
              <w:left w:val="nil"/>
              <w:bottom w:val="single" w:sz="4" w:space="0" w:color="auto"/>
              <w:right w:val="nil"/>
            </w:tcBorders>
          </w:tcPr>
          <w:p w14:paraId="40097AD5" w14:textId="77777777" w:rsidR="00AF3C37" w:rsidRPr="00AF3C37" w:rsidRDefault="00AF3C37" w:rsidP="00AF3C37">
            <w:pPr>
              <w:rPr>
                <w:rFonts w:ascii="Garamond" w:hAnsi="Garamond"/>
                <w:sz w:val="24"/>
              </w:rPr>
            </w:pPr>
          </w:p>
        </w:tc>
      </w:tr>
      <w:tr w:rsidR="00AF3C37" w:rsidRPr="00AF3C37" w14:paraId="52A3B33C" w14:textId="77777777" w:rsidTr="00AF3C37">
        <w:tc>
          <w:tcPr>
            <w:tcW w:w="4602" w:type="dxa"/>
          </w:tcPr>
          <w:p w14:paraId="6CAC2A6B" w14:textId="77777777" w:rsidR="00AF3C37" w:rsidRPr="00AF3C37" w:rsidRDefault="00AF3C37" w:rsidP="00AF3C37">
            <w:pPr>
              <w:rPr>
                <w:rFonts w:ascii="Garamond" w:hAnsi="Garamond"/>
                <w:sz w:val="24"/>
              </w:rPr>
            </w:pPr>
          </w:p>
          <w:p w14:paraId="23E43845" w14:textId="77777777" w:rsidR="00AF3C37" w:rsidRPr="00AF3C37" w:rsidRDefault="00AF3C37" w:rsidP="00AF3C37">
            <w:pPr>
              <w:rPr>
                <w:rFonts w:ascii="Garamond" w:hAnsi="Garamond"/>
                <w:sz w:val="24"/>
              </w:rPr>
            </w:pPr>
            <w:r w:rsidRPr="00AF3C37">
              <w:rPr>
                <w:rFonts w:ascii="Garamond" w:hAnsi="Garamond"/>
                <w:sz w:val="24"/>
              </w:rPr>
              <w:t>DATUM ROJSTVA:</w:t>
            </w:r>
          </w:p>
        </w:tc>
        <w:tc>
          <w:tcPr>
            <w:tcW w:w="4602" w:type="dxa"/>
            <w:tcBorders>
              <w:top w:val="single" w:sz="4" w:space="0" w:color="auto"/>
              <w:left w:val="nil"/>
              <w:bottom w:val="single" w:sz="4" w:space="0" w:color="auto"/>
              <w:right w:val="nil"/>
            </w:tcBorders>
          </w:tcPr>
          <w:p w14:paraId="054F6A0A" w14:textId="77777777" w:rsidR="00AF3C37" w:rsidRPr="00AF3C37" w:rsidRDefault="00AF3C37" w:rsidP="00AF3C37">
            <w:pPr>
              <w:rPr>
                <w:rFonts w:ascii="Garamond" w:hAnsi="Garamond"/>
                <w:sz w:val="24"/>
              </w:rPr>
            </w:pPr>
          </w:p>
        </w:tc>
      </w:tr>
      <w:tr w:rsidR="00AF3C37" w:rsidRPr="00AF3C37" w14:paraId="21A46669" w14:textId="77777777" w:rsidTr="00AF3C37">
        <w:tc>
          <w:tcPr>
            <w:tcW w:w="4602" w:type="dxa"/>
          </w:tcPr>
          <w:p w14:paraId="6D1FE813" w14:textId="77777777" w:rsidR="00AF3C37" w:rsidRPr="00AF3C37" w:rsidRDefault="00AF3C37" w:rsidP="00AF3C37">
            <w:pPr>
              <w:rPr>
                <w:rFonts w:ascii="Garamond" w:hAnsi="Garamond"/>
                <w:sz w:val="24"/>
              </w:rPr>
            </w:pPr>
          </w:p>
          <w:p w14:paraId="7C171497" w14:textId="77777777" w:rsidR="00AF3C37" w:rsidRPr="00AF3C37" w:rsidRDefault="00AF3C37" w:rsidP="00AF3C37">
            <w:pPr>
              <w:rPr>
                <w:rFonts w:ascii="Garamond" w:hAnsi="Garamond"/>
                <w:sz w:val="24"/>
              </w:rPr>
            </w:pPr>
            <w:r w:rsidRPr="00AF3C37">
              <w:rPr>
                <w:rFonts w:ascii="Garamond" w:hAnsi="Garamond"/>
                <w:sz w:val="24"/>
              </w:rPr>
              <w:t>KRAJ ROJSTVA:</w:t>
            </w:r>
          </w:p>
        </w:tc>
        <w:tc>
          <w:tcPr>
            <w:tcW w:w="4602" w:type="dxa"/>
            <w:tcBorders>
              <w:top w:val="single" w:sz="4" w:space="0" w:color="auto"/>
              <w:left w:val="nil"/>
              <w:bottom w:val="single" w:sz="4" w:space="0" w:color="auto"/>
              <w:right w:val="nil"/>
            </w:tcBorders>
          </w:tcPr>
          <w:p w14:paraId="1C7DD015" w14:textId="77777777" w:rsidR="00AF3C37" w:rsidRPr="00AF3C37" w:rsidRDefault="00AF3C37" w:rsidP="00AF3C37">
            <w:pPr>
              <w:rPr>
                <w:rFonts w:ascii="Garamond" w:hAnsi="Garamond"/>
                <w:sz w:val="24"/>
              </w:rPr>
            </w:pPr>
          </w:p>
        </w:tc>
      </w:tr>
      <w:tr w:rsidR="00AF3C37" w:rsidRPr="00AF3C37" w14:paraId="0819B176" w14:textId="77777777" w:rsidTr="00AF3C37">
        <w:tc>
          <w:tcPr>
            <w:tcW w:w="4602" w:type="dxa"/>
          </w:tcPr>
          <w:p w14:paraId="3AF98723" w14:textId="77777777" w:rsidR="00AF3C37" w:rsidRPr="00AF3C37" w:rsidRDefault="00AF3C37" w:rsidP="00AF3C37">
            <w:pPr>
              <w:rPr>
                <w:rFonts w:ascii="Garamond" w:hAnsi="Garamond"/>
                <w:sz w:val="24"/>
              </w:rPr>
            </w:pPr>
          </w:p>
          <w:p w14:paraId="11C21E03" w14:textId="77777777" w:rsidR="00AF3C37" w:rsidRPr="00AF3C37" w:rsidRDefault="00AF3C37" w:rsidP="00AF3C37">
            <w:pPr>
              <w:rPr>
                <w:rFonts w:ascii="Garamond" w:hAnsi="Garamond"/>
                <w:sz w:val="24"/>
              </w:rPr>
            </w:pPr>
            <w:r w:rsidRPr="00AF3C37">
              <w:rPr>
                <w:rFonts w:ascii="Garamond" w:hAnsi="Garamond"/>
                <w:sz w:val="24"/>
              </w:rPr>
              <w:t>OBČINA ROJSTVA:</w:t>
            </w:r>
          </w:p>
        </w:tc>
        <w:tc>
          <w:tcPr>
            <w:tcW w:w="4602" w:type="dxa"/>
            <w:tcBorders>
              <w:top w:val="single" w:sz="4" w:space="0" w:color="auto"/>
              <w:left w:val="nil"/>
              <w:bottom w:val="single" w:sz="4" w:space="0" w:color="auto"/>
              <w:right w:val="nil"/>
            </w:tcBorders>
          </w:tcPr>
          <w:p w14:paraId="5F0619D4" w14:textId="77777777" w:rsidR="00AF3C37" w:rsidRPr="00AF3C37" w:rsidRDefault="00AF3C37" w:rsidP="00AF3C37">
            <w:pPr>
              <w:rPr>
                <w:rFonts w:ascii="Garamond" w:hAnsi="Garamond"/>
                <w:sz w:val="24"/>
              </w:rPr>
            </w:pPr>
          </w:p>
        </w:tc>
      </w:tr>
      <w:tr w:rsidR="00AF3C37" w:rsidRPr="00AF3C37" w14:paraId="317255AF" w14:textId="77777777" w:rsidTr="00AF3C37">
        <w:tc>
          <w:tcPr>
            <w:tcW w:w="4602" w:type="dxa"/>
          </w:tcPr>
          <w:p w14:paraId="5CB9AE5E" w14:textId="77777777" w:rsidR="00AF3C37" w:rsidRPr="00AF3C37" w:rsidRDefault="00AF3C37" w:rsidP="00AF3C37">
            <w:pPr>
              <w:rPr>
                <w:rFonts w:ascii="Garamond" w:hAnsi="Garamond"/>
                <w:sz w:val="24"/>
              </w:rPr>
            </w:pPr>
          </w:p>
          <w:p w14:paraId="5A633652" w14:textId="77777777" w:rsidR="00AF3C37" w:rsidRPr="00AF3C37" w:rsidRDefault="00AF3C37" w:rsidP="00AF3C37">
            <w:pPr>
              <w:rPr>
                <w:rFonts w:ascii="Garamond" w:hAnsi="Garamond"/>
                <w:sz w:val="24"/>
              </w:rPr>
            </w:pPr>
            <w:r w:rsidRPr="00AF3C37">
              <w:rPr>
                <w:rFonts w:ascii="Garamond" w:hAnsi="Garamond"/>
                <w:sz w:val="24"/>
              </w:rPr>
              <w:t>DRŽAVA ROJSTVA:</w:t>
            </w:r>
          </w:p>
        </w:tc>
        <w:tc>
          <w:tcPr>
            <w:tcW w:w="4602" w:type="dxa"/>
            <w:tcBorders>
              <w:top w:val="single" w:sz="4" w:space="0" w:color="auto"/>
              <w:left w:val="nil"/>
              <w:bottom w:val="single" w:sz="4" w:space="0" w:color="auto"/>
              <w:right w:val="nil"/>
            </w:tcBorders>
          </w:tcPr>
          <w:p w14:paraId="2B27D064" w14:textId="77777777" w:rsidR="00AF3C37" w:rsidRPr="00AF3C37" w:rsidRDefault="00AF3C37" w:rsidP="00AF3C37">
            <w:pPr>
              <w:rPr>
                <w:rFonts w:ascii="Garamond" w:hAnsi="Garamond"/>
                <w:sz w:val="24"/>
              </w:rPr>
            </w:pPr>
          </w:p>
        </w:tc>
      </w:tr>
      <w:tr w:rsidR="00AF3C37" w:rsidRPr="00AF3C37" w14:paraId="1116E5D6" w14:textId="77777777" w:rsidTr="00AF3C37">
        <w:trPr>
          <w:trHeight w:val="365"/>
        </w:trPr>
        <w:tc>
          <w:tcPr>
            <w:tcW w:w="4602" w:type="dxa"/>
          </w:tcPr>
          <w:p w14:paraId="0A4DEDC0" w14:textId="77777777" w:rsidR="00AF3C37" w:rsidRPr="00AF3C37" w:rsidRDefault="00AF3C37" w:rsidP="00AF3C37">
            <w:pPr>
              <w:rPr>
                <w:rFonts w:ascii="Garamond" w:hAnsi="Garamond"/>
                <w:sz w:val="24"/>
              </w:rPr>
            </w:pPr>
          </w:p>
        </w:tc>
        <w:tc>
          <w:tcPr>
            <w:tcW w:w="4602" w:type="dxa"/>
            <w:tcBorders>
              <w:top w:val="single" w:sz="4" w:space="0" w:color="auto"/>
              <w:left w:val="nil"/>
              <w:bottom w:val="nil"/>
              <w:right w:val="nil"/>
            </w:tcBorders>
          </w:tcPr>
          <w:p w14:paraId="6AA683B0" w14:textId="77777777" w:rsidR="00AF3C37" w:rsidRPr="00AF3C37" w:rsidRDefault="00AF3C37" w:rsidP="00AF3C37">
            <w:pPr>
              <w:rPr>
                <w:rFonts w:ascii="Garamond" w:hAnsi="Garamond"/>
                <w:sz w:val="24"/>
              </w:rPr>
            </w:pPr>
          </w:p>
        </w:tc>
      </w:tr>
      <w:tr w:rsidR="00AF3C37" w:rsidRPr="00AF3C37" w14:paraId="0583D078" w14:textId="77777777" w:rsidTr="00AF3C37">
        <w:trPr>
          <w:trHeight w:val="278"/>
        </w:trPr>
        <w:tc>
          <w:tcPr>
            <w:tcW w:w="4602" w:type="dxa"/>
            <w:hideMark/>
          </w:tcPr>
          <w:p w14:paraId="367BEFA0" w14:textId="77777777" w:rsidR="00AF3C37" w:rsidRPr="00AF3C37" w:rsidRDefault="00AF3C37" w:rsidP="00AF3C37">
            <w:pPr>
              <w:rPr>
                <w:rFonts w:ascii="Garamond" w:hAnsi="Garamond"/>
                <w:sz w:val="24"/>
              </w:rPr>
            </w:pPr>
            <w:r w:rsidRPr="00AF3C37">
              <w:rPr>
                <w:rFonts w:ascii="Garamond" w:hAnsi="Garamond"/>
                <w:sz w:val="24"/>
              </w:rPr>
              <w:t>NASLOV STALNEGA/ZAČASNEGA BIVALIŠČA:</w:t>
            </w:r>
          </w:p>
        </w:tc>
        <w:tc>
          <w:tcPr>
            <w:tcW w:w="4602" w:type="dxa"/>
          </w:tcPr>
          <w:p w14:paraId="4BA49F65" w14:textId="77777777" w:rsidR="00AF3C37" w:rsidRPr="00AF3C37" w:rsidRDefault="00AF3C37" w:rsidP="00AF3C37">
            <w:pPr>
              <w:rPr>
                <w:rFonts w:ascii="Garamond" w:hAnsi="Garamond"/>
                <w:sz w:val="24"/>
              </w:rPr>
            </w:pPr>
          </w:p>
        </w:tc>
      </w:tr>
      <w:tr w:rsidR="00AF3C37" w:rsidRPr="00AF3C37" w14:paraId="71F1861F" w14:textId="77777777" w:rsidTr="00AF3C37">
        <w:tc>
          <w:tcPr>
            <w:tcW w:w="4602" w:type="dxa"/>
          </w:tcPr>
          <w:p w14:paraId="2CE138DA" w14:textId="77777777" w:rsidR="00AF3C37" w:rsidRPr="00AF3C37" w:rsidRDefault="00AF3C37" w:rsidP="00AF3C37">
            <w:pPr>
              <w:rPr>
                <w:rFonts w:ascii="Garamond" w:hAnsi="Garamond"/>
                <w:sz w:val="24"/>
              </w:rPr>
            </w:pPr>
          </w:p>
          <w:p w14:paraId="574ED1F2" w14:textId="77777777" w:rsidR="00AF3C37" w:rsidRPr="00AF3C37" w:rsidRDefault="00AF3C37" w:rsidP="00AF3C37">
            <w:pPr>
              <w:rPr>
                <w:rFonts w:ascii="Garamond" w:hAnsi="Garamond"/>
                <w:sz w:val="24"/>
              </w:rPr>
            </w:pPr>
            <w:r w:rsidRPr="00AF3C37">
              <w:rPr>
                <w:rFonts w:ascii="Garamond" w:hAnsi="Garamond"/>
                <w:sz w:val="24"/>
              </w:rPr>
              <w:t>(ulica in hišna številka)</w:t>
            </w:r>
          </w:p>
        </w:tc>
        <w:tc>
          <w:tcPr>
            <w:tcW w:w="4602" w:type="dxa"/>
            <w:tcBorders>
              <w:top w:val="nil"/>
              <w:left w:val="nil"/>
              <w:bottom w:val="single" w:sz="4" w:space="0" w:color="auto"/>
              <w:right w:val="nil"/>
            </w:tcBorders>
          </w:tcPr>
          <w:p w14:paraId="05D90716" w14:textId="77777777" w:rsidR="00AF3C37" w:rsidRPr="00AF3C37" w:rsidRDefault="00AF3C37" w:rsidP="00AF3C37">
            <w:pPr>
              <w:rPr>
                <w:rFonts w:ascii="Garamond" w:hAnsi="Garamond"/>
                <w:sz w:val="24"/>
              </w:rPr>
            </w:pPr>
          </w:p>
        </w:tc>
      </w:tr>
      <w:tr w:rsidR="00AF3C37" w:rsidRPr="00AF3C37" w14:paraId="1FCBD744" w14:textId="77777777" w:rsidTr="00AF3C37">
        <w:tc>
          <w:tcPr>
            <w:tcW w:w="4602" w:type="dxa"/>
          </w:tcPr>
          <w:p w14:paraId="59B336C4" w14:textId="77777777" w:rsidR="00AF3C37" w:rsidRPr="00AF3C37" w:rsidRDefault="00AF3C37" w:rsidP="00AF3C37">
            <w:pPr>
              <w:rPr>
                <w:rFonts w:ascii="Garamond" w:hAnsi="Garamond"/>
                <w:sz w:val="24"/>
              </w:rPr>
            </w:pPr>
          </w:p>
          <w:p w14:paraId="4B48DF6F" w14:textId="77777777" w:rsidR="00AF3C37" w:rsidRPr="00AF3C37" w:rsidRDefault="00AF3C37" w:rsidP="00AF3C37">
            <w:pPr>
              <w:rPr>
                <w:rFonts w:ascii="Garamond" w:hAnsi="Garamond"/>
                <w:sz w:val="24"/>
              </w:rPr>
            </w:pPr>
            <w:r w:rsidRPr="00AF3C37">
              <w:rPr>
                <w:rFonts w:ascii="Garamond" w:hAnsi="Garamond"/>
                <w:sz w:val="24"/>
              </w:rPr>
              <w:t>(poštna številka in pošta)</w:t>
            </w:r>
          </w:p>
        </w:tc>
        <w:tc>
          <w:tcPr>
            <w:tcW w:w="4602" w:type="dxa"/>
            <w:tcBorders>
              <w:top w:val="single" w:sz="4" w:space="0" w:color="auto"/>
              <w:left w:val="nil"/>
              <w:bottom w:val="single" w:sz="4" w:space="0" w:color="auto"/>
              <w:right w:val="nil"/>
            </w:tcBorders>
          </w:tcPr>
          <w:p w14:paraId="45B0842F" w14:textId="77777777" w:rsidR="00AF3C37" w:rsidRPr="00AF3C37" w:rsidRDefault="00AF3C37" w:rsidP="00AF3C37">
            <w:pPr>
              <w:rPr>
                <w:rFonts w:ascii="Garamond" w:hAnsi="Garamond"/>
                <w:sz w:val="24"/>
              </w:rPr>
            </w:pPr>
          </w:p>
        </w:tc>
      </w:tr>
      <w:tr w:rsidR="00AF3C37" w:rsidRPr="00AF3C37" w14:paraId="0A74099F" w14:textId="77777777" w:rsidTr="00AF3C37">
        <w:tc>
          <w:tcPr>
            <w:tcW w:w="4602" w:type="dxa"/>
          </w:tcPr>
          <w:p w14:paraId="6A0E1D86" w14:textId="77777777" w:rsidR="00AF3C37" w:rsidRPr="00AF3C37" w:rsidRDefault="00AF3C37" w:rsidP="00AF3C37">
            <w:pPr>
              <w:rPr>
                <w:rFonts w:ascii="Garamond" w:hAnsi="Garamond"/>
                <w:sz w:val="24"/>
              </w:rPr>
            </w:pPr>
          </w:p>
          <w:p w14:paraId="3A8F8502" w14:textId="77777777" w:rsidR="00AF3C37" w:rsidRPr="00AF3C37" w:rsidRDefault="00AF3C37" w:rsidP="00AF3C37">
            <w:pPr>
              <w:rPr>
                <w:rFonts w:ascii="Garamond" w:hAnsi="Garamond"/>
                <w:sz w:val="24"/>
              </w:rPr>
            </w:pPr>
            <w:r w:rsidRPr="00AF3C37">
              <w:rPr>
                <w:rFonts w:ascii="Garamond" w:hAnsi="Garamond"/>
                <w:sz w:val="24"/>
              </w:rPr>
              <w:t>DRŽAVLJANSTVO:</w:t>
            </w:r>
          </w:p>
        </w:tc>
        <w:tc>
          <w:tcPr>
            <w:tcW w:w="4602" w:type="dxa"/>
            <w:tcBorders>
              <w:top w:val="single" w:sz="4" w:space="0" w:color="auto"/>
              <w:left w:val="nil"/>
              <w:bottom w:val="single" w:sz="4" w:space="0" w:color="auto"/>
              <w:right w:val="nil"/>
            </w:tcBorders>
          </w:tcPr>
          <w:p w14:paraId="2EEE63B6" w14:textId="77777777" w:rsidR="00AF3C37" w:rsidRPr="00AF3C37" w:rsidRDefault="00AF3C37" w:rsidP="00AF3C37">
            <w:pPr>
              <w:rPr>
                <w:rFonts w:ascii="Garamond" w:hAnsi="Garamond"/>
                <w:sz w:val="24"/>
              </w:rPr>
            </w:pPr>
          </w:p>
        </w:tc>
      </w:tr>
      <w:tr w:rsidR="00AF3C37" w:rsidRPr="00AF3C37" w14:paraId="13A1E030" w14:textId="77777777" w:rsidTr="00AF3C37">
        <w:tc>
          <w:tcPr>
            <w:tcW w:w="4602" w:type="dxa"/>
          </w:tcPr>
          <w:p w14:paraId="20A1DDB3" w14:textId="77777777" w:rsidR="00AF3C37" w:rsidRPr="00AF3C37" w:rsidRDefault="00AF3C37" w:rsidP="00AF3C37">
            <w:pPr>
              <w:rPr>
                <w:rFonts w:ascii="Garamond" w:hAnsi="Garamond"/>
                <w:sz w:val="24"/>
              </w:rPr>
            </w:pPr>
          </w:p>
          <w:p w14:paraId="7CC2D3B2" w14:textId="77777777" w:rsidR="00AF3C37" w:rsidRPr="00AF3C37" w:rsidRDefault="00AF3C37" w:rsidP="00AF3C37">
            <w:pPr>
              <w:rPr>
                <w:rFonts w:ascii="Garamond" w:hAnsi="Garamond"/>
                <w:sz w:val="24"/>
              </w:rPr>
            </w:pPr>
            <w:r w:rsidRPr="00AF3C37">
              <w:rPr>
                <w:rFonts w:ascii="Garamond" w:hAnsi="Garamond"/>
                <w:sz w:val="24"/>
              </w:rPr>
              <w:t>MOJ PREJŠNJI PRIIMEK SE JE GLASIL:</w:t>
            </w:r>
          </w:p>
        </w:tc>
        <w:tc>
          <w:tcPr>
            <w:tcW w:w="4602" w:type="dxa"/>
            <w:tcBorders>
              <w:top w:val="single" w:sz="4" w:space="0" w:color="auto"/>
              <w:left w:val="nil"/>
              <w:bottom w:val="single" w:sz="4" w:space="0" w:color="auto"/>
              <w:right w:val="nil"/>
            </w:tcBorders>
          </w:tcPr>
          <w:p w14:paraId="5940524B" w14:textId="77777777" w:rsidR="00AF3C37" w:rsidRPr="00AF3C37" w:rsidRDefault="00AF3C37" w:rsidP="00AF3C37">
            <w:pPr>
              <w:rPr>
                <w:rFonts w:ascii="Garamond" w:hAnsi="Garamond"/>
                <w:sz w:val="24"/>
              </w:rPr>
            </w:pPr>
          </w:p>
        </w:tc>
      </w:tr>
    </w:tbl>
    <w:p w14:paraId="44225C37" w14:textId="77777777" w:rsidR="00AF3C37" w:rsidRPr="00AF3C37" w:rsidRDefault="00AF3C37" w:rsidP="00AF3C37">
      <w:pPr>
        <w:rPr>
          <w:rFonts w:ascii="Garamond" w:hAnsi="Garamond"/>
          <w:sz w:val="24"/>
        </w:rPr>
      </w:pPr>
    </w:p>
    <w:tbl>
      <w:tblPr>
        <w:tblW w:w="0" w:type="auto"/>
        <w:tblLook w:val="04A0" w:firstRow="1" w:lastRow="0" w:firstColumn="1" w:lastColumn="0" w:noHBand="0" w:noVBand="1"/>
      </w:tblPr>
      <w:tblGrid>
        <w:gridCol w:w="3077"/>
        <w:gridCol w:w="3077"/>
        <w:gridCol w:w="3077"/>
      </w:tblGrid>
      <w:tr w:rsidR="00AF3C37" w:rsidRPr="00AF3C37" w14:paraId="77BCC91F" w14:textId="77777777" w:rsidTr="00AF3C37">
        <w:trPr>
          <w:trHeight w:val="2092"/>
        </w:trPr>
        <w:tc>
          <w:tcPr>
            <w:tcW w:w="3077" w:type="dxa"/>
            <w:hideMark/>
          </w:tcPr>
          <w:p w14:paraId="75388E75"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Kraj: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15BE0E99"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Datum: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tc>
        <w:tc>
          <w:tcPr>
            <w:tcW w:w="3077" w:type="dxa"/>
          </w:tcPr>
          <w:p w14:paraId="3742D33B" w14:textId="77777777" w:rsidR="00AF3C37" w:rsidRPr="00AF3C37" w:rsidRDefault="00AF3C37" w:rsidP="00AF3C37">
            <w:pPr>
              <w:jc w:val="center"/>
              <w:rPr>
                <w:rFonts w:ascii="Garamond" w:hAnsi="Garamond"/>
                <w:sz w:val="24"/>
                <w:lang w:eastAsia="en-US"/>
              </w:rPr>
            </w:pPr>
          </w:p>
          <w:p w14:paraId="19AE5B7F" w14:textId="77777777" w:rsidR="00AF3C37" w:rsidRPr="00AF3C37" w:rsidRDefault="00AF3C37" w:rsidP="00AF3C37">
            <w:pPr>
              <w:rPr>
                <w:rFonts w:ascii="Garamond" w:hAnsi="Garamond"/>
                <w:sz w:val="24"/>
                <w:lang w:eastAsia="en-US"/>
              </w:rPr>
            </w:pPr>
            <w:r w:rsidRPr="00AF3C37">
              <w:rPr>
                <w:rFonts w:ascii="Garamond" w:hAnsi="Garamond"/>
                <w:sz w:val="24"/>
                <w:lang w:eastAsia="en-US"/>
              </w:rPr>
              <w:t>žig</w:t>
            </w:r>
          </w:p>
        </w:tc>
        <w:tc>
          <w:tcPr>
            <w:tcW w:w="3077" w:type="dxa"/>
          </w:tcPr>
          <w:p w14:paraId="50F8E18A"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Podpisnik: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76F15321" w14:textId="77777777" w:rsidR="00AF3C37" w:rsidRPr="00AF3C37" w:rsidRDefault="00AF3C37" w:rsidP="00AF3C37">
            <w:pPr>
              <w:jc w:val="both"/>
              <w:rPr>
                <w:rFonts w:ascii="Garamond" w:hAnsi="Garamond"/>
                <w:sz w:val="24"/>
                <w:lang w:eastAsia="en-US"/>
              </w:rPr>
            </w:pPr>
          </w:p>
          <w:p w14:paraId="230F1DB0"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_________________</w:t>
            </w:r>
          </w:p>
          <w:p w14:paraId="15F2B6CA" w14:textId="77777777" w:rsidR="00AF3C37" w:rsidRPr="00AF3C37" w:rsidRDefault="00AF3C37" w:rsidP="00AF3C37">
            <w:pPr>
              <w:ind w:left="-470"/>
              <w:jc w:val="center"/>
              <w:rPr>
                <w:rFonts w:ascii="Garamond" w:hAnsi="Garamond"/>
                <w:sz w:val="24"/>
                <w:lang w:eastAsia="en-US"/>
              </w:rPr>
            </w:pPr>
            <w:r w:rsidRPr="00AF3C37">
              <w:rPr>
                <w:rFonts w:ascii="Garamond" w:hAnsi="Garamond"/>
                <w:sz w:val="24"/>
                <w:lang w:eastAsia="en-US"/>
              </w:rPr>
              <w:t>Podpis</w:t>
            </w:r>
          </w:p>
          <w:p w14:paraId="1B5B32A9" w14:textId="77777777" w:rsidR="00AF3C37" w:rsidRPr="00AF3C37" w:rsidRDefault="00AF3C37" w:rsidP="00AF3C37">
            <w:pPr>
              <w:ind w:left="-470"/>
              <w:jc w:val="center"/>
              <w:rPr>
                <w:rFonts w:ascii="Garamond" w:hAnsi="Garamond"/>
                <w:sz w:val="24"/>
                <w:lang w:eastAsia="en-US"/>
              </w:rPr>
            </w:pPr>
          </w:p>
          <w:p w14:paraId="14B3379E" w14:textId="77777777" w:rsidR="00AF3C37" w:rsidRPr="00AF3C37" w:rsidRDefault="00AF3C37" w:rsidP="00AF3C37">
            <w:pPr>
              <w:ind w:left="-470"/>
              <w:jc w:val="center"/>
              <w:rPr>
                <w:rFonts w:ascii="Garamond" w:hAnsi="Garamond"/>
                <w:sz w:val="24"/>
                <w:lang w:eastAsia="en-US"/>
              </w:rPr>
            </w:pPr>
          </w:p>
          <w:p w14:paraId="3A69610B" w14:textId="77777777" w:rsidR="00AF3C37" w:rsidRPr="00AF3C37" w:rsidRDefault="00AF3C37" w:rsidP="00AF3C37">
            <w:pPr>
              <w:ind w:left="-470"/>
              <w:jc w:val="center"/>
              <w:rPr>
                <w:rFonts w:ascii="Garamond" w:hAnsi="Garamond"/>
                <w:sz w:val="24"/>
                <w:lang w:eastAsia="en-US"/>
              </w:rPr>
            </w:pPr>
          </w:p>
        </w:tc>
      </w:tr>
    </w:tbl>
    <w:p w14:paraId="207C9A35" w14:textId="77777777" w:rsidR="00AF3C37" w:rsidRPr="00AF3C37" w:rsidRDefault="00AF3C37" w:rsidP="00AF3C37">
      <w:pPr>
        <w:jc w:val="center"/>
        <w:rPr>
          <w:rFonts w:ascii="Garamond" w:hAnsi="Garamond"/>
          <w:i/>
          <w:sz w:val="24"/>
        </w:rPr>
      </w:pPr>
    </w:p>
    <w:p w14:paraId="6734A51D" w14:textId="77777777" w:rsidR="00AF3C37" w:rsidRPr="00AF3C37" w:rsidRDefault="00AF3C37" w:rsidP="00AF3C37">
      <w:pPr>
        <w:jc w:val="center"/>
        <w:rPr>
          <w:rFonts w:ascii="Garamond" w:hAnsi="Garamond"/>
          <w:i/>
          <w:sz w:val="24"/>
        </w:rPr>
      </w:pPr>
    </w:p>
    <w:p w14:paraId="69AF3CC6" w14:textId="77777777" w:rsidR="00AF3C37" w:rsidRPr="00AF3C37" w:rsidRDefault="00AF3C37" w:rsidP="00AF3C37">
      <w:pPr>
        <w:jc w:val="center"/>
        <w:rPr>
          <w:rFonts w:ascii="Garamond" w:hAnsi="Garamond" w:cs="Arial"/>
          <w:b/>
          <w:sz w:val="24"/>
        </w:rPr>
      </w:pPr>
      <w:r w:rsidRPr="00AF3C37">
        <w:rPr>
          <w:rFonts w:ascii="Garamond" w:hAnsi="Garamond"/>
          <w:i/>
          <w:sz w:val="24"/>
        </w:rPr>
        <w:t xml:space="preserve">Ta obrazec morajo izpolniti vse osebe, ki so članice upravnega, vodstvenega ali nadzornega organa gospodarskega subjekta (tudi vsi skupni ponudniki in podizvajalci) ali ki ima pooblastila za njegovo zastopanje ali odločanje ali </w:t>
      </w:r>
    </w:p>
    <w:p w14:paraId="02BB5FB6" w14:textId="77777777" w:rsidR="00AF3C37" w:rsidRPr="00AF3C37" w:rsidRDefault="00AF3C37" w:rsidP="00AF3C37">
      <w:pPr>
        <w:rPr>
          <w:rFonts w:ascii="Garamond" w:hAnsi="Garamond" w:cs="Arial"/>
          <w:b/>
          <w:sz w:val="24"/>
        </w:rPr>
      </w:pPr>
      <w:r w:rsidRPr="00AF3C37">
        <w:rPr>
          <w:rFonts w:ascii="Garamond" w:hAnsi="Garamond" w:cs="Arial"/>
          <w:b/>
          <w:sz w:val="24"/>
        </w:rPr>
        <w:br w:type="page"/>
      </w:r>
    </w:p>
    <w:p w14:paraId="69536C2E" w14:textId="77777777" w:rsidR="00AF3C37" w:rsidRPr="00AF3C37" w:rsidRDefault="00AF3C37" w:rsidP="00AF3C37">
      <w:pPr>
        <w:rPr>
          <w:rFonts w:ascii="Garamond" w:hAnsi="Garamond"/>
          <w:b/>
          <w:sz w:val="24"/>
        </w:rPr>
        <w:sectPr w:rsidR="00AF3C37" w:rsidRPr="00AF3C37">
          <w:pgSz w:w="11906" w:h="16838"/>
          <w:pgMar w:top="665" w:right="1418" w:bottom="1418" w:left="1134" w:header="397" w:footer="397" w:gutter="0"/>
          <w:cols w:space="708"/>
        </w:sectPr>
      </w:pPr>
    </w:p>
    <w:p w14:paraId="406A2137" w14:textId="77777777" w:rsidR="00AF3C37" w:rsidRPr="00AF3C37" w:rsidRDefault="00AF3C37" w:rsidP="00AF3C37">
      <w:pPr>
        <w:jc w:val="center"/>
        <w:rPr>
          <w:rFonts w:ascii="Garamond" w:hAnsi="Garamond" w:cs="Arial"/>
          <w:b/>
          <w:sz w:val="24"/>
        </w:rPr>
      </w:pPr>
      <w:r w:rsidRPr="00AF3C37">
        <w:rPr>
          <w:rFonts w:ascii="Garamond" w:hAnsi="Garamond" w:cs="Arial"/>
          <w:b/>
          <w:sz w:val="24"/>
        </w:rPr>
        <w:lastRenderedPageBreak/>
        <w:t xml:space="preserve">SEZNAM </w:t>
      </w:r>
      <w:proofErr w:type="gramStart"/>
      <w:r w:rsidRPr="00AF3C37">
        <w:rPr>
          <w:rFonts w:ascii="Garamond" w:hAnsi="Garamond" w:cs="Arial"/>
          <w:b/>
          <w:sz w:val="24"/>
        </w:rPr>
        <w:t>REFERENC</w:t>
      </w:r>
      <w:proofErr w:type="gramEnd"/>
      <w:r w:rsidRPr="00AF3C37">
        <w:rPr>
          <w:rFonts w:ascii="Garamond" w:hAnsi="Garamond" w:cs="Arial"/>
          <w:b/>
          <w:sz w:val="24"/>
        </w:rPr>
        <w:t xml:space="preserve"> (OBR-5)</w:t>
      </w:r>
    </w:p>
    <w:p w14:paraId="1B13D650" w14:textId="77777777" w:rsidR="00172E08" w:rsidRDefault="00172E08" w:rsidP="00AF3C37">
      <w:pPr>
        <w:tabs>
          <w:tab w:val="left" w:pos="708"/>
          <w:tab w:val="center" w:pos="4536"/>
          <w:tab w:val="right" w:pos="9072"/>
        </w:tabs>
        <w:rPr>
          <w:rFonts w:ascii="Garamond" w:hAnsi="Garamond" w:cs="Arial"/>
          <w:b/>
          <w:sz w:val="24"/>
        </w:rPr>
      </w:pPr>
    </w:p>
    <w:p w14:paraId="2E65DA55" w14:textId="77777777" w:rsidR="00172E08" w:rsidRDefault="00172E08" w:rsidP="00AF3C37">
      <w:pPr>
        <w:tabs>
          <w:tab w:val="left" w:pos="708"/>
          <w:tab w:val="center" w:pos="4536"/>
          <w:tab w:val="right" w:pos="9072"/>
        </w:tabs>
        <w:rPr>
          <w:rFonts w:ascii="Garamond" w:hAnsi="Garamond" w:cs="Arial"/>
          <w:b/>
          <w:sz w:val="24"/>
        </w:rPr>
      </w:pPr>
    </w:p>
    <w:p w14:paraId="4289192A" w14:textId="63116BEA" w:rsidR="00AF3C37" w:rsidRPr="00AF3C37" w:rsidRDefault="00AF3C37" w:rsidP="00AF3C37">
      <w:pPr>
        <w:tabs>
          <w:tab w:val="left" w:pos="708"/>
          <w:tab w:val="center" w:pos="4536"/>
          <w:tab w:val="right" w:pos="9072"/>
        </w:tabs>
        <w:rPr>
          <w:rFonts w:ascii="Garamond" w:hAnsi="Garamond"/>
          <w:b/>
          <w:sz w:val="24"/>
        </w:rPr>
      </w:pPr>
      <w:r w:rsidRPr="00AF3C37">
        <w:rPr>
          <w:rFonts w:ascii="Garamond" w:hAnsi="Garamond" w:cs="Arial"/>
          <w:b/>
          <w:sz w:val="24"/>
        </w:rPr>
        <w:t>PONUDNIK: _______________________________________________________________</w:t>
      </w:r>
    </w:p>
    <w:p w14:paraId="20974676" w14:textId="77777777" w:rsidR="00AF3C37" w:rsidRPr="00AF3C37" w:rsidRDefault="00AF3C37" w:rsidP="00AF3C37">
      <w:pPr>
        <w:tabs>
          <w:tab w:val="left" w:pos="708"/>
          <w:tab w:val="center" w:pos="4536"/>
          <w:tab w:val="right" w:pos="9072"/>
        </w:tabs>
        <w:rPr>
          <w:rFonts w:ascii="Garamond" w:hAnsi="Garamond" w:cs="Arial"/>
          <w:b/>
          <w:sz w:val="24"/>
        </w:rPr>
      </w:pPr>
    </w:p>
    <w:p w14:paraId="6676ED6A" w14:textId="77777777" w:rsidR="00AF3C37" w:rsidRPr="00AF3C37" w:rsidRDefault="00AF3C37" w:rsidP="00AF3C37">
      <w:pPr>
        <w:tabs>
          <w:tab w:val="left" w:pos="708"/>
          <w:tab w:val="center" w:pos="4536"/>
          <w:tab w:val="right" w:pos="9072"/>
        </w:tabs>
        <w:rPr>
          <w:rFonts w:ascii="Garamond" w:hAnsi="Garamond" w:cs="Arial"/>
          <w:b/>
          <w:sz w:val="24"/>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5"/>
        <w:gridCol w:w="2223"/>
        <w:gridCol w:w="1463"/>
        <w:gridCol w:w="1464"/>
        <w:gridCol w:w="1463"/>
        <w:gridCol w:w="1892"/>
      </w:tblGrid>
      <w:tr w:rsidR="00AF3C37" w:rsidRPr="00AF3C37" w14:paraId="09911674" w14:textId="77777777" w:rsidTr="00AF3C37">
        <w:trPr>
          <w:trHeight w:val="810"/>
        </w:trPr>
        <w:tc>
          <w:tcPr>
            <w:tcW w:w="704" w:type="dxa"/>
            <w:tcBorders>
              <w:top w:val="single" w:sz="4" w:space="0" w:color="auto"/>
              <w:left w:val="single" w:sz="4" w:space="0" w:color="auto"/>
              <w:bottom w:val="single" w:sz="4" w:space="0" w:color="auto"/>
              <w:right w:val="single" w:sz="4" w:space="0" w:color="auto"/>
            </w:tcBorders>
            <w:vAlign w:val="center"/>
            <w:hideMark/>
          </w:tcPr>
          <w:p w14:paraId="7B7EDF75" w14:textId="77777777" w:rsidR="00AF3C37" w:rsidRPr="00AF3C37" w:rsidRDefault="00AF3C37" w:rsidP="00AF3C37">
            <w:pPr>
              <w:jc w:val="center"/>
              <w:rPr>
                <w:rFonts w:ascii="Garamond" w:hAnsi="Garamond"/>
                <w:b/>
                <w:sz w:val="24"/>
              </w:rPr>
            </w:pPr>
            <w:r w:rsidRPr="00AF3C37">
              <w:rPr>
                <w:rFonts w:ascii="Garamond" w:hAnsi="Garamond"/>
                <w:b/>
                <w:sz w:val="24"/>
              </w:rPr>
              <w:t>Zap. št.</w:t>
            </w:r>
          </w:p>
        </w:tc>
        <w:tc>
          <w:tcPr>
            <w:tcW w:w="2223" w:type="dxa"/>
            <w:tcBorders>
              <w:top w:val="single" w:sz="4" w:space="0" w:color="auto"/>
              <w:left w:val="single" w:sz="4" w:space="0" w:color="auto"/>
              <w:bottom w:val="single" w:sz="4" w:space="0" w:color="auto"/>
              <w:right w:val="single" w:sz="4" w:space="0" w:color="auto"/>
            </w:tcBorders>
            <w:vAlign w:val="center"/>
            <w:hideMark/>
          </w:tcPr>
          <w:p w14:paraId="4D4F978B" w14:textId="77777777" w:rsidR="00AF3C37" w:rsidRPr="00AF3C37" w:rsidRDefault="00AF3C37" w:rsidP="00AF3C37">
            <w:pPr>
              <w:jc w:val="center"/>
              <w:rPr>
                <w:rFonts w:ascii="Garamond" w:hAnsi="Garamond"/>
                <w:b/>
                <w:sz w:val="24"/>
              </w:rPr>
            </w:pPr>
            <w:r w:rsidRPr="00AF3C37">
              <w:rPr>
                <w:rFonts w:ascii="Garamond" w:hAnsi="Garamond"/>
                <w:b/>
                <w:sz w:val="24"/>
              </w:rPr>
              <w:t>Referenčni naročnik</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1759C12" w14:textId="77777777" w:rsidR="00AF3C37" w:rsidRPr="00AF3C37" w:rsidRDefault="00AF3C37" w:rsidP="00AF3C37">
            <w:pPr>
              <w:jc w:val="center"/>
              <w:rPr>
                <w:rFonts w:ascii="Garamond" w:hAnsi="Garamond"/>
                <w:b/>
                <w:sz w:val="24"/>
              </w:rPr>
            </w:pPr>
            <w:r w:rsidRPr="00AF3C37">
              <w:rPr>
                <w:rFonts w:ascii="Garamond" w:hAnsi="Garamond"/>
                <w:b/>
                <w:sz w:val="24"/>
              </w:rPr>
              <w:t>Predmet referenčnega posla</w:t>
            </w:r>
          </w:p>
        </w:tc>
        <w:tc>
          <w:tcPr>
            <w:tcW w:w="1464" w:type="dxa"/>
            <w:tcBorders>
              <w:top w:val="single" w:sz="4" w:space="0" w:color="auto"/>
              <w:left w:val="single" w:sz="4" w:space="0" w:color="auto"/>
              <w:bottom w:val="single" w:sz="4" w:space="0" w:color="auto"/>
              <w:right w:val="single" w:sz="4" w:space="0" w:color="auto"/>
            </w:tcBorders>
            <w:vAlign w:val="center"/>
            <w:hideMark/>
          </w:tcPr>
          <w:p w14:paraId="17F11996" w14:textId="77777777" w:rsidR="00AF3C37" w:rsidRPr="00AF3C37" w:rsidRDefault="00AF3C37" w:rsidP="00AF3C37">
            <w:pPr>
              <w:jc w:val="center"/>
              <w:rPr>
                <w:rFonts w:ascii="Garamond" w:hAnsi="Garamond"/>
                <w:b/>
                <w:sz w:val="24"/>
              </w:rPr>
            </w:pPr>
            <w:r w:rsidRPr="00AF3C37">
              <w:rPr>
                <w:rFonts w:ascii="Garamond" w:hAnsi="Garamond"/>
                <w:b/>
                <w:sz w:val="24"/>
              </w:rPr>
              <w:t xml:space="preserve">Čas </w:t>
            </w:r>
            <w:proofErr w:type="gramStart"/>
            <w:r w:rsidRPr="00AF3C37">
              <w:rPr>
                <w:rFonts w:ascii="Garamond" w:hAnsi="Garamond"/>
                <w:b/>
                <w:sz w:val="24"/>
              </w:rPr>
              <w:t>realizacije</w:t>
            </w:r>
            <w:proofErr w:type="gramEnd"/>
            <w:r w:rsidRPr="00AF3C37">
              <w:rPr>
                <w:rFonts w:ascii="Garamond" w:hAnsi="Garamond"/>
                <w:b/>
                <w:sz w:val="24"/>
              </w:rPr>
              <w:t xml:space="preserve"> referenčnega posla </w:t>
            </w:r>
          </w:p>
          <w:p w14:paraId="176F4811" w14:textId="77777777" w:rsidR="00AF3C37" w:rsidRPr="00AF3C37" w:rsidRDefault="00AF3C37" w:rsidP="00AF3C37">
            <w:pPr>
              <w:jc w:val="center"/>
              <w:rPr>
                <w:rFonts w:ascii="Garamond" w:hAnsi="Garamond"/>
                <w:b/>
                <w:sz w:val="24"/>
              </w:rPr>
            </w:pPr>
            <w:r w:rsidRPr="00AF3C37">
              <w:rPr>
                <w:rFonts w:ascii="Garamond" w:hAnsi="Garamond"/>
                <w:b/>
                <w:sz w:val="24"/>
              </w:rPr>
              <w:t>(od-do)</w:t>
            </w:r>
          </w:p>
        </w:tc>
        <w:tc>
          <w:tcPr>
            <w:tcW w:w="1463" w:type="dxa"/>
            <w:tcBorders>
              <w:top w:val="single" w:sz="4" w:space="0" w:color="auto"/>
              <w:left w:val="single" w:sz="4" w:space="0" w:color="auto"/>
              <w:bottom w:val="single" w:sz="4" w:space="0" w:color="auto"/>
              <w:right w:val="single" w:sz="4" w:space="0" w:color="auto"/>
            </w:tcBorders>
            <w:hideMark/>
          </w:tcPr>
          <w:p w14:paraId="232C787A" w14:textId="77777777" w:rsidR="00AF3C37" w:rsidRPr="00AF3C37" w:rsidRDefault="00AF3C37" w:rsidP="00AF3C37">
            <w:pPr>
              <w:jc w:val="center"/>
              <w:rPr>
                <w:rFonts w:ascii="Garamond" w:hAnsi="Garamond"/>
                <w:b/>
                <w:sz w:val="24"/>
              </w:rPr>
            </w:pPr>
            <w:r w:rsidRPr="00AF3C37">
              <w:rPr>
                <w:rFonts w:ascii="Garamond" w:hAnsi="Garamond"/>
                <w:b/>
                <w:sz w:val="24"/>
              </w:rPr>
              <w:t>Letna vrednost referenčnega posla</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C16964E" w14:textId="77777777" w:rsidR="00AF3C37" w:rsidRPr="00AF3C37" w:rsidRDefault="00AF3C37" w:rsidP="00AF3C37">
            <w:pPr>
              <w:jc w:val="center"/>
              <w:rPr>
                <w:rFonts w:ascii="Garamond" w:hAnsi="Garamond"/>
                <w:b/>
                <w:sz w:val="24"/>
              </w:rPr>
            </w:pPr>
            <w:r w:rsidRPr="00AF3C37">
              <w:rPr>
                <w:rFonts w:ascii="Garamond" w:hAnsi="Garamond"/>
                <w:b/>
                <w:sz w:val="24"/>
              </w:rPr>
              <w:t>Kontaktna oseba referenčnega naročnika (tudi tel. št. ter e-naslov)</w:t>
            </w:r>
          </w:p>
        </w:tc>
      </w:tr>
      <w:tr w:rsidR="00AF3C37" w:rsidRPr="00AF3C37" w14:paraId="0BDC9A3B" w14:textId="77777777" w:rsidTr="00AF3C37">
        <w:trPr>
          <w:trHeight w:val="810"/>
        </w:trPr>
        <w:tc>
          <w:tcPr>
            <w:tcW w:w="704" w:type="dxa"/>
            <w:tcBorders>
              <w:top w:val="single" w:sz="4" w:space="0" w:color="auto"/>
              <w:left w:val="single" w:sz="4" w:space="0" w:color="auto"/>
              <w:bottom w:val="single" w:sz="4" w:space="0" w:color="auto"/>
              <w:right w:val="single" w:sz="4" w:space="0" w:color="auto"/>
            </w:tcBorders>
            <w:hideMark/>
          </w:tcPr>
          <w:p w14:paraId="1E170F6C" w14:textId="77777777" w:rsidR="00AF3C37" w:rsidRPr="00AF3C37" w:rsidRDefault="00AF3C37" w:rsidP="00AF3C37">
            <w:pPr>
              <w:jc w:val="right"/>
              <w:rPr>
                <w:rFonts w:ascii="Garamond" w:hAnsi="Garamond"/>
                <w:sz w:val="24"/>
              </w:rPr>
            </w:pPr>
            <w:r w:rsidRPr="00AF3C37">
              <w:rPr>
                <w:rFonts w:ascii="Garamond" w:hAnsi="Garamond"/>
                <w:sz w:val="24"/>
              </w:rPr>
              <w:t>1.</w:t>
            </w:r>
          </w:p>
        </w:tc>
        <w:tc>
          <w:tcPr>
            <w:tcW w:w="2223" w:type="dxa"/>
            <w:tcBorders>
              <w:top w:val="single" w:sz="4" w:space="0" w:color="auto"/>
              <w:left w:val="single" w:sz="4" w:space="0" w:color="auto"/>
              <w:bottom w:val="single" w:sz="4" w:space="0" w:color="auto"/>
              <w:right w:val="single" w:sz="4" w:space="0" w:color="auto"/>
            </w:tcBorders>
          </w:tcPr>
          <w:p w14:paraId="75B76D4F" w14:textId="77777777" w:rsidR="00AF3C37" w:rsidRPr="00AF3C37" w:rsidRDefault="00AF3C37" w:rsidP="00AF3C37">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18E9700E" w14:textId="77777777" w:rsidR="00AF3C37" w:rsidRPr="00AF3C37" w:rsidRDefault="00AF3C37" w:rsidP="00AF3C37">
            <w:pPr>
              <w:rPr>
                <w:rFonts w:ascii="Garamond" w:hAnsi="Garamond"/>
                <w:sz w:val="24"/>
              </w:rPr>
            </w:pPr>
          </w:p>
        </w:tc>
        <w:tc>
          <w:tcPr>
            <w:tcW w:w="1464" w:type="dxa"/>
            <w:tcBorders>
              <w:top w:val="single" w:sz="4" w:space="0" w:color="auto"/>
              <w:left w:val="single" w:sz="4" w:space="0" w:color="auto"/>
              <w:bottom w:val="single" w:sz="4" w:space="0" w:color="auto"/>
              <w:right w:val="single" w:sz="4" w:space="0" w:color="auto"/>
            </w:tcBorders>
          </w:tcPr>
          <w:p w14:paraId="4E7C8268" w14:textId="77777777" w:rsidR="00AF3C37" w:rsidRPr="00AF3C37" w:rsidRDefault="00AF3C37" w:rsidP="00AF3C37">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19A3A7E6" w14:textId="77777777" w:rsidR="00AF3C37" w:rsidRPr="00AF3C37" w:rsidRDefault="00AF3C37" w:rsidP="00AF3C37">
            <w:pPr>
              <w:rPr>
                <w:rFonts w:ascii="Garamond" w:hAnsi="Garamond"/>
                <w:sz w:val="24"/>
              </w:rPr>
            </w:pPr>
          </w:p>
        </w:tc>
        <w:tc>
          <w:tcPr>
            <w:tcW w:w="1892" w:type="dxa"/>
            <w:tcBorders>
              <w:top w:val="single" w:sz="4" w:space="0" w:color="auto"/>
              <w:left w:val="single" w:sz="4" w:space="0" w:color="auto"/>
              <w:bottom w:val="single" w:sz="4" w:space="0" w:color="auto"/>
              <w:right w:val="single" w:sz="4" w:space="0" w:color="auto"/>
            </w:tcBorders>
          </w:tcPr>
          <w:p w14:paraId="366CED69" w14:textId="77777777" w:rsidR="00AF3C37" w:rsidRPr="00AF3C37" w:rsidRDefault="00AF3C37" w:rsidP="00AF3C37">
            <w:pPr>
              <w:rPr>
                <w:rFonts w:ascii="Garamond" w:hAnsi="Garamond"/>
                <w:sz w:val="24"/>
              </w:rPr>
            </w:pPr>
          </w:p>
        </w:tc>
      </w:tr>
      <w:tr w:rsidR="00AF3C37" w:rsidRPr="00AF3C37" w14:paraId="6BA3E41A" w14:textId="77777777" w:rsidTr="00AF3C37">
        <w:trPr>
          <w:trHeight w:val="810"/>
        </w:trPr>
        <w:tc>
          <w:tcPr>
            <w:tcW w:w="704" w:type="dxa"/>
            <w:tcBorders>
              <w:top w:val="single" w:sz="4" w:space="0" w:color="auto"/>
              <w:left w:val="single" w:sz="4" w:space="0" w:color="auto"/>
              <w:bottom w:val="single" w:sz="4" w:space="0" w:color="auto"/>
              <w:right w:val="single" w:sz="4" w:space="0" w:color="auto"/>
            </w:tcBorders>
            <w:hideMark/>
          </w:tcPr>
          <w:p w14:paraId="29158F0B" w14:textId="77777777" w:rsidR="00AF3C37" w:rsidRPr="00AF3C37" w:rsidRDefault="00AF3C37" w:rsidP="00AF3C37">
            <w:pPr>
              <w:jc w:val="right"/>
              <w:rPr>
                <w:rFonts w:ascii="Garamond" w:hAnsi="Garamond"/>
                <w:sz w:val="24"/>
              </w:rPr>
            </w:pPr>
            <w:r w:rsidRPr="00AF3C37">
              <w:rPr>
                <w:rFonts w:ascii="Garamond" w:hAnsi="Garamond"/>
                <w:sz w:val="24"/>
              </w:rPr>
              <w:t>2.</w:t>
            </w:r>
          </w:p>
        </w:tc>
        <w:tc>
          <w:tcPr>
            <w:tcW w:w="2223" w:type="dxa"/>
            <w:tcBorders>
              <w:top w:val="single" w:sz="4" w:space="0" w:color="auto"/>
              <w:left w:val="single" w:sz="4" w:space="0" w:color="auto"/>
              <w:bottom w:val="single" w:sz="4" w:space="0" w:color="auto"/>
              <w:right w:val="single" w:sz="4" w:space="0" w:color="auto"/>
            </w:tcBorders>
          </w:tcPr>
          <w:p w14:paraId="3B1D6905" w14:textId="77777777" w:rsidR="00AF3C37" w:rsidRPr="00AF3C37" w:rsidRDefault="00AF3C37" w:rsidP="00AF3C37">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7252BE5A" w14:textId="77777777" w:rsidR="00AF3C37" w:rsidRPr="00AF3C37" w:rsidRDefault="00AF3C37" w:rsidP="00AF3C37">
            <w:pPr>
              <w:rPr>
                <w:rFonts w:ascii="Garamond" w:hAnsi="Garamond"/>
                <w:sz w:val="24"/>
              </w:rPr>
            </w:pPr>
          </w:p>
        </w:tc>
        <w:tc>
          <w:tcPr>
            <w:tcW w:w="1464" w:type="dxa"/>
            <w:tcBorders>
              <w:top w:val="single" w:sz="4" w:space="0" w:color="auto"/>
              <w:left w:val="single" w:sz="4" w:space="0" w:color="auto"/>
              <w:bottom w:val="single" w:sz="4" w:space="0" w:color="auto"/>
              <w:right w:val="single" w:sz="4" w:space="0" w:color="auto"/>
            </w:tcBorders>
          </w:tcPr>
          <w:p w14:paraId="6B5D8538" w14:textId="77777777" w:rsidR="00AF3C37" w:rsidRPr="00AF3C37" w:rsidRDefault="00AF3C37" w:rsidP="00AF3C37">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7DCC9F5D" w14:textId="77777777" w:rsidR="00AF3C37" w:rsidRPr="00AF3C37" w:rsidRDefault="00AF3C37" w:rsidP="00AF3C37">
            <w:pPr>
              <w:rPr>
                <w:rFonts w:ascii="Garamond" w:hAnsi="Garamond"/>
                <w:sz w:val="24"/>
              </w:rPr>
            </w:pPr>
          </w:p>
        </w:tc>
        <w:tc>
          <w:tcPr>
            <w:tcW w:w="1892" w:type="dxa"/>
            <w:tcBorders>
              <w:top w:val="single" w:sz="4" w:space="0" w:color="auto"/>
              <w:left w:val="single" w:sz="4" w:space="0" w:color="auto"/>
              <w:bottom w:val="single" w:sz="4" w:space="0" w:color="auto"/>
              <w:right w:val="single" w:sz="4" w:space="0" w:color="auto"/>
            </w:tcBorders>
          </w:tcPr>
          <w:p w14:paraId="2E0AB3E3" w14:textId="77777777" w:rsidR="00AF3C37" w:rsidRPr="00AF3C37" w:rsidRDefault="00AF3C37" w:rsidP="00AF3C37">
            <w:pPr>
              <w:rPr>
                <w:rFonts w:ascii="Garamond" w:hAnsi="Garamond"/>
                <w:sz w:val="24"/>
              </w:rPr>
            </w:pPr>
          </w:p>
        </w:tc>
      </w:tr>
      <w:tr w:rsidR="00AF3C37" w:rsidRPr="00AF3C37" w14:paraId="353D2FBD" w14:textId="77777777" w:rsidTr="00AF3C37">
        <w:trPr>
          <w:trHeight w:val="810"/>
        </w:trPr>
        <w:tc>
          <w:tcPr>
            <w:tcW w:w="704" w:type="dxa"/>
            <w:tcBorders>
              <w:top w:val="single" w:sz="4" w:space="0" w:color="auto"/>
              <w:left w:val="single" w:sz="4" w:space="0" w:color="auto"/>
              <w:bottom w:val="single" w:sz="4" w:space="0" w:color="auto"/>
              <w:right w:val="single" w:sz="4" w:space="0" w:color="auto"/>
            </w:tcBorders>
            <w:hideMark/>
          </w:tcPr>
          <w:p w14:paraId="0972B515" w14:textId="77777777" w:rsidR="00AF3C37" w:rsidRPr="00AF3C37" w:rsidRDefault="00AF3C37" w:rsidP="00AF3C37">
            <w:pPr>
              <w:jc w:val="right"/>
              <w:rPr>
                <w:rFonts w:ascii="Garamond" w:hAnsi="Garamond"/>
                <w:sz w:val="24"/>
              </w:rPr>
            </w:pPr>
            <w:r w:rsidRPr="00AF3C37">
              <w:rPr>
                <w:rFonts w:ascii="Garamond" w:hAnsi="Garamond"/>
                <w:sz w:val="24"/>
              </w:rPr>
              <w:t>3.</w:t>
            </w:r>
          </w:p>
        </w:tc>
        <w:tc>
          <w:tcPr>
            <w:tcW w:w="2223" w:type="dxa"/>
            <w:tcBorders>
              <w:top w:val="single" w:sz="4" w:space="0" w:color="auto"/>
              <w:left w:val="single" w:sz="4" w:space="0" w:color="auto"/>
              <w:bottom w:val="single" w:sz="4" w:space="0" w:color="auto"/>
              <w:right w:val="single" w:sz="4" w:space="0" w:color="auto"/>
            </w:tcBorders>
          </w:tcPr>
          <w:p w14:paraId="10998F05" w14:textId="77777777" w:rsidR="00AF3C37" w:rsidRPr="00AF3C37" w:rsidRDefault="00AF3C37" w:rsidP="00AF3C37">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6E10629E" w14:textId="77777777" w:rsidR="00AF3C37" w:rsidRPr="00AF3C37" w:rsidRDefault="00AF3C37" w:rsidP="00AF3C37">
            <w:pPr>
              <w:rPr>
                <w:rFonts w:ascii="Garamond" w:hAnsi="Garamond"/>
                <w:sz w:val="24"/>
              </w:rPr>
            </w:pPr>
          </w:p>
        </w:tc>
        <w:tc>
          <w:tcPr>
            <w:tcW w:w="1464" w:type="dxa"/>
            <w:tcBorders>
              <w:top w:val="single" w:sz="4" w:space="0" w:color="auto"/>
              <w:left w:val="single" w:sz="4" w:space="0" w:color="auto"/>
              <w:bottom w:val="single" w:sz="4" w:space="0" w:color="auto"/>
              <w:right w:val="single" w:sz="4" w:space="0" w:color="auto"/>
            </w:tcBorders>
          </w:tcPr>
          <w:p w14:paraId="05A44342" w14:textId="77777777" w:rsidR="00AF3C37" w:rsidRPr="00AF3C37" w:rsidRDefault="00AF3C37" w:rsidP="00AF3C37">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09B4F832" w14:textId="77777777" w:rsidR="00AF3C37" w:rsidRPr="00AF3C37" w:rsidRDefault="00AF3C37" w:rsidP="00AF3C37">
            <w:pPr>
              <w:rPr>
                <w:rFonts w:ascii="Garamond" w:hAnsi="Garamond"/>
                <w:sz w:val="24"/>
              </w:rPr>
            </w:pPr>
          </w:p>
        </w:tc>
        <w:tc>
          <w:tcPr>
            <w:tcW w:w="1892" w:type="dxa"/>
            <w:tcBorders>
              <w:top w:val="single" w:sz="4" w:space="0" w:color="auto"/>
              <w:left w:val="single" w:sz="4" w:space="0" w:color="auto"/>
              <w:bottom w:val="single" w:sz="4" w:space="0" w:color="auto"/>
              <w:right w:val="single" w:sz="4" w:space="0" w:color="auto"/>
            </w:tcBorders>
          </w:tcPr>
          <w:p w14:paraId="7EA258FF" w14:textId="77777777" w:rsidR="00AF3C37" w:rsidRPr="00AF3C37" w:rsidRDefault="00AF3C37" w:rsidP="00AF3C37">
            <w:pPr>
              <w:rPr>
                <w:rFonts w:ascii="Garamond" w:hAnsi="Garamond"/>
                <w:sz w:val="24"/>
              </w:rPr>
            </w:pPr>
          </w:p>
        </w:tc>
      </w:tr>
    </w:tbl>
    <w:p w14:paraId="075D3E4E" w14:textId="77777777" w:rsidR="00AF3C37" w:rsidRPr="00AF3C37" w:rsidRDefault="00AF3C37" w:rsidP="00AF3C37">
      <w:pPr>
        <w:tabs>
          <w:tab w:val="left" w:pos="708"/>
          <w:tab w:val="center" w:pos="4536"/>
          <w:tab w:val="right" w:pos="9072"/>
        </w:tabs>
        <w:rPr>
          <w:rFonts w:ascii="Garamond" w:hAnsi="Garamond" w:cs="Arial"/>
          <w:b/>
          <w:sz w:val="24"/>
          <w:lang w:eastAsia="en-US"/>
        </w:rPr>
      </w:pPr>
    </w:p>
    <w:p w14:paraId="1F2BE53E" w14:textId="4F493EB3" w:rsidR="00AF3C37" w:rsidRPr="00D636F7" w:rsidRDefault="00AF3C37" w:rsidP="00AF3C37">
      <w:pPr>
        <w:jc w:val="both"/>
        <w:rPr>
          <w:rFonts w:ascii="Garamond" w:hAnsi="Garamond" w:cs="Arial"/>
          <w:bCs/>
          <w:sz w:val="24"/>
          <w:lang w:eastAsia="en-US"/>
        </w:rPr>
      </w:pPr>
      <w:r w:rsidRPr="00AF3C37">
        <w:rPr>
          <w:rFonts w:ascii="Garamond" w:hAnsi="Garamond" w:cs="Tahoma"/>
          <w:sz w:val="24"/>
        </w:rPr>
        <w:t xml:space="preserve">Izjavljamo, da so navedene </w:t>
      </w:r>
      <w:proofErr w:type="gramStart"/>
      <w:r w:rsidRPr="00AF3C37">
        <w:rPr>
          <w:rFonts w:ascii="Garamond" w:hAnsi="Garamond" w:cs="Tahoma"/>
          <w:sz w:val="24"/>
        </w:rPr>
        <w:t>reference</w:t>
      </w:r>
      <w:proofErr w:type="gramEnd"/>
      <w:r w:rsidRPr="00AF3C37">
        <w:rPr>
          <w:rFonts w:ascii="Garamond" w:hAnsi="Garamond" w:cs="Tahoma"/>
          <w:sz w:val="24"/>
        </w:rPr>
        <w:t xml:space="preserve"> ponudnika v celoti skladne z zahtevami naročnika razpisni dokumentaciji za javno naročilo </w:t>
      </w:r>
      <w:r w:rsidRPr="00AF3C37">
        <w:rPr>
          <w:rFonts w:ascii="Garamond" w:hAnsi="Garamond" w:cs="Tahoma"/>
          <w:b/>
          <w:sz w:val="24"/>
        </w:rPr>
        <w:t>»Nabava računalniške opreme, pri kateri se upoštevajo okoljski vidiki«</w:t>
      </w:r>
      <w:r w:rsidRPr="00AF3C37">
        <w:rPr>
          <w:rFonts w:ascii="Garamond" w:hAnsi="Garamond" w:cs="Arial"/>
          <w:b/>
          <w:sz w:val="24"/>
          <w:lang w:eastAsia="en-US"/>
        </w:rPr>
        <w:t>.</w:t>
      </w:r>
      <w:r w:rsidR="00327326">
        <w:rPr>
          <w:rFonts w:ascii="Garamond" w:hAnsi="Garamond" w:cs="Arial"/>
          <w:b/>
          <w:sz w:val="24"/>
          <w:lang w:eastAsia="en-US"/>
        </w:rPr>
        <w:t xml:space="preserve"> </w:t>
      </w:r>
      <w:r w:rsidR="00327326" w:rsidRPr="00D636F7">
        <w:rPr>
          <w:rFonts w:ascii="Garamond" w:hAnsi="Garamond" w:cs="Arial"/>
          <w:bCs/>
          <w:sz w:val="24"/>
          <w:lang w:eastAsia="en-US"/>
        </w:rPr>
        <w:t xml:space="preserve">Treba je priložiti potrjen seznam </w:t>
      </w:r>
      <w:proofErr w:type="gramStart"/>
      <w:r w:rsidR="00327326" w:rsidRPr="00D636F7">
        <w:rPr>
          <w:rFonts w:ascii="Garamond" w:hAnsi="Garamond" w:cs="Arial"/>
          <w:bCs/>
          <w:sz w:val="24"/>
          <w:lang w:eastAsia="en-US"/>
        </w:rPr>
        <w:t>referenc</w:t>
      </w:r>
      <w:proofErr w:type="gramEnd"/>
      <w:r w:rsidR="00327326" w:rsidRPr="00D636F7">
        <w:rPr>
          <w:rFonts w:ascii="Garamond" w:hAnsi="Garamond" w:cs="Arial"/>
          <w:bCs/>
          <w:sz w:val="24"/>
          <w:lang w:eastAsia="en-US"/>
        </w:rPr>
        <w:t xml:space="preserve"> za leti 2019 in 2020.</w:t>
      </w:r>
    </w:p>
    <w:p w14:paraId="72064A1F" w14:textId="77777777" w:rsidR="00AF3C37" w:rsidRPr="00AF3C37" w:rsidRDefault="00AF3C37" w:rsidP="00AF3C37">
      <w:pPr>
        <w:jc w:val="both"/>
        <w:rPr>
          <w:rFonts w:ascii="Garamond" w:hAnsi="Garamond" w:cs="Arial"/>
          <w:b/>
          <w:sz w:val="24"/>
          <w:lang w:eastAsia="en-US"/>
        </w:rPr>
      </w:pPr>
    </w:p>
    <w:p w14:paraId="765675DA" w14:textId="77777777" w:rsidR="00AF3C37" w:rsidRPr="00AF3C37" w:rsidRDefault="00AF3C37" w:rsidP="00AF3C37">
      <w:pPr>
        <w:numPr>
          <w:ilvl w:val="12"/>
          <w:numId w:val="0"/>
        </w:numPr>
        <w:tabs>
          <w:tab w:val="left" w:pos="708"/>
          <w:tab w:val="center" w:pos="4536"/>
          <w:tab w:val="right" w:pos="9072"/>
        </w:tabs>
        <w:jc w:val="both"/>
        <w:rPr>
          <w:rFonts w:ascii="Garamond" w:hAnsi="Garamond" w:cs="Tahoma"/>
          <w:sz w:val="24"/>
        </w:rPr>
      </w:pPr>
      <w:r w:rsidRPr="00AF3C37">
        <w:rPr>
          <w:rFonts w:ascii="Garamond" w:hAnsi="Garamond" w:cs="Tahoma"/>
          <w:sz w:val="24"/>
        </w:rPr>
        <w:t xml:space="preserve">Na morebiten poziv naročnika mora ponudnik k temu obrazcu priložiti </w:t>
      </w:r>
      <w:r w:rsidRPr="00AF3C37">
        <w:rPr>
          <w:rFonts w:ascii="Garamond" w:hAnsi="Garamond" w:cs="Tahoma"/>
          <w:b/>
          <w:sz w:val="24"/>
        </w:rPr>
        <w:t xml:space="preserve">potrdila naročnikov (OBR-5a), </w:t>
      </w:r>
      <w:r w:rsidRPr="00AF3C37">
        <w:rPr>
          <w:rFonts w:ascii="Garamond" w:hAnsi="Garamond" w:cs="Tahoma"/>
          <w:sz w:val="24"/>
        </w:rPr>
        <w:t xml:space="preserve">in sicer za vsak posamezni referenčni posel, ki ga ponudnik v obrazcu navaja, </w:t>
      </w:r>
      <w:r w:rsidRPr="00AF3C37">
        <w:rPr>
          <w:rFonts w:ascii="Garamond" w:hAnsi="Garamond" w:cs="Tahoma"/>
          <w:b/>
          <w:sz w:val="24"/>
        </w:rPr>
        <w:t>sicer</w:t>
      </w:r>
      <w:r w:rsidRPr="00AF3C37">
        <w:rPr>
          <w:rFonts w:ascii="Garamond" w:hAnsi="Garamond" w:cs="Tahoma"/>
          <w:sz w:val="24"/>
        </w:rPr>
        <w:t xml:space="preserve"> </w:t>
      </w:r>
      <w:proofErr w:type="gramStart"/>
      <w:r w:rsidRPr="00AF3C37">
        <w:rPr>
          <w:rFonts w:ascii="Garamond" w:hAnsi="Garamond" w:cs="Tahoma"/>
          <w:b/>
          <w:sz w:val="24"/>
        </w:rPr>
        <w:t>reference</w:t>
      </w:r>
      <w:proofErr w:type="gramEnd"/>
      <w:r w:rsidRPr="00AF3C37">
        <w:rPr>
          <w:rFonts w:ascii="Garamond" w:hAnsi="Garamond" w:cs="Tahoma"/>
          <w:sz w:val="24"/>
        </w:rPr>
        <w:t xml:space="preserve"> </w:t>
      </w:r>
      <w:r w:rsidRPr="00AF3C37">
        <w:rPr>
          <w:rFonts w:ascii="Garamond" w:hAnsi="Garamond" w:cs="Tahoma"/>
          <w:b/>
          <w:sz w:val="24"/>
        </w:rPr>
        <w:t>ne</w:t>
      </w:r>
      <w:r w:rsidRPr="00AF3C37">
        <w:rPr>
          <w:rFonts w:ascii="Garamond" w:hAnsi="Garamond" w:cs="Tahoma"/>
          <w:sz w:val="24"/>
        </w:rPr>
        <w:t xml:space="preserve"> </w:t>
      </w:r>
      <w:r w:rsidRPr="00AF3C37">
        <w:rPr>
          <w:rFonts w:ascii="Garamond" w:hAnsi="Garamond" w:cs="Tahoma"/>
          <w:b/>
          <w:sz w:val="24"/>
        </w:rPr>
        <w:t>bodo</w:t>
      </w:r>
      <w:r w:rsidRPr="00AF3C37">
        <w:rPr>
          <w:rFonts w:ascii="Garamond" w:hAnsi="Garamond" w:cs="Tahoma"/>
          <w:sz w:val="24"/>
        </w:rPr>
        <w:t xml:space="preserve"> </w:t>
      </w:r>
      <w:r w:rsidRPr="00AF3C37">
        <w:rPr>
          <w:rFonts w:ascii="Garamond" w:hAnsi="Garamond" w:cs="Tahoma"/>
          <w:b/>
          <w:sz w:val="24"/>
        </w:rPr>
        <w:t>priznane</w:t>
      </w:r>
      <w:r w:rsidRPr="00AF3C37">
        <w:rPr>
          <w:rFonts w:ascii="Garamond" w:hAnsi="Garamond" w:cs="Tahoma"/>
          <w:sz w:val="24"/>
        </w:rPr>
        <w:t xml:space="preserve">. Naročnik, ki potrdi referenčno potrdilo o izvedbi del, je tretja (pravna) oseba, kar pomeni, da navedenega potrdila ne more potrditi ponudnik sam sebi oz. izvajalcu v skupnem nastopu, </w:t>
      </w:r>
      <w:r w:rsidRPr="00AF3C37">
        <w:rPr>
          <w:rFonts w:ascii="Garamond" w:hAnsi="Garamond" w:cs="Tahoma"/>
          <w:b/>
          <w:sz w:val="24"/>
        </w:rPr>
        <w:t xml:space="preserve">sicer </w:t>
      </w:r>
      <w:proofErr w:type="gramStart"/>
      <w:r w:rsidRPr="00AF3C37">
        <w:rPr>
          <w:rFonts w:ascii="Garamond" w:hAnsi="Garamond" w:cs="Tahoma"/>
          <w:b/>
          <w:sz w:val="24"/>
        </w:rPr>
        <w:t>reference</w:t>
      </w:r>
      <w:proofErr w:type="gramEnd"/>
      <w:r w:rsidRPr="00AF3C37">
        <w:rPr>
          <w:rFonts w:ascii="Garamond" w:hAnsi="Garamond" w:cs="Tahoma"/>
          <w:b/>
          <w:sz w:val="24"/>
        </w:rPr>
        <w:t xml:space="preserve"> ne bodo priznane</w:t>
      </w:r>
      <w:r w:rsidRPr="00AF3C37">
        <w:rPr>
          <w:rFonts w:ascii="Garamond" w:hAnsi="Garamond" w:cs="Tahoma"/>
          <w:sz w:val="24"/>
        </w:rPr>
        <w:t xml:space="preserve">. Naročnik si pridržuje pravico, da v postopku preverjanja ponudb od posameznega gospodarskega subjekta kadarkoli zahteva, da mu predloži na vpogled pogodbe oz. druge dokumente, s katerimi lahko nedvoumno dokazuje navedene </w:t>
      </w:r>
      <w:proofErr w:type="gramStart"/>
      <w:r w:rsidRPr="00AF3C37">
        <w:rPr>
          <w:rFonts w:ascii="Garamond" w:hAnsi="Garamond" w:cs="Tahoma"/>
          <w:sz w:val="24"/>
        </w:rPr>
        <w:t>reference</w:t>
      </w:r>
      <w:proofErr w:type="gramEnd"/>
      <w:r w:rsidRPr="00AF3C37">
        <w:rPr>
          <w:rFonts w:ascii="Garamond" w:hAnsi="Garamond" w:cs="Tahoma"/>
          <w:sz w:val="24"/>
        </w:rPr>
        <w:t>.</w:t>
      </w:r>
    </w:p>
    <w:p w14:paraId="6DF4304B" w14:textId="1475BF0E" w:rsidR="00AF3C37" w:rsidRDefault="00AF3C37" w:rsidP="00AF3C37">
      <w:pPr>
        <w:numPr>
          <w:ilvl w:val="12"/>
          <w:numId w:val="0"/>
        </w:numPr>
        <w:tabs>
          <w:tab w:val="left" w:pos="708"/>
          <w:tab w:val="center" w:pos="4536"/>
          <w:tab w:val="right" w:pos="9072"/>
        </w:tabs>
        <w:jc w:val="both"/>
        <w:rPr>
          <w:rFonts w:ascii="Garamond" w:hAnsi="Garamond" w:cs="Tahoma"/>
          <w:sz w:val="24"/>
        </w:rPr>
      </w:pPr>
    </w:p>
    <w:p w14:paraId="042F3D34" w14:textId="234BA173" w:rsidR="00172E08" w:rsidRDefault="00172E08" w:rsidP="00AF3C37">
      <w:pPr>
        <w:numPr>
          <w:ilvl w:val="12"/>
          <w:numId w:val="0"/>
        </w:numPr>
        <w:tabs>
          <w:tab w:val="left" w:pos="708"/>
          <w:tab w:val="center" w:pos="4536"/>
          <w:tab w:val="right" w:pos="9072"/>
        </w:tabs>
        <w:jc w:val="both"/>
        <w:rPr>
          <w:rFonts w:ascii="Garamond" w:hAnsi="Garamond" w:cs="Tahoma"/>
          <w:sz w:val="24"/>
        </w:rPr>
      </w:pPr>
    </w:p>
    <w:p w14:paraId="277D7D0A" w14:textId="77777777" w:rsidR="00172E08" w:rsidRPr="00AF3C37" w:rsidRDefault="00172E08" w:rsidP="00AF3C37">
      <w:pPr>
        <w:numPr>
          <w:ilvl w:val="12"/>
          <w:numId w:val="0"/>
        </w:numPr>
        <w:tabs>
          <w:tab w:val="left" w:pos="708"/>
          <w:tab w:val="center" w:pos="4536"/>
          <w:tab w:val="right" w:pos="9072"/>
        </w:tabs>
        <w:jc w:val="both"/>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AF3C37" w:rsidRPr="00AF3C37" w14:paraId="2A079318" w14:textId="77777777" w:rsidTr="00AF3C37">
        <w:trPr>
          <w:trHeight w:val="2092"/>
        </w:trPr>
        <w:tc>
          <w:tcPr>
            <w:tcW w:w="3077" w:type="dxa"/>
          </w:tcPr>
          <w:p w14:paraId="4BED9013"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Kraj: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73BD1938" w14:textId="77777777" w:rsidR="00AF3C37" w:rsidRPr="00AF3C37" w:rsidRDefault="00AF3C37" w:rsidP="00AF3C37">
            <w:pPr>
              <w:jc w:val="both"/>
              <w:rPr>
                <w:rFonts w:ascii="Garamond" w:hAnsi="Garamond" w:cs="Arial"/>
                <w:sz w:val="24"/>
                <w:lang w:eastAsia="en-US"/>
              </w:rPr>
            </w:pPr>
            <w:r w:rsidRPr="00AF3C37">
              <w:rPr>
                <w:rFonts w:ascii="Garamond" w:hAnsi="Garamond"/>
                <w:sz w:val="24"/>
                <w:lang w:eastAsia="en-US"/>
              </w:rPr>
              <w:t xml:space="preserve">Datum: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387D5DE6" w14:textId="77777777" w:rsidR="00AF3C37" w:rsidRPr="00AF3C37" w:rsidRDefault="00AF3C37" w:rsidP="00AF3C37">
            <w:pPr>
              <w:jc w:val="both"/>
              <w:rPr>
                <w:rFonts w:ascii="Garamond" w:hAnsi="Garamond" w:cs="Arial"/>
                <w:sz w:val="24"/>
                <w:lang w:eastAsia="en-US"/>
              </w:rPr>
            </w:pPr>
          </w:p>
          <w:p w14:paraId="3C881167" w14:textId="77777777" w:rsidR="00AF3C37" w:rsidRPr="00AF3C37" w:rsidRDefault="00AF3C37" w:rsidP="00AF3C37">
            <w:pPr>
              <w:jc w:val="both"/>
              <w:rPr>
                <w:rFonts w:ascii="Garamond" w:hAnsi="Garamond" w:cs="Arial"/>
                <w:sz w:val="24"/>
                <w:lang w:eastAsia="en-US"/>
              </w:rPr>
            </w:pPr>
          </w:p>
          <w:p w14:paraId="4B1075E2" w14:textId="77777777" w:rsidR="00AF3C37" w:rsidRPr="00AF3C37" w:rsidRDefault="00AF3C37" w:rsidP="00AF3C37">
            <w:pPr>
              <w:jc w:val="both"/>
              <w:rPr>
                <w:rFonts w:ascii="Garamond" w:hAnsi="Garamond"/>
                <w:sz w:val="24"/>
                <w:lang w:eastAsia="en-US"/>
              </w:rPr>
            </w:pPr>
          </w:p>
        </w:tc>
        <w:tc>
          <w:tcPr>
            <w:tcW w:w="3077" w:type="dxa"/>
            <w:hideMark/>
          </w:tcPr>
          <w:p w14:paraId="5187344B" w14:textId="77777777" w:rsidR="00AF3C37" w:rsidRPr="00AF3C37" w:rsidRDefault="00AF3C37" w:rsidP="00AF3C37">
            <w:pPr>
              <w:jc w:val="center"/>
              <w:rPr>
                <w:rFonts w:ascii="Garamond" w:hAnsi="Garamond"/>
                <w:sz w:val="24"/>
                <w:lang w:eastAsia="en-US"/>
              </w:rPr>
            </w:pPr>
            <w:r w:rsidRPr="00AF3C37">
              <w:rPr>
                <w:rFonts w:ascii="Garamond" w:hAnsi="Garamond"/>
                <w:sz w:val="24"/>
                <w:lang w:eastAsia="en-US"/>
              </w:rPr>
              <w:t>žig</w:t>
            </w:r>
          </w:p>
        </w:tc>
        <w:tc>
          <w:tcPr>
            <w:tcW w:w="3077" w:type="dxa"/>
          </w:tcPr>
          <w:p w14:paraId="4AEE0F3E"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Podpisnik: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29CB89E1" w14:textId="77777777" w:rsidR="00AF3C37" w:rsidRPr="00AF3C37" w:rsidRDefault="00AF3C37" w:rsidP="00AF3C37">
            <w:pPr>
              <w:jc w:val="both"/>
              <w:rPr>
                <w:rFonts w:ascii="Garamond" w:hAnsi="Garamond"/>
                <w:sz w:val="24"/>
                <w:lang w:eastAsia="en-US"/>
              </w:rPr>
            </w:pPr>
          </w:p>
          <w:p w14:paraId="007533BD"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_________________</w:t>
            </w:r>
          </w:p>
          <w:p w14:paraId="2B4E9993" w14:textId="77777777" w:rsidR="00AF3C37" w:rsidRPr="00AF3C37" w:rsidRDefault="00AF3C37" w:rsidP="00AF3C37">
            <w:pPr>
              <w:ind w:left="-470"/>
              <w:jc w:val="center"/>
              <w:rPr>
                <w:rFonts w:ascii="Garamond" w:hAnsi="Garamond"/>
                <w:sz w:val="24"/>
                <w:lang w:eastAsia="en-US"/>
              </w:rPr>
            </w:pPr>
            <w:r w:rsidRPr="00AF3C37">
              <w:rPr>
                <w:rFonts w:ascii="Garamond" w:hAnsi="Garamond"/>
                <w:sz w:val="24"/>
                <w:lang w:eastAsia="en-US"/>
              </w:rPr>
              <w:t>Podpis</w:t>
            </w:r>
          </w:p>
          <w:p w14:paraId="016673ED" w14:textId="77777777" w:rsidR="00AF3C37" w:rsidRPr="00AF3C37" w:rsidRDefault="00AF3C37" w:rsidP="00AF3C37">
            <w:pPr>
              <w:ind w:left="-470"/>
              <w:jc w:val="center"/>
              <w:rPr>
                <w:rFonts w:ascii="Garamond" w:hAnsi="Garamond"/>
                <w:sz w:val="24"/>
                <w:lang w:eastAsia="en-US"/>
              </w:rPr>
            </w:pPr>
          </w:p>
          <w:p w14:paraId="5279E9B4" w14:textId="77777777" w:rsidR="00AF3C37" w:rsidRPr="00AF3C37" w:rsidRDefault="00AF3C37" w:rsidP="00AF3C37">
            <w:pPr>
              <w:ind w:left="-470"/>
              <w:jc w:val="center"/>
              <w:rPr>
                <w:rFonts w:ascii="Garamond" w:hAnsi="Garamond"/>
                <w:sz w:val="24"/>
                <w:lang w:eastAsia="en-US"/>
              </w:rPr>
            </w:pPr>
          </w:p>
        </w:tc>
      </w:tr>
    </w:tbl>
    <w:p w14:paraId="7FA2CE3D" w14:textId="77777777" w:rsidR="00AF3C37" w:rsidRPr="00AF3C37" w:rsidRDefault="00AF3C37" w:rsidP="00AF3C37">
      <w:pPr>
        <w:rPr>
          <w:rFonts w:ascii="Garamond" w:hAnsi="Garamond" w:cs="Arial"/>
          <w:b/>
          <w:sz w:val="24"/>
        </w:rPr>
      </w:pPr>
    </w:p>
    <w:p w14:paraId="23CF0827" w14:textId="77777777" w:rsidR="00AF3C37" w:rsidRPr="00AF3C37" w:rsidRDefault="00AF3C37" w:rsidP="00AF3C37">
      <w:pPr>
        <w:jc w:val="center"/>
        <w:rPr>
          <w:rFonts w:ascii="Garamond" w:hAnsi="Garamond" w:cs="Arial"/>
          <w:b/>
          <w:sz w:val="24"/>
        </w:rPr>
      </w:pPr>
      <w:r w:rsidRPr="00AF3C37">
        <w:rPr>
          <w:rFonts w:ascii="Garamond" w:hAnsi="Garamond" w:cs="Arial"/>
          <w:b/>
          <w:sz w:val="24"/>
        </w:rPr>
        <w:br w:type="page"/>
      </w:r>
    </w:p>
    <w:p w14:paraId="58787BBC" w14:textId="77777777" w:rsidR="00AF3C37" w:rsidRPr="00AF3C37" w:rsidRDefault="00AF3C37" w:rsidP="00AF3C37">
      <w:pPr>
        <w:tabs>
          <w:tab w:val="left" w:pos="708"/>
          <w:tab w:val="center" w:pos="4536"/>
          <w:tab w:val="right" w:pos="9072"/>
        </w:tabs>
        <w:jc w:val="center"/>
        <w:rPr>
          <w:rFonts w:ascii="Garamond" w:hAnsi="Garamond"/>
          <w:b/>
          <w:sz w:val="24"/>
        </w:rPr>
      </w:pPr>
      <w:r w:rsidRPr="00AF3C37">
        <w:rPr>
          <w:rFonts w:ascii="Garamond" w:hAnsi="Garamond" w:cs="Arial"/>
          <w:b/>
          <w:sz w:val="24"/>
        </w:rPr>
        <w:lastRenderedPageBreak/>
        <w:t xml:space="preserve">POTRDILO REFERENČNEGA NAROČNIKA </w:t>
      </w:r>
    </w:p>
    <w:p w14:paraId="212FC4A6" w14:textId="77777777" w:rsidR="00AF3C37" w:rsidRPr="00AF3C37" w:rsidRDefault="00AF3C37" w:rsidP="00AF3C37">
      <w:pPr>
        <w:tabs>
          <w:tab w:val="left" w:pos="708"/>
          <w:tab w:val="center" w:pos="4536"/>
          <w:tab w:val="right" w:pos="9072"/>
        </w:tabs>
        <w:jc w:val="center"/>
        <w:rPr>
          <w:rFonts w:ascii="Garamond" w:hAnsi="Garamond" w:cs="Arial"/>
          <w:b/>
          <w:sz w:val="24"/>
        </w:rPr>
      </w:pPr>
      <w:r w:rsidRPr="00AF3C37">
        <w:rPr>
          <w:rFonts w:ascii="Garamond" w:hAnsi="Garamond" w:cs="Arial"/>
          <w:b/>
          <w:sz w:val="24"/>
        </w:rPr>
        <w:t xml:space="preserve"> (OBR-5a)</w:t>
      </w:r>
    </w:p>
    <w:p w14:paraId="4097D69E" w14:textId="77777777" w:rsidR="00AF3C37" w:rsidRPr="00AF3C37" w:rsidRDefault="00AF3C37" w:rsidP="00AF3C37">
      <w:pPr>
        <w:tabs>
          <w:tab w:val="left" w:pos="708"/>
          <w:tab w:val="center" w:pos="4536"/>
          <w:tab w:val="right" w:pos="9072"/>
        </w:tabs>
        <w:rPr>
          <w:rFonts w:ascii="Garamond" w:hAnsi="Garamond" w:cs="Arial"/>
          <w:b/>
          <w:sz w:val="24"/>
        </w:rPr>
      </w:pPr>
    </w:p>
    <w:p w14:paraId="1C113BB9" w14:textId="77777777" w:rsidR="00AF3C37" w:rsidRPr="00AF3C37" w:rsidRDefault="00AF3C37" w:rsidP="00AF3C37">
      <w:pPr>
        <w:ind w:left="20"/>
        <w:rPr>
          <w:rFonts w:ascii="Garamond" w:hAnsi="Garamond" w:cs="Arial"/>
          <w:sz w:val="24"/>
        </w:rPr>
      </w:pPr>
      <w:r w:rsidRPr="00AF3C37">
        <w:rPr>
          <w:rFonts w:ascii="Garamond" w:hAnsi="Garamond" w:cs="Arial"/>
          <w:sz w:val="24"/>
        </w:rPr>
        <w:t xml:space="preserve">Ime, naslov in sedež naročnika – izdajatelja </w:t>
      </w:r>
      <w:proofErr w:type="gramStart"/>
      <w:r w:rsidRPr="00AF3C37">
        <w:rPr>
          <w:rFonts w:ascii="Garamond" w:hAnsi="Garamond" w:cs="Arial"/>
          <w:sz w:val="24"/>
        </w:rPr>
        <w:t>reference</w:t>
      </w:r>
      <w:proofErr w:type="gramEnd"/>
    </w:p>
    <w:p w14:paraId="5C2CF741" w14:textId="77777777" w:rsidR="00AF3C37" w:rsidRPr="00AF3C37" w:rsidRDefault="00AF3C37" w:rsidP="00AF3C37">
      <w:pPr>
        <w:ind w:left="20"/>
        <w:rPr>
          <w:rFonts w:ascii="Garamond" w:hAnsi="Garamond" w:cs="Arial"/>
          <w:sz w:val="24"/>
        </w:rPr>
      </w:pPr>
    </w:p>
    <w:p w14:paraId="44166AA7" w14:textId="77777777" w:rsidR="00AF3C37" w:rsidRPr="00AF3C37" w:rsidRDefault="00AF3C37" w:rsidP="00AF3C37">
      <w:pPr>
        <w:ind w:left="20"/>
        <w:rPr>
          <w:rFonts w:ascii="Garamond" w:hAnsi="Garamond" w:cs="Arial"/>
          <w:sz w:val="24"/>
        </w:rPr>
      </w:pPr>
      <w:r w:rsidRPr="00AF3C37">
        <w:rPr>
          <w:rFonts w:ascii="Garamond" w:hAnsi="Garamond" w:cs="Arial"/>
          <w:sz w:val="24"/>
        </w:rPr>
        <w:t>________________________________</w:t>
      </w:r>
    </w:p>
    <w:p w14:paraId="2B06740B" w14:textId="77777777" w:rsidR="00AF3C37" w:rsidRPr="00AF3C37" w:rsidRDefault="00AF3C37" w:rsidP="00AF3C37">
      <w:pPr>
        <w:ind w:left="20"/>
        <w:rPr>
          <w:rFonts w:ascii="Garamond" w:hAnsi="Garamond" w:cs="Arial"/>
          <w:sz w:val="24"/>
        </w:rPr>
      </w:pPr>
    </w:p>
    <w:p w14:paraId="319E88A3" w14:textId="77777777" w:rsidR="00AF3C37" w:rsidRPr="00AF3C37" w:rsidRDefault="00AF3C37" w:rsidP="00AF3C37">
      <w:pPr>
        <w:ind w:left="20"/>
        <w:rPr>
          <w:rFonts w:ascii="Garamond" w:hAnsi="Garamond" w:cs="Arial"/>
          <w:sz w:val="24"/>
        </w:rPr>
      </w:pPr>
      <w:r w:rsidRPr="00AF3C37">
        <w:rPr>
          <w:rFonts w:ascii="Garamond" w:hAnsi="Garamond" w:cs="Arial"/>
          <w:sz w:val="24"/>
        </w:rPr>
        <w:t>________________________________</w:t>
      </w:r>
    </w:p>
    <w:p w14:paraId="29ECA95C" w14:textId="77777777" w:rsidR="00AF3C37" w:rsidRPr="00AF3C37" w:rsidRDefault="00AF3C37" w:rsidP="00AF3C37">
      <w:pPr>
        <w:ind w:left="20"/>
        <w:rPr>
          <w:rFonts w:ascii="Garamond" w:hAnsi="Garamond" w:cs="Arial"/>
          <w:sz w:val="24"/>
        </w:rPr>
      </w:pPr>
    </w:p>
    <w:p w14:paraId="772A0795" w14:textId="77777777" w:rsidR="00AF3C37" w:rsidRPr="00AF3C37" w:rsidRDefault="00AF3C37" w:rsidP="00AF3C37">
      <w:pPr>
        <w:ind w:left="20"/>
        <w:rPr>
          <w:rFonts w:ascii="Garamond" w:hAnsi="Garamond" w:cs="Arial"/>
          <w:sz w:val="24"/>
        </w:rPr>
      </w:pPr>
      <w:r w:rsidRPr="00AF3C37">
        <w:rPr>
          <w:rFonts w:ascii="Garamond" w:hAnsi="Garamond" w:cs="Arial"/>
          <w:sz w:val="24"/>
        </w:rPr>
        <w:t>________________________________</w:t>
      </w:r>
    </w:p>
    <w:p w14:paraId="2271E52E" w14:textId="77777777" w:rsidR="00AF3C37" w:rsidRPr="00AF3C37" w:rsidRDefault="00AF3C37" w:rsidP="00AF3C37">
      <w:pPr>
        <w:ind w:left="20"/>
        <w:rPr>
          <w:rFonts w:ascii="Garamond" w:hAnsi="Garamond" w:cs="Arial"/>
          <w:sz w:val="24"/>
        </w:rPr>
      </w:pPr>
    </w:p>
    <w:p w14:paraId="0671C78B" w14:textId="77777777" w:rsidR="00AF3C37" w:rsidRPr="00AF3C37" w:rsidRDefault="00AF3C37" w:rsidP="00AF3C37">
      <w:pPr>
        <w:ind w:right="-1"/>
        <w:rPr>
          <w:rFonts w:ascii="Garamond" w:hAnsi="Garamond" w:cs="Arial"/>
          <w:b/>
          <w:sz w:val="24"/>
        </w:rPr>
      </w:pPr>
    </w:p>
    <w:p w14:paraId="5600CAF4" w14:textId="77777777" w:rsidR="00AF3C37" w:rsidRPr="00AF3C37" w:rsidRDefault="00AF3C37" w:rsidP="00B47577">
      <w:pPr>
        <w:keepNext/>
        <w:keepLines/>
        <w:numPr>
          <w:ilvl w:val="0"/>
          <w:numId w:val="33"/>
        </w:numPr>
        <w:ind w:left="0" w:right="-1" w:firstLine="0"/>
        <w:jc w:val="center"/>
        <w:outlineLvl w:val="0"/>
        <w:rPr>
          <w:rFonts w:ascii="Garamond" w:hAnsi="Garamond" w:cs="Arial"/>
          <w:b/>
          <w:bCs/>
          <w:sz w:val="24"/>
        </w:rPr>
      </w:pPr>
      <w:r w:rsidRPr="00AF3C37">
        <w:rPr>
          <w:rFonts w:ascii="Garamond" w:hAnsi="Garamond" w:cs="Arial"/>
          <w:b/>
          <w:bCs/>
          <w:sz w:val="24"/>
        </w:rPr>
        <w:t xml:space="preserve">Pod kazensko in materialno odgovornostjo izjavljamo, da je </w:t>
      </w:r>
    </w:p>
    <w:p w14:paraId="7776D9F7" w14:textId="77777777" w:rsidR="00AF3C37" w:rsidRPr="00AF3C37" w:rsidRDefault="00AF3C37" w:rsidP="00B47577">
      <w:pPr>
        <w:keepNext/>
        <w:keepLines/>
        <w:numPr>
          <w:ilvl w:val="0"/>
          <w:numId w:val="33"/>
        </w:numPr>
        <w:ind w:left="0" w:right="-1" w:firstLine="0"/>
        <w:jc w:val="center"/>
        <w:outlineLvl w:val="0"/>
        <w:rPr>
          <w:rFonts w:ascii="Garamond" w:hAnsi="Garamond" w:cs="Arial"/>
          <w:b/>
          <w:bCs/>
          <w:sz w:val="24"/>
        </w:rPr>
      </w:pPr>
    </w:p>
    <w:p w14:paraId="2594C514" w14:textId="77777777" w:rsidR="00AF3C37" w:rsidRPr="00AF3C37" w:rsidRDefault="00AF3C37" w:rsidP="00B47577">
      <w:pPr>
        <w:keepNext/>
        <w:keepLines/>
        <w:numPr>
          <w:ilvl w:val="0"/>
          <w:numId w:val="33"/>
        </w:numPr>
        <w:ind w:left="0" w:right="-1" w:firstLine="0"/>
        <w:jc w:val="center"/>
        <w:outlineLvl w:val="0"/>
        <w:rPr>
          <w:rFonts w:ascii="Garamond" w:hAnsi="Garamond" w:cs="Arial"/>
          <w:b/>
          <w:bCs/>
          <w:sz w:val="24"/>
        </w:rPr>
      </w:pPr>
      <w:r w:rsidRPr="00AF3C37">
        <w:rPr>
          <w:rFonts w:ascii="Garamond" w:hAnsi="Garamond" w:cs="Arial"/>
          <w:b/>
          <w:bCs/>
          <w:sz w:val="24"/>
        </w:rPr>
        <w:t>_________________________________________</w:t>
      </w:r>
    </w:p>
    <w:p w14:paraId="57595CEB" w14:textId="77777777" w:rsidR="00AF3C37" w:rsidRPr="00AF3C37" w:rsidRDefault="00AF3C37" w:rsidP="00B47577">
      <w:pPr>
        <w:keepNext/>
        <w:keepLines/>
        <w:numPr>
          <w:ilvl w:val="0"/>
          <w:numId w:val="33"/>
        </w:numPr>
        <w:ind w:left="0" w:right="-1" w:firstLine="0"/>
        <w:jc w:val="center"/>
        <w:outlineLvl w:val="0"/>
        <w:rPr>
          <w:rFonts w:ascii="Garamond" w:hAnsi="Garamond" w:cs="Arial"/>
          <w:b/>
          <w:bCs/>
          <w:sz w:val="24"/>
        </w:rPr>
      </w:pPr>
    </w:p>
    <w:p w14:paraId="1A4E763F" w14:textId="77777777" w:rsidR="00AF3C37" w:rsidRPr="00AF3C37" w:rsidRDefault="00AF3C37" w:rsidP="00B47577">
      <w:pPr>
        <w:keepNext/>
        <w:keepLines/>
        <w:numPr>
          <w:ilvl w:val="0"/>
          <w:numId w:val="33"/>
        </w:numPr>
        <w:ind w:left="0" w:right="-1" w:firstLine="0"/>
        <w:jc w:val="center"/>
        <w:outlineLvl w:val="0"/>
        <w:rPr>
          <w:rFonts w:ascii="Garamond" w:hAnsi="Garamond" w:cs="Arial"/>
          <w:b/>
          <w:bCs/>
          <w:sz w:val="24"/>
        </w:rPr>
      </w:pPr>
      <w:r w:rsidRPr="00AF3C37">
        <w:rPr>
          <w:rFonts w:ascii="Garamond" w:hAnsi="Garamond" w:cs="Arial"/>
          <w:b/>
          <w:bCs/>
          <w:sz w:val="24"/>
        </w:rPr>
        <w:t>_________________________________________</w:t>
      </w:r>
    </w:p>
    <w:p w14:paraId="4F1AFE51" w14:textId="77777777" w:rsidR="00AF3C37" w:rsidRPr="00AF3C37" w:rsidRDefault="00AF3C37" w:rsidP="00AF3C37">
      <w:pPr>
        <w:ind w:left="140"/>
        <w:jc w:val="center"/>
        <w:rPr>
          <w:rFonts w:ascii="Garamond" w:hAnsi="Garamond" w:cs="Arial"/>
          <w:sz w:val="24"/>
        </w:rPr>
      </w:pPr>
      <w:r w:rsidRPr="00AF3C37">
        <w:rPr>
          <w:rFonts w:ascii="Garamond" w:hAnsi="Garamond" w:cs="Arial"/>
          <w:sz w:val="24"/>
        </w:rPr>
        <w:t xml:space="preserve">(ime, naslov in sedež) </w:t>
      </w:r>
    </w:p>
    <w:p w14:paraId="599B4270" w14:textId="77777777" w:rsidR="00AF3C37" w:rsidRPr="00AF3C37" w:rsidRDefault="00AF3C37" w:rsidP="00AF3C37">
      <w:pPr>
        <w:ind w:right="-1"/>
        <w:rPr>
          <w:lang w:eastAsia="en-US"/>
        </w:rPr>
      </w:pPr>
    </w:p>
    <w:p w14:paraId="3450BACC" w14:textId="77777777" w:rsidR="00AF3C37" w:rsidRPr="00AF3C37" w:rsidRDefault="00AF3C37" w:rsidP="00AF3C37">
      <w:pPr>
        <w:jc w:val="center"/>
        <w:rPr>
          <w:rFonts w:ascii="Garamond" w:hAnsi="Garamond" w:cs="Arial"/>
          <w:b/>
          <w:sz w:val="24"/>
          <w:lang w:eastAsia="en-US"/>
        </w:rPr>
      </w:pPr>
      <w:proofErr w:type="gramStart"/>
      <w:r w:rsidRPr="00AF3C37">
        <w:rPr>
          <w:rFonts w:ascii="Garamond" w:hAnsi="Garamond" w:cs="Arial"/>
          <w:b/>
          <w:sz w:val="24"/>
          <w:lang w:eastAsia="en-US"/>
        </w:rPr>
        <w:t>dobavil</w:t>
      </w:r>
      <w:proofErr w:type="gramEnd"/>
      <w:r w:rsidRPr="00AF3C37">
        <w:rPr>
          <w:rFonts w:ascii="Garamond" w:hAnsi="Garamond" w:cs="Arial"/>
          <w:b/>
          <w:sz w:val="24"/>
          <w:lang w:eastAsia="en-US"/>
        </w:rPr>
        <w:t xml:space="preserve"> blago ____________________________</w:t>
      </w:r>
    </w:p>
    <w:p w14:paraId="181B0478" w14:textId="77777777" w:rsidR="00AF3C37" w:rsidRPr="00AF3C37" w:rsidRDefault="00AF3C37" w:rsidP="00AF3C37">
      <w:pPr>
        <w:jc w:val="center"/>
        <w:rPr>
          <w:rFonts w:ascii="Garamond" w:hAnsi="Garamond"/>
          <w:sz w:val="24"/>
          <w:lang w:eastAsia="en-US"/>
        </w:rPr>
      </w:pPr>
      <w:r w:rsidRPr="00AF3C37">
        <w:rPr>
          <w:rFonts w:ascii="Garamond" w:hAnsi="Garamond" w:cs="Arial"/>
          <w:sz w:val="24"/>
          <w:lang w:eastAsia="en-US"/>
        </w:rPr>
        <w:t>(predmet dobav)</w:t>
      </w:r>
    </w:p>
    <w:p w14:paraId="5F8739B2" w14:textId="77777777" w:rsidR="00AF3C37" w:rsidRPr="00AF3C37" w:rsidRDefault="00AF3C37" w:rsidP="00B47577">
      <w:pPr>
        <w:keepNext/>
        <w:keepLines/>
        <w:numPr>
          <w:ilvl w:val="0"/>
          <w:numId w:val="33"/>
        </w:numPr>
        <w:ind w:left="0" w:right="-1" w:firstLine="0"/>
        <w:jc w:val="center"/>
        <w:outlineLvl w:val="0"/>
        <w:rPr>
          <w:rFonts w:ascii="Garamond" w:hAnsi="Garamond" w:cs="Arial"/>
          <w:b/>
          <w:bCs/>
          <w:sz w:val="24"/>
        </w:rPr>
      </w:pPr>
    </w:p>
    <w:p w14:paraId="61BD5427" w14:textId="77777777" w:rsidR="00AF3C37" w:rsidRPr="00AF3C37" w:rsidRDefault="00AF3C37" w:rsidP="00B47577">
      <w:pPr>
        <w:keepNext/>
        <w:keepLines/>
        <w:numPr>
          <w:ilvl w:val="0"/>
          <w:numId w:val="33"/>
        </w:numPr>
        <w:ind w:left="0" w:right="-1" w:firstLine="0"/>
        <w:jc w:val="center"/>
        <w:outlineLvl w:val="0"/>
        <w:rPr>
          <w:rFonts w:ascii="Garamond" w:hAnsi="Garamond" w:cs="Arial"/>
          <w:b/>
          <w:bCs/>
          <w:sz w:val="24"/>
        </w:rPr>
      </w:pPr>
      <w:r w:rsidRPr="00AF3C37">
        <w:rPr>
          <w:rFonts w:ascii="Garamond" w:hAnsi="Garamond" w:cs="Arial"/>
          <w:b/>
          <w:bCs/>
          <w:sz w:val="24"/>
        </w:rPr>
        <w:t>po pogodbah/naročilih</w:t>
      </w:r>
    </w:p>
    <w:p w14:paraId="37524AFD" w14:textId="77777777" w:rsidR="00AF3C37" w:rsidRPr="00AF3C37" w:rsidRDefault="00AF3C37" w:rsidP="00B47577">
      <w:pPr>
        <w:keepNext/>
        <w:keepLines/>
        <w:numPr>
          <w:ilvl w:val="0"/>
          <w:numId w:val="33"/>
        </w:numPr>
        <w:ind w:left="0" w:right="-1" w:firstLine="0"/>
        <w:jc w:val="center"/>
        <w:outlineLvl w:val="0"/>
        <w:rPr>
          <w:rFonts w:ascii="Garamond" w:hAnsi="Garamond" w:cs="Arial"/>
          <w:b/>
          <w:bCs/>
          <w:sz w:val="24"/>
        </w:rPr>
      </w:pPr>
    </w:p>
    <w:p w14:paraId="6B13982F" w14:textId="77777777" w:rsidR="00AF3C37" w:rsidRPr="00AF3C37" w:rsidRDefault="00AF3C37" w:rsidP="00B47577">
      <w:pPr>
        <w:keepNext/>
        <w:keepLines/>
        <w:numPr>
          <w:ilvl w:val="0"/>
          <w:numId w:val="33"/>
        </w:numPr>
        <w:ind w:left="0" w:right="-1" w:firstLine="0"/>
        <w:jc w:val="center"/>
        <w:outlineLvl w:val="0"/>
        <w:rPr>
          <w:rFonts w:ascii="Garamond" w:hAnsi="Garamond" w:cs="Arial"/>
          <w:b/>
          <w:bCs/>
          <w:sz w:val="24"/>
        </w:rPr>
      </w:pPr>
    </w:p>
    <w:p w14:paraId="69C23FD4" w14:textId="77777777" w:rsidR="00AF3C37" w:rsidRPr="00AF3C37" w:rsidRDefault="00AF3C37" w:rsidP="00AF3C37"/>
    <w:p w14:paraId="5C17927D" w14:textId="77777777" w:rsidR="00AF3C37" w:rsidRPr="00AF3C37" w:rsidRDefault="00AF3C37" w:rsidP="00B47577">
      <w:pPr>
        <w:keepNext/>
        <w:keepLines/>
        <w:numPr>
          <w:ilvl w:val="0"/>
          <w:numId w:val="33"/>
        </w:numPr>
        <w:ind w:left="0" w:right="-1" w:firstLine="0"/>
        <w:jc w:val="center"/>
        <w:outlineLvl w:val="0"/>
        <w:rPr>
          <w:rFonts w:ascii="Garamond" w:hAnsi="Garamond" w:cs="Arial"/>
          <w:b/>
          <w:bCs/>
          <w:sz w:val="24"/>
        </w:rPr>
      </w:pPr>
      <w:r w:rsidRPr="00AF3C37">
        <w:rPr>
          <w:rFonts w:ascii="Garamond" w:hAnsi="Garamond" w:cs="Arial"/>
          <w:b/>
          <w:bCs/>
          <w:sz w:val="24"/>
        </w:rPr>
        <w:t>v obdobju od ______________________do _________________</w:t>
      </w:r>
    </w:p>
    <w:p w14:paraId="0F5BA386" w14:textId="77777777" w:rsidR="00AF3C37" w:rsidRPr="00AF3C37" w:rsidRDefault="00AF3C37" w:rsidP="00AF3C37">
      <w:pPr>
        <w:rPr>
          <w:b/>
        </w:rPr>
      </w:pPr>
    </w:p>
    <w:p w14:paraId="499D048D" w14:textId="77777777" w:rsidR="00AF3C37" w:rsidRPr="00AF3C37" w:rsidRDefault="00AF3C37" w:rsidP="00AF3C37">
      <w:pPr>
        <w:jc w:val="center"/>
        <w:rPr>
          <w:rFonts w:ascii="Garamond" w:hAnsi="Garamond"/>
          <w:b/>
          <w:sz w:val="24"/>
        </w:rPr>
      </w:pPr>
      <w:proofErr w:type="gramStart"/>
      <w:r w:rsidRPr="00AF3C37">
        <w:rPr>
          <w:rFonts w:ascii="Garamond" w:hAnsi="Garamond"/>
          <w:b/>
          <w:sz w:val="24"/>
        </w:rPr>
        <w:t>v</w:t>
      </w:r>
      <w:proofErr w:type="gramEnd"/>
      <w:r w:rsidRPr="00AF3C37">
        <w:rPr>
          <w:rFonts w:ascii="Garamond" w:hAnsi="Garamond"/>
          <w:b/>
          <w:sz w:val="24"/>
        </w:rPr>
        <w:t xml:space="preserve"> letni višini _______________ EUR brez DDV.</w:t>
      </w:r>
    </w:p>
    <w:p w14:paraId="27C469E5" w14:textId="77777777" w:rsidR="00AF3C37" w:rsidRPr="00AF3C37" w:rsidRDefault="00AF3C37" w:rsidP="00AF3C37">
      <w:pPr>
        <w:ind w:right="-1"/>
        <w:rPr>
          <w:rFonts w:ascii="Garamond" w:hAnsi="Garamond" w:cs="Arial"/>
          <w:sz w:val="24"/>
          <w:lang w:eastAsia="en-US"/>
        </w:rPr>
      </w:pPr>
    </w:p>
    <w:p w14:paraId="351F3369" w14:textId="77777777" w:rsidR="00AF3C37" w:rsidRPr="00AF3C37" w:rsidRDefault="00AF3C37" w:rsidP="00B47577">
      <w:pPr>
        <w:keepNext/>
        <w:keepLines/>
        <w:numPr>
          <w:ilvl w:val="0"/>
          <w:numId w:val="33"/>
        </w:numPr>
        <w:ind w:left="0" w:right="-1" w:firstLine="0"/>
        <w:outlineLvl w:val="0"/>
        <w:rPr>
          <w:rFonts w:ascii="Garamond" w:hAnsi="Garamond" w:cs="Arial"/>
          <w:b/>
          <w:bCs/>
          <w:sz w:val="24"/>
        </w:rPr>
      </w:pPr>
      <w:r w:rsidRPr="00AF3C37">
        <w:rPr>
          <w:rFonts w:ascii="Garamond" w:hAnsi="Garamond" w:cs="Arial"/>
          <w:b/>
          <w:bCs/>
          <w:sz w:val="24"/>
        </w:rPr>
        <w:t>Storitve so bile opravljene strokovno, kakovostno in pravočasno.</w:t>
      </w:r>
    </w:p>
    <w:p w14:paraId="090405FC" w14:textId="77777777" w:rsidR="00AF3C37" w:rsidRPr="00AF3C37" w:rsidRDefault="00AF3C37" w:rsidP="00AF3C37">
      <w:pPr>
        <w:tabs>
          <w:tab w:val="left" w:leader="underscore" w:pos="8626"/>
        </w:tabs>
        <w:ind w:left="20"/>
        <w:rPr>
          <w:rFonts w:ascii="Garamond" w:hAnsi="Garamond"/>
          <w:sz w:val="24"/>
        </w:rPr>
      </w:pPr>
      <w:r w:rsidRPr="00AF3C37">
        <w:rPr>
          <w:rFonts w:ascii="Garamond" w:hAnsi="Garamond" w:cs="Arial"/>
          <w:sz w:val="24"/>
        </w:rPr>
        <w:t xml:space="preserve">Ime in priimek kontaktne osebe naročnika – izdajatelja </w:t>
      </w:r>
      <w:proofErr w:type="gramStart"/>
      <w:r w:rsidRPr="00AF3C37">
        <w:rPr>
          <w:rFonts w:ascii="Garamond" w:hAnsi="Garamond" w:cs="Arial"/>
          <w:sz w:val="24"/>
        </w:rPr>
        <w:t>reference</w:t>
      </w:r>
      <w:proofErr w:type="gramEnd"/>
      <w:r w:rsidRPr="00AF3C37">
        <w:rPr>
          <w:rFonts w:ascii="Garamond" w:hAnsi="Garamond" w:cs="Arial"/>
          <w:sz w:val="24"/>
        </w:rPr>
        <w:t xml:space="preserve">: </w:t>
      </w:r>
      <w:r w:rsidRPr="00AF3C37">
        <w:rPr>
          <w:rFonts w:ascii="Garamond" w:hAnsi="Garamond" w:cs="Arial"/>
          <w:sz w:val="24"/>
        </w:rPr>
        <w:tab/>
      </w:r>
    </w:p>
    <w:p w14:paraId="7A6648EB" w14:textId="77777777" w:rsidR="00AF3C37" w:rsidRPr="00AF3C37" w:rsidRDefault="00AF3C37" w:rsidP="00AF3C37">
      <w:pPr>
        <w:tabs>
          <w:tab w:val="left" w:leader="underscore" w:pos="8593"/>
        </w:tabs>
        <w:ind w:left="20"/>
        <w:rPr>
          <w:rFonts w:ascii="Garamond" w:hAnsi="Garamond" w:cs="Arial"/>
          <w:sz w:val="24"/>
        </w:rPr>
      </w:pPr>
      <w:r w:rsidRPr="00AF3C37">
        <w:rPr>
          <w:rFonts w:ascii="Garamond" w:hAnsi="Garamond" w:cs="Arial"/>
          <w:sz w:val="24"/>
        </w:rPr>
        <w:t xml:space="preserve">Telefonska številka kontaktne osebe naročnika – izdajatelja </w:t>
      </w:r>
      <w:proofErr w:type="gramStart"/>
      <w:r w:rsidRPr="00AF3C37">
        <w:rPr>
          <w:rFonts w:ascii="Garamond" w:hAnsi="Garamond" w:cs="Arial"/>
          <w:sz w:val="24"/>
        </w:rPr>
        <w:t>reference</w:t>
      </w:r>
      <w:proofErr w:type="gramEnd"/>
      <w:r w:rsidRPr="00AF3C37">
        <w:rPr>
          <w:rFonts w:ascii="Garamond" w:hAnsi="Garamond" w:cs="Arial"/>
          <w:sz w:val="24"/>
        </w:rPr>
        <w:t xml:space="preserve">: </w:t>
      </w:r>
      <w:r w:rsidRPr="00AF3C37">
        <w:rPr>
          <w:rFonts w:ascii="Garamond" w:hAnsi="Garamond" w:cs="Arial"/>
          <w:sz w:val="24"/>
        </w:rPr>
        <w:tab/>
      </w:r>
    </w:p>
    <w:p w14:paraId="41085E4D" w14:textId="77777777" w:rsidR="00AF3C37" w:rsidRPr="00AF3C37" w:rsidRDefault="00AF3C37" w:rsidP="00AF3C37">
      <w:pPr>
        <w:tabs>
          <w:tab w:val="left" w:leader="underscore" w:pos="8492"/>
        </w:tabs>
        <w:ind w:left="20"/>
        <w:rPr>
          <w:rFonts w:ascii="Garamond" w:hAnsi="Garamond" w:cs="Arial"/>
          <w:sz w:val="24"/>
        </w:rPr>
      </w:pPr>
      <w:r w:rsidRPr="00AF3C37">
        <w:rPr>
          <w:rFonts w:ascii="Garamond" w:hAnsi="Garamond" w:cs="Arial"/>
          <w:sz w:val="24"/>
        </w:rPr>
        <w:t xml:space="preserve">Elektronski naslov kontaktne osebe naročnika – izdajatelja </w:t>
      </w:r>
      <w:proofErr w:type="gramStart"/>
      <w:r w:rsidRPr="00AF3C37">
        <w:rPr>
          <w:rFonts w:ascii="Garamond" w:hAnsi="Garamond" w:cs="Arial"/>
          <w:sz w:val="24"/>
        </w:rPr>
        <w:t>reference</w:t>
      </w:r>
      <w:proofErr w:type="gramEnd"/>
      <w:r w:rsidRPr="00AF3C37">
        <w:rPr>
          <w:rFonts w:ascii="Garamond" w:hAnsi="Garamond" w:cs="Arial"/>
          <w:sz w:val="24"/>
        </w:rPr>
        <w:t xml:space="preserve">: </w:t>
      </w:r>
      <w:r w:rsidRPr="00AF3C37">
        <w:rPr>
          <w:rFonts w:ascii="Garamond" w:hAnsi="Garamond" w:cs="Arial"/>
          <w:sz w:val="24"/>
        </w:rPr>
        <w:tab/>
      </w:r>
    </w:p>
    <w:p w14:paraId="79167E6B" w14:textId="77777777" w:rsidR="00AF3C37" w:rsidRPr="00AF3C37" w:rsidRDefault="00AF3C37" w:rsidP="00AF3C37">
      <w:pPr>
        <w:tabs>
          <w:tab w:val="left" w:pos="145"/>
        </w:tabs>
        <w:ind w:left="20"/>
        <w:jc w:val="both"/>
        <w:rPr>
          <w:rFonts w:ascii="Garamond" w:hAnsi="Garamond" w:cs="Arial"/>
          <w:iCs/>
          <w:sz w:val="24"/>
        </w:rPr>
      </w:pPr>
    </w:p>
    <w:p w14:paraId="6EFCD5E4" w14:textId="77777777" w:rsidR="00AF3C37" w:rsidRPr="00AF3C37" w:rsidRDefault="00AF3C37" w:rsidP="00AF3C37">
      <w:pPr>
        <w:tabs>
          <w:tab w:val="left" w:pos="145"/>
        </w:tabs>
        <w:ind w:left="20"/>
        <w:jc w:val="both"/>
        <w:rPr>
          <w:rFonts w:ascii="Garamond" w:hAnsi="Garamond" w:cs="Arial"/>
          <w:iCs/>
          <w:sz w:val="24"/>
          <w:u w:val="single"/>
        </w:rPr>
      </w:pPr>
      <w:r w:rsidRPr="00AF3C37">
        <w:rPr>
          <w:rFonts w:ascii="Garamond" w:hAnsi="Garamond" w:cs="Arial"/>
          <w:iCs/>
          <w:sz w:val="24"/>
          <w:u w:val="single"/>
        </w:rPr>
        <w:t xml:space="preserve">Opomba: </w:t>
      </w:r>
    </w:p>
    <w:p w14:paraId="74A671F4" w14:textId="77777777" w:rsidR="00AF3C37" w:rsidRPr="00AF3C37" w:rsidRDefault="00AF3C37" w:rsidP="00AF3C37">
      <w:pPr>
        <w:tabs>
          <w:tab w:val="left" w:pos="145"/>
        </w:tabs>
        <w:ind w:left="20"/>
        <w:jc w:val="both"/>
        <w:rPr>
          <w:rFonts w:ascii="Garamond" w:hAnsi="Garamond" w:cs="Arial"/>
          <w:iCs/>
          <w:sz w:val="24"/>
        </w:rPr>
      </w:pPr>
      <w:r w:rsidRPr="00AF3C37">
        <w:rPr>
          <w:rFonts w:ascii="Garamond" w:hAnsi="Garamond" w:cs="Arial"/>
          <w:iCs/>
          <w:sz w:val="24"/>
        </w:rPr>
        <w:t xml:space="preserve">Naročnik– izdajatelj </w:t>
      </w:r>
      <w:proofErr w:type="gramStart"/>
      <w:r w:rsidRPr="00AF3C37">
        <w:rPr>
          <w:rFonts w:ascii="Garamond" w:hAnsi="Garamond" w:cs="Arial"/>
          <w:iCs/>
          <w:sz w:val="24"/>
        </w:rPr>
        <w:t>reference</w:t>
      </w:r>
      <w:proofErr w:type="gramEnd"/>
      <w:r w:rsidRPr="00AF3C37">
        <w:rPr>
          <w:rFonts w:ascii="Garamond" w:hAnsi="Garamond" w:cs="Arial"/>
          <w:iCs/>
          <w:sz w:val="24"/>
        </w:rPr>
        <w:t xml:space="preserve"> mora izpolniti vse zahtevane podatke. </w:t>
      </w:r>
    </w:p>
    <w:p w14:paraId="306E8DA9" w14:textId="77777777" w:rsidR="00AF3C37" w:rsidRPr="00AF3C37" w:rsidRDefault="00AF3C37" w:rsidP="00AF3C37">
      <w:pPr>
        <w:tabs>
          <w:tab w:val="left" w:pos="145"/>
        </w:tabs>
        <w:ind w:left="20"/>
        <w:jc w:val="both"/>
        <w:rPr>
          <w:rFonts w:ascii="Garamond" w:hAnsi="Garamond" w:cs="Arial"/>
          <w:iCs/>
          <w:sz w:val="24"/>
        </w:rPr>
      </w:pPr>
      <w:r w:rsidRPr="00AF3C37">
        <w:rPr>
          <w:rFonts w:ascii="Garamond" w:hAnsi="Garamond" w:cs="Arial"/>
          <w:iCs/>
          <w:sz w:val="24"/>
        </w:rPr>
        <w:t>Obrazec se po potrebi fotokopira.</w:t>
      </w:r>
    </w:p>
    <w:p w14:paraId="1C3D5527" w14:textId="77777777" w:rsidR="00AF3C37" w:rsidRPr="00AF3C37" w:rsidRDefault="00AF3C37" w:rsidP="00AF3C37">
      <w:pPr>
        <w:rPr>
          <w:rFonts w:ascii="Garamond" w:hAnsi="Garamond" w:cs="Arial"/>
          <w:sz w:val="24"/>
        </w:rPr>
      </w:pPr>
    </w:p>
    <w:tbl>
      <w:tblPr>
        <w:tblW w:w="9363" w:type="dxa"/>
        <w:tblLook w:val="04A0" w:firstRow="1" w:lastRow="0" w:firstColumn="1" w:lastColumn="0" w:noHBand="0" w:noVBand="1"/>
      </w:tblPr>
      <w:tblGrid>
        <w:gridCol w:w="3121"/>
        <w:gridCol w:w="3121"/>
        <w:gridCol w:w="3121"/>
      </w:tblGrid>
      <w:tr w:rsidR="00AF3C37" w:rsidRPr="00AF3C37" w14:paraId="3AABAAF5" w14:textId="77777777" w:rsidTr="00AF3C37">
        <w:trPr>
          <w:trHeight w:val="1778"/>
        </w:trPr>
        <w:tc>
          <w:tcPr>
            <w:tcW w:w="3121" w:type="dxa"/>
          </w:tcPr>
          <w:p w14:paraId="77F87AF4"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Kraj: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1291CEEA" w14:textId="77777777" w:rsidR="00AF3C37" w:rsidRPr="00AF3C37" w:rsidRDefault="00AF3C37" w:rsidP="00AF3C37">
            <w:pPr>
              <w:jc w:val="both"/>
              <w:rPr>
                <w:rFonts w:ascii="Garamond" w:hAnsi="Garamond" w:cs="Arial"/>
                <w:sz w:val="24"/>
                <w:lang w:eastAsia="en-US"/>
              </w:rPr>
            </w:pPr>
            <w:r w:rsidRPr="00AF3C37">
              <w:rPr>
                <w:rFonts w:ascii="Garamond" w:hAnsi="Garamond"/>
                <w:sz w:val="24"/>
                <w:lang w:eastAsia="en-US"/>
              </w:rPr>
              <w:t xml:space="preserve">Datum: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7EBBAC9D" w14:textId="77777777" w:rsidR="00AF3C37" w:rsidRPr="00AF3C37" w:rsidRDefault="00AF3C37" w:rsidP="00AF3C37">
            <w:pPr>
              <w:jc w:val="both"/>
              <w:rPr>
                <w:rFonts w:ascii="Garamond" w:hAnsi="Garamond" w:cs="Arial"/>
                <w:sz w:val="24"/>
                <w:lang w:eastAsia="en-US"/>
              </w:rPr>
            </w:pPr>
          </w:p>
          <w:p w14:paraId="00D9F96D" w14:textId="77777777" w:rsidR="00AF3C37" w:rsidRPr="00AF3C37" w:rsidRDefault="00AF3C37" w:rsidP="00AF3C37">
            <w:pPr>
              <w:jc w:val="both"/>
              <w:rPr>
                <w:rFonts w:ascii="Garamond" w:hAnsi="Garamond" w:cs="Arial"/>
                <w:sz w:val="24"/>
                <w:lang w:eastAsia="en-US"/>
              </w:rPr>
            </w:pPr>
          </w:p>
          <w:p w14:paraId="45427DC6" w14:textId="77777777" w:rsidR="00AF3C37" w:rsidRPr="00AF3C37" w:rsidRDefault="00AF3C37" w:rsidP="00AF3C37">
            <w:pPr>
              <w:jc w:val="both"/>
              <w:rPr>
                <w:rFonts w:ascii="Garamond" w:hAnsi="Garamond"/>
                <w:sz w:val="24"/>
                <w:lang w:eastAsia="en-US"/>
              </w:rPr>
            </w:pPr>
          </w:p>
        </w:tc>
        <w:tc>
          <w:tcPr>
            <w:tcW w:w="3121" w:type="dxa"/>
            <w:hideMark/>
          </w:tcPr>
          <w:p w14:paraId="22DFF118" w14:textId="77777777" w:rsidR="00AF3C37" w:rsidRPr="00AF3C37" w:rsidRDefault="00AF3C37" w:rsidP="00AF3C37">
            <w:pPr>
              <w:jc w:val="center"/>
              <w:rPr>
                <w:rFonts w:ascii="Garamond" w:hAnsi="Garamond"/>
                <w:sz w:val="24"/>
                <w:lang w:eastAsia="en-US"/>
              </w:rPr>
            </w:pPr>
            <w:r w:rsidRPr="00AF3C37">
              <w:rPr>
                <w:rFonts w:ascii="Garamond" w:hAnsi="Garamond"/>
                <w:sz w:val="24"/>
                <w:lang w:eastAsia="en-US"/>
              </w:rPr>
              <w:t>žig</w:t>
            </w:r>
          </w:p>
        </w:tc>
        <w:tc>
          <w:tcPr>
            <w:tcW w:w="3121" w:type="dxa"/>
          </w:tcPr>
          <w:p w14:paraId="0430F4B2"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 xml:space="preserve">Podpisnik: </w:t>
            </w:r>
            <w:r w:rsidRPr="00AF3C37">
              <w:rPr>
                <w:rFonts w:ascii="Garamond" w:hAnsi="Garamond" w:cs="Arial"/>
                <w:sz w:val="24"/>
                <w:lang w:eastAsia="en-US"/>
              </w:rPr>
              <w:fldChar w:fldCharType="begin">
                <w:ffData>
                  <w:name w:val="Besedilo1"/>
                  <w:enabled/>
                  <w:calcOnExit w:val="0"/>
                  <w:textInput/>
                </w:ffData>
              </w:fldChar>
            </w:r>
            <w:r w:rsidRPr="00AF3C37">
              <w:rPr>
                <w:rFonts w:ascii="Garamond" w:hAnsi="Garamond" w:cs="Arial"/>
                <w:sz w:val="24"/>
                <w:lang w:eastAsia="en-US"/>
              </w:rPr>
              <w:instrText xml:space="preserve"> FORMTEXT </w:instrText>
            </w:r>
            <w:r w:rsidRPr="00AF3C37">
              <w:rPr>
                <w:rFonts w:ascii="Garamond" w:hAnsi="Garamond" w:cs="Arial"/>
                <w:sz w:val="24"/>
                <w:lang w:eastAsia="en-US"/>
              </w:rPr>
            </w:r>
            <w:r w:rsidRPr="00AF3C37">
              <w:rPr>
                <w:rFonts w:ascii="Garamond" w:hAnsi="Garamond" w:cs="Arial"/>
                <w:sz w:val="24"/>
                <w:lang w:eastAsia="en-US"/>
              </w:rPr>
              <w:fldChar w:fldCharType="separate"/>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noProof/>
                <w:sz w:val="24"/>
                <w:lang w:eastAsia="en-US"/>
              </w:rPr>
              <w:t> </w:t>
            </w:r>
            <w:r w:rsidRPr="00AF3C37">
              <w:rPr>
                <w:rFonts w:ascii="Garamond" w:hAnsi="Garamond" w:cs="Arial"/>
                <w:sz w:val="24"/>
                <w:lang w:eastAsia="en-US"/>
              </w:rPr>
              <w:fldChar w:fldCharType="end"/>
            </w:r>
          </w:p>
          <w:p w14:paraId="6528155F" w14:textId="77777777" w:rsidR="00AF3C37" w:rsidRPr="00AF3C37" w:rsidRDefault="00AF3C37" w:rsidP="00AF3C37">
            <w:pPr>
              <w:jc w:val="both"/>
              <w:rPr>
                <w:rFonts w:ascii="Garamond" w:hAnsi="Garamond"/>
                <w:sz w:val="24"/>
                <w:lang w:eastAsia="en-US"/>
              </w:rPr>
            </w:pPr>
          </w:p>
          <w:p w14:paraId="4DC8CD01" w14:textId="77777777" w:rsidR="00AF3C37" w:rsidRPr="00AF3C37" w:rsidRDefault="00AF3C37" w:rsidP="00AF3C37">
            <w:pPr>
              <w:jc w:val="both"/>
              <w:rPr>
                <w:rFonts w:ascii="Garamond" w:hAnsi="Garamond"/>
                <w:sz w:val="24"/>
                <w:lang w:eastAsia="en-US"/>
              </w:rPr>
            </w:pPr>
            <w:r w:rsidRPr="00AF3C37">
              <w:rPr>
                <w:rFonts w:ascii="Garamond" w:hAnsi="Garamond"/>
                <w:sz w:val="24"/>
                <w:lang w:eastAsia="en-US"/>
              </w:rPr>
              <w:t>_________________</w:t>
            </w:r>
          </w:p>
          <w:p w14:paraId="2B6D83FE" w14:textId="77777777" w:rsidR="00AF3C37" w:rsidRPr="00AF3C37" w:rsidRDefault="00AF3C37" w:rsidP="00AF3C37">
            <w:pPr>
              <w:ind w:left="-470"/>
              <w:jc w:val="center"/>
              <w:rPr>
                <w:rFonts w:ascii="Garamond" w:hAnsi="Garamond"/>
                <w:sz w:val="24"/>
                <w:lang w:eastAsia="en-US"/>
              </w:rPr>
            </w:pPr>
            <w:r w:rsidRPr="00AF3C37">
              <w:rPr>
                <w:rFonts w:ascii="Garamond" w:hAnsi="Garamond"/>
                <w:sz w:val="24"/>
                <w:lang w:eastAsia="en-US"/>
              </w:rPr>
              <w:t xml:space="preserve">Podpis pooblaščene osebe </w:t>
            </w:r>
          </w:p>
          <w:p w14:paraId="236D7EF1" w14:textId="77777777" w:rsidR="00AF3C37" w:rsidRPr="00AF3C37" w:rsidRDefault="00AF3C37" w:rsidP="00AF3C37">
            <w:pPr>
              <w:rPr>
                <w:rFonts w:ascii="Garamond" w:hAnsi="Garamond"/>
                <w:sz w:val="24"/>
                <w:lang w:eastAsia="en-US"/>
              </w:rPr>
            </w:pPr>
            <w:r w:rsidRPr="00AF3C37">
              <w:rPr>
                <w:rFonts w:ascii="Garamond" w:hAnsi="Garamond"/>
                <w:sz w:val="24"/>
                <w:lang w:eastAsia="en-US"/>
              </w:rPr>
              <w:t xml:space="preserve">naročnika – izdajatelja </w:t>
            </w:r>
            <w:proofErr w:type="gramStart"/>
            <w:r w:rsidRPr="00AF3C37">
              <w:rPr>
                <w:rFonts w:ascii="Garamond" w:hAnsi="Garamond"/>
                <w:sz w:val="24"/>
                <w:lang w:eastAsia="en-US"/>
              </w:rPr>
              <w:t>reference</w:t>
            </w:r>
            <w:proofErr w:type="gramEnd"/>
            <w:r w:rsidRPr="00AF3C37">
              <w:rPr>
                <w:rFonts w:ascii="Garamond" w:hAnsi="Garamond"/>
                <w:sz w:val="24"/>
                <w:lang w:eastAsia="en-US"/>
              </w:rPr>
              <w:t xml:space="preserve"> </w:t>
            </w:r>
          </w:p>
        </w:tc>
      </w:tr>
    </w:tbl>
    <w:p w14:paraId="66CA56D0" w14:textId="77777777" w:rsidR="00AF3C37" w:rsidRPr="00AF3C37" w:rsidRDefault="00AF3C37" w:rsidP="00AF3C37">
      <w:pPr>
        <w:jc w:val="center"/>
        <w:rPr>
          <w:rFonts w:ascii="Garamond" w:hAnsi="Garamond" w:cs="Arial"/>
          <w:b/>
          <w:sz w:val="24"/>
        </w:rPr>
      </w:pPr>
    </w:p>
    <w:p w14:paraId="7B715348" w14:textId="77777777" w:rsidR="00AF3C37" w:rsidRPr="00AF3C37" w:rsidRDefault="00AF3C37" w:rsidP="00AF3C37">
      <w:pPr>
        <w:jc w:val="center"/>
        <w:rPr>
          <w:rFonts w:ascii="Garamond" w:hAnsi="Garamond" w:cs="Arial"/>
          <w:b/>
          <w:sz w:val="24"/>
        </w:rPr>
      </w:pPr>
      <w:r w:rsidRPr="00AF3C37">
        <w:rPr>
          <w:rFonts w:ascii="Garamond" w:hAnsi="Garamond" w:cs="Arial"/>
          <w:b/>
          <w:sz w:val="24"/>
        </w:rPr>
        <w:br w:type="page"/>
      </w:r>
    </w:p>
    <w:p w14:paraId="4594FCAC" w14:textId="77777777" w:rsidR="00AF3C37" w:rsidRPr="00AF3C37" w:rsidRDefault="00AF3C37" w:rsidP="00AF3C37">
      <w:pPr>
        <w:jc w:val="center"/>
        <w:rPr>
          <w:rFonts w:ascii="Garamond" w:hAnsi="Garamond" w:cs="Arial"/>
          <w:sz w:val="24"/>
        </w:rPr>
      </w:pPr>
      <w:r w:rsidRPr="00AF3C37">
        <w:rPr>
          <w:rFonts w:ascii="Garamond" w:hAnsi="Garamond" w:cs="Arial"/>
          <w:b/>
          <w:sz w:val="24"/>
        </w:rPr>
        <w:lastRenderedPageBreak/>
        <w:t>VZOREC POGODBE</w:t>
      </w:r>
      <w:r w:rsidRPr="00AF3C37">
        <w:rPr>
          <w:rFonts w:ascii="Garamond" w:hAnsi="Garamond" w:cs="Arial"/>
          <w:sz w:val="24"/>
        </w:rPr>
        <w:t xml:space="preserve"> </w:t>
      </w:r>
      <w:r w:rsidRPr="00AF3C37">
        <w:rPr>
          <w:rFonts w:ascii="Garamond" w:hAnsi="Garamond"/>
          <w:b/>
          <w:sz w:val="24"/>
        </w:rPr>
        <w:t>(OBR-6)</w:t>
      </w:r>
    </w:p>
    <w:p w14:paraId="7FAE34B6" w14:textId="77777777" w:rsidR="00AF3C37" w:rsidRPr="00AF3C37" w:rsidRDefault="00AF3C37" w:rsidP="00AF3C37">
      <w:pPr>
        <w:widowControl w:val="0"/>
        <w:ind w:right="-1"/>
        <w:jc w:val="both"/>
        <w:rPr>
          <w:rFonts w:ascii="Garamond" w:hAnsi="Garamond" w:cs="Arial"/>
          <w:sz w:val="24"/>
          <w:lang w:eastAsia="en-US"/>
        </w:rPr>
      </w:pPr>
    </w:p>
    <w:p w14:paraId="59292F57" w14:textId="77777777" w:rsidR="00AF3C37" w:rsidRPr="00AF3C37" w:rsidRDefault="00AF3C37" w:rsidP="00AF3C37">
      <w:pPr>
        <w:widowControl w:val="0"/>
        <w:ind w:right="-1"/>
        <w:jc w:val="both"/>
        <w:rPr>
          <w:rFonts w:ascii="Garamond" w:hAnsi="Garamond" w:cs="Arial"/>
          <w:sz w:val="24"/>
          <w:lang w:eastAsia="en-US"/>
        </w:rPr>
      </w:pPr>
    </w:p>
    <w:p w14:paraId="1C09F4F3" w14:textId="77777777" w:rsidR="00AF3C37" w:rsidRPr="00AF3C37" w:rsidRDefault="00AF3C37" w:rsidP="00AF3C37">
      <w:pPr>
        <w:widowControl w:val="0"/>
        <w:spacing w:line="360" w:lineRule="auto"/>
        <w:jc w:val="center"/>
        <w:rPr>
          <w:rFonts w:ascii="Garamond" w:hAnsi="Garamond" w:cs="Arial"/>
          <w:sz w:val="24"/>
          <w:lang w:eastAsia="en-US"/>
        </w:rPr>
      </w:pPr>
      <w:r w:rsidRPr="00AF3C37">
        <w:rPr>
          <w:rFonts w:ascii="Garamond" w:hAnsi="Garamond" w:cs="Arial"/>
          <w:sz w:val="24"/>
          <w:lang w:eastAsia="en-US"/>
        </w:rPr>
        <w:t xml:space="preserve">Ponudnik mora v pogodbo vnesti vse manjkajoče podatke, ki se nanašajo nanj in so potrebni za njegovo morebitno sklenitev. </w:t>
      </w:r>
    </w:p>
    <w:p w14:paraId="4506C7AC" w14:textId="61145EC0" w:rsidR="00AF3C37" w:rsidRPr="00AF3C37" w:rsidRDefault="00AF3C37" w:rsidP="00AF3C37">
      <w:pPr>
        <w:widowControl w:val="0"/>
        <w:spacing w:line="360" w:lineRule="auto"/>
        <w:jc w:val="center"/>
        <w:rPr>
          <w:rFonts w:ascii="Garamond" w:hAnsi="Garamond" w:cs="Arial"/>
          <w:bCs/>
          <w:sz w:val="24"/>
          <w:lang w:eastAsia="en-US"/>
        </w:rPr>
      </w:pPr>
      <w:r w:rsidRPr="00AF3C37">
        <w:rPr>
          <w:rFonts w:ascii="Garamond" w:hAnsi="Garamond" w:cs="Arial"/>
          <w:sz w:val="24"/>
          <w:lang w:eastAsia="en-US"/>
        </w:rPr>
        <w:t>Pogodbo ponudnik parafira, s čimer potrjuje, da se strinja z nje</w:t>
      </w:r>
      <w:r w:rsidR="00C07155">
        <w:rPr>
          <w:rFonts w:ascii="Garamond" w:hAnsi="Garamond" w:cs="Arial"/>
          <w:sz w:val="24"/>
          <w:lang w:eastAsia="en-US"/>
        </w:rPr>
        <w:t>n</w:t>
      </w:r>
      <w:r w:rsidRPr="00AF3C37">
        <w:rPr>
          <w:rFonts w:ascii="Garamond" w:hAnsi="Garamond" w:cs="Arial"/>
          <w:sz w:val="24"/>
          <w:lang w:eastAsia="en-US"/>
        </w:rPr>
        <w:t>imi določili</w:t>
      </w:r>
      <w:r w:rsidRPr="00AF3C37">
        <w:rPr>
          <w:rFonts w:ascii="Garamond" w:hAnsi="Garamond" w:cs="Arial"/>
          <w:bCs/>
          <w:sz w:val="24"/>
          <w:lang w:eastAsia="en-US"/>
        </w:rPr>
        <w:t>.</w:t>
      </w:r>
    </w:p>
    <w:p w14:paraId="3026F092" w14:textId="77777777" w:rsidR="00AF3C37" w:rsidRPr="00AF3C37" w:rsidRDefault="00AF3C37" w:rsidP="00AF3C37">
      <w:pPr>
        <w:widowControl w:val="0"/>
        <w:spacing w:line="360" w:lineRule="auto"/>
        <w:jc w:val="center"/>
        <w:rPr>
          <w:rFonts w:ascii="Garamond" w:hAnsi="Garamond" w:cs="Arial"/>
          <w:bCs/>
          <w:sz w:val="24"/>
          <w:lang w:eastAsia="en-US"/>
        </w:rPr>
      </w:pPr>
      <w:r w:rsidRPr="00AF3C37">
        <w:rPr>
          <w:rFonts w:ascii="Garamond" w:hAnsi="Garamond" w:cs="Arial"/>
          <w:bCs/>
          <w:sz w:val="24"/>
          <w:lang w:eastAsia="en-US"/>
        </w:rPr>
        <w:t xml:space="preserve">Naročnik bo sklenil pogodbo za vsak sklop posebej. </w:t>
      </w:r>
    </w:p>
    <w:tbl>
      <w:tblPr>
        <w:tblStyle w:val="PlainTable21"/>
        <w:tblW w:w="9487" w:type="dxa"/>
        <w:tblInd w:w="0" w:type="dxa"/>
        <w:tblLook w:val="04A0" w:firstRow="1" w:lastRow="0" w:firstColumn="1" w:lastColumn="0" w:noHBand="0" w:noVBand="1"/>
      </w:tblPr>
      <w:tblGrid>
        <w:gridCol w:w="4894"/>
        <w:gridCol w:w="4593"/>
      </w:tblGrid>
      <w:tr w:rsidR="00AF3C37" w:rsidRPr="00AF3C37" w14:paraId="6F0F9A6A" w14:textId="77777777" w:rsidTr="00D96A26">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894" w:type="dxa"/>
            <w:tcBorders>
              <w:top w:val="single" w:sz="4" w:space="0" w:color="7F7F7F" w:themeColor="text1" w:themeTint="80"/>
              <w:left w:val="nil"/>
              <w:right w:val="nil"/>
            </w:tcBorders>
            <w:shd w:val="clear" w:color="auto" w:fill="D9D9D9" w:themeFill="background1" w:themeFillShade="D9"/>
            <w:hideMark/>
          </w:tcPr>
          <w:p w14:paraId="60E7D7C5" w14:textId="77777777" w:rsidR="00AF3C37" w:rsidRPr="00AF3C37" w:rsidRDefault="00AF3C37" w:rsidP="00AF3C37">
            <w:pPr>
              <w:spacing w:after="60"/>
              <w:rPr>
                <w:rFonts w:ascii="Garamond" w:hAnsi="Garamond" w:cs="Arial"/>
                <w:sz w:val="24"/>
              </w:rPr>
            </w:pPr>
            <w:r w:rsidRPr="00AF3C37">
              <w:rPr>
                <w:rFonts w:ascii="Garamond" w:hAnsi="Garamond" w:cs="Arial"/>
                <w:sz w:val="24"/>
              </w:rPr>
              <w:t>Dobavitelj:</w:t>
            </w:r>
          </w:p>
        </w:tc>
        <w:tc>
          <w:tcPr>
            <w:tcW w:w="4593" w:type="dxa"/>
            <w:tcBorders>
              <w:top w:val="single" w:sz="4" w:space="0" w:color="7F7F7F" w:themeColor="text1" w:themeTint="80"/>
              <w:left w:val="nil"/>
              <w:right w:val="nil"/>
            </w:tcBorders>
            <w:shd w:val="clear" w:color="auto" w:fill="D9D9D9" w:themeFill="background1" w:themeFillShade="D9"/>
            <w:hideMark/>
          </w:tcPr>
          <w:p w14:paraId="394D8C64" w14:textId="77777777" w:rsidR="00AF3C37" w:rsidRPr="00AF3C37" w:rsidRDefault="00AF3C37" w:rsidP="00AF3C37">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AF3C37">
              <w:rPr>
                <w:rFonts w:ascii="Garamond" w:hAnsi="Garamond" w:cs="Arial"/>
                <w:sz w:val="24"/>
              </w:rPr>
              <w:t>Naročnik:</w:t>
            </w:r>
          </w:p>
        </w:tc>
      </w:tr>
      <w:tr w:rsidR="00AF3C37" w:rsidRPr="00AF3C37" w14:paraId="49BDA65D" w14:textId="77777777" w:rsidTr="00D96A26">
        <w:trPr>
          <w:cnfStyle w:val="000000100000" w:firstRow="0" w:lastRow="0" w:firstColumn="0" w:lastColumn="0" w:oddVBand="0" w:evenVBand="0" w:oddHBand="1" w:evenHBand="0" w:firstRowFirstColumn="0" w:firstRowLastColumn="0" w:lastRowFirstColumn="0" w:lastRowLastColumn="0"/>
          <w:trHeight w:val="1642"/>
        </w:trPr>
        <w:tc>
          <w:tcPr>
            <w:cnfStyle w:val="001000000000" w:firstRow="0" w:lastRow="0" w:firstColumn="1" w:lastColumn="0" w:oddVBand="0" w:evenVBand="0" w:oddHBand="0" w:evenHBand="0" w:firstRowFirstColumn="0" w:firstRowLastColumn="0" w:lastRowFirstColumn="0" w:lastRowLastColumn="0"/>
            <w:tcW w:w="4894" w:type="dxa"/>
            <w:tcBorders>
              <w:left w:val="nil"/>
              <w:right w:val="nil"/>
            </w:tcBorders>
          </w:tcPr>
          <w:p w14:paraId="44A3B64A" w14:textId="77777777" w:rsidR="00AF3C37" w:rsidRPr="00AF3C37" w:rsidRDefault="00AF3C37" w:rsidP="00AF3C37">
            <w:pPr>
              <w:keepNext/>
              <w:rPr>
                <w:rFonts w:ascii="Garamond" w:hAnsi="Garamond" w:cs="Arial"/>
                <w:sz w:val="24"/>
              </w:rPr>
            </w:pPr>
            <w:r w:rsidRPr="00AF3C37">
              <w:rPr>
                <w:rFonts w:ascii="Garamond" w:hAnsi="Garamond" w:cs="Arial"/>
                <w:sz w:val="24"/>
              </w:rPr>
              <w:t>Naziv</w:t>
            </w:r>
          </w:p>
          <w:p w14:paraId="5795105F" w14:textId="77777777" w:rsidR="00AF3C37" w:rsidRPr="00AF3C37" w:rsidRDefault="00AF3C37" w:rsidP="00AF3C37">
            <w:pPr>
              <w:keepNext/>
              <w:rPr>
                <w:rFonts w:ascii="Garamond" w:hAnsi="Garamond" w:cs="Arial"/>
                <w:sz w:val="24"/>
              </w:rPr>
            </w:pPr>
            <w:r w:rsidRPr="00AF3C37">
              <w:rPr>
                <w:rFonts w:ascii="Garamond" w:hAnsi="Garamond" w:cs="Arial"/>
                <w:sz w:val="24"/>
              </w:rPr>
              <w:t>Naslov</w:t>
            </w:r>
          </w:p>
          <w:p w14:paraId="0CA1DE0A" w14:textId="281CCB6B" w:rsidR="00AF3C37" w:rsidRPr="00AF3C37" w:rsidRDefault="00AF3C37" w:rsidP="00AF3C37">
            <w:pPr>
              <w:keepNext/>
              <w:rPr>
                <w:rFonts w:ascii="Garamond" w:hAnsi="Garamond" w:cs="Arial"/>
                <w:sz w:val="24"/>
              </w:rPr>
            </w:pPr>
            <w:proofErr w:type="gramStart"/>
            <w:r w:rsidRPr="00AF3C37">
              <w:rPr>
                <w:rFonts w:ascii="Garamond" w:hAnsi="Garamond" w:cs="Arial"/>
                <w:sz w:val="24"/>
              </w:rPr>
              <w:t>ki</w:t>
            </w:r>
            <w:proofErr w:type="gramEnd"/>
            <w:r w:rsidRPr="00AF3C37">
              <w:rPr>
                <w:rFonts w:ascii="Garamond" w:hAnsi="Garamond" w:cs="Arial"/>
                <w:sz w:val="24"/>
              </w:rPr>
              <w:t xml:space="preserve"> ga zastopa:</w:t>
            </w:r>
          </w:p>
          <w:p w14:paraId="38CFCAB9" w14:textId="77777777" w:rsidR="00AF3C37" w:rsidRPr="00AF3C37" w:rsidRDefault="00AF3C37" w:rsidP="00AF3C37">
            <w:pPr>
              <w:keepNext/>
              <w:rPr>
                <w:rFonts w:ascii="Garamond" w:hAnsi="Garamond" w:cs="Arial"/>
                <w:sz w:val="24"/>
              </w:rPr>
            </w:pPr>
            <w:r w:rsidRPr="00AF3C37">
              <w:rPr>
                <w:rFonts w:ascii="Garamond" w:hAnsi="Garamond" w:cs="Arial"/>
                <w:sz w:val="24"/>
              </w:rPr>
              <w:t xml:space="preserve">Matična številka: </w:t>
            </w:r>
          </w:p>
          <w:p w14:paraId="16A0F1AD" w14:textId="77777777" w:rsidR="00AF3C37" w:rsidRPr="00AF3C37" w:rsidRDefault="00AF3C37" w:rsidP="00AF3C37">
            <w:pPr>
              <w:keepNext/>
              <w:rPr>
                <w:rFonts w:ascii="Garamond" w:hAnsi="Garamond" w:cs="Arial"/>
                <w:sz w:val="24"/>
              </w:rPr>
            </w:pPr>
            <w:r w:rsidRPr="00AF3C37">
              <w:rPr>
                <w:rFonts w:ascii="Garamond" w:hAnsi="Garamond" w:cs="Arial"/>
                <w:sz w:val="24"/>
              </w:rPr>
              <w:t xml:space="preserve">Davčna številka: </w:t>
            </w:r>
          </w:p>
          <w:p w14:paraId="376444DA" w14:textId="77777777" w:rsidR="00AF3C37" w:rsidRPr="00AF3C37" w:rsidRDefault="00AF3C37" w:rsidP="00AF3C37">
            <w:pPr>
              <w:keepNext/>
              <w:rPr>
                <w:rFonts w:ascii="Garamond" w:hAnsi="Garamond" w:cs="Arial"/>
                <w:sz w:val="24"/>
              </w:rPr>
            </w:pPr>
            <w:r w:rsidRPr="00AF3C37">
              <w:rPr>
                <w:rFonts w:ascii="Garamond" w:hAnsi="Garamond" w:cs="Arial"/>
                <w:sz w:val="24"/>
              </w:rPr>
              <w:t xml:space="preserve">TRR: </w:t>
            </w:r>
          </w:p>
          <w:p w14:paraId="1CB23238" w14:textId="77777777" w:rsidR="00AF3C37" w:rsidRPr="00AF3C37" w:rsidRDefault="00AF3C37" w:rsidP="00AF3C37">
            <w:pPr>
              <w:keepNext/>
              <w:rPr>
                <w:rFonts w:ascii="Garamond" w:hAnsi="Garamond" w:cs="Arial"/>
                <w:sz w:val="24"/>
              </w:rPr>
            </w:pPr>
          </w:p>
        </w:tc>
        <w:tc>
          <w:tcPr>
            <w:tcW w:w="4593" w:type="dxa"/>
            <w:tcBorders>
              <w:left w:val="nil"/>
              <w:right w:val="nil"/>
            </w:tcBorders>
            <w:hideMark/>
          </w:tcPr>
          <w:p w14:paraId="7B3D4BB5" w14:textId="77777777" w:rsidR="00AF3C37" w:rsidRPr="00AF3C37" w:rsidRDefault="00AF3C37" w:rsidP="00AF3C37">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AF3C37">
              <w:rPr>
                <w:rFonts w:ascii="Garamond" w:hAnsi="Garamond" w:cs="Arial"/>
                <w:b/>
                <w:sz w:val="24"/>
              </w:rPr>
              <w:t>INSTITUT INFORMACIJSKIH ZNANOSTI</w:t>
            </w:r>
          </w:p>
          <w:p w14:paraId="798E55E3" w14:textId="77777777" w:rsidR="00AF3C37" w:rsidRPr="00AF3C37" w:rsidRDefault="00AF3C37" w:rsidP="00AF3C37">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AF3C37">
              <w:rPr>
                <w:rFonts w:ascii="Garamond" w:hAnsi="Garamond" w:cs="Arial"/>
                <w:sz w:val="24"/>
              </w:rPr>
              <w:t>Prešernova ulica 17, 2000 Maribor</w:t>
            </w:r>
          </w:p>
          <w:p w14:paraId="6481DE79" w14:textId="77777777" w:rsidR="00AF3C37" w:rsidRPr="00AF3C37" w:rsidRDefault="00AF3C37" w:rsidP="00AF3C37">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AF3C37">
              <w:rPr>
                <w:rFonts w:ascii="Garamond" w:hAnsi="Garamond" w:cs="Arial"/>
                <w:sz w:val="24"/>
              </w:rPr>
              <w:t>ki ga zastopa: dr. Aleš Bošnjak</w:t>
            </w:r>
          </w:p>
          <w:p w14:paraId="6540AF48" w14:textId="77777777" w:rsidR="00AF3C37" w:rsidRPr="00AF3C37" w:rsidRDefault="00AF3C37" w:rsidP="00AF3C37">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AF3C37">
              <w:rPr>
                <w:rFonts w:ascii="Garamond" w:hAnsi="Garamond" w:cs="Arial"/>
                <w:sz w:val="24"/>
              </w:rPr>
              <w:t>Matična številka: 5258880000</w:t>
            </w:r>
          </w:p>
          <w:p w14:paraId="7D914980" w14:textId="77777777" w:rsidR="00AF3C37" w:rsidRPr="00AF3C37" w:rsidRDefault="00AF3C37" w:rsidP="00AF3C37">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AF3C37">
              <w:rPr>
                <w:rFonts w:ascii="Garamond" w:hAnsi="Garamond" w:cs="Arial"/>
                <w:sz w:val="24"/>
              </w:rPr>
              <w:t>Davčna številka: SI 98148486</w:t>
            </w:r>
          </w:p>
        </w:tc>
      </w:tr>
    </w:tbl>
    <w:p w14:paraId="0BA42929"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rPr>
      </w:pPr>
    </w:p>
    <w:p w14:paraId="33CBC889" w14:textId="77777777" w:rsidR="00AF3C37" w:rsidRPr="003F24D3" w:rsidRDefault="00AF3C37" w:rsidP="00AF3C37">
      <w:pPr>
        <w:spacing w:after="3" w:line="244" w:lineRule="auto"/>
        <w:ind w:left="16" w:right="55" w:hanging="10"/>
        <w:jc w:val="both"/>
        <w:rPr>
          <w:rFonts w:ascii="Garamond" w:eastAsia="Garamond" w:hAnsi="Garamond" w:cs="Garamond"/>
          <w:color w:val="000000"/>
          <w:sz w:val="16"/>
          <w:szCs w:val="16"/>
        </w:rPr>
      </w:pPr>
    </w:p>
    <w:p w14:paraId="2BD903EA"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rPr>
      </w:pPr>
      <w:r w:rsidRPr="00AF3C37">
        <w:rPr>
          <w:rFonts w:ascii="Garamond" w:eastAsia="Garamond" w:hAnsi="Garamond" w:cs="Garamond"/>
          <w:color w:val="000000"/>
          <w:sz w:val="24"/>
        </w:rPr>
        <w:t xml:space="preserve">sklepata </w:t>
      </w:r>
    </w:p>
    <w:p w14:paraId="3F78012C"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rPr>
      </w:pPr>
    </w:p>
    <w:p w14:paraId="79D1D4AA" w14:textId="77777777" w:rsidR="00AF3C37" w:rsidRPr="00AF3C37" w:rsidRDefault="00AF3C37" w:rsidP="00AF3C37">
      <w:pPr>
        <w:spacing w:line="254" w:lineRule="auto"/>
        <w:ind w:left="21"/>
        <w:rPr>
          <w:rFonts w:ascii="Garamond" w:eastAsia="Garamond" w:hAnsi="Garamond" w:cs="Garamond"/>
          <w:color w:val="000000"/>
          <w:sz w:val="24"/>
        </w:rPr>
      </w:pPr>
      <w:r w:rsidRPr="00AF3C37">
        <w:rPr>
          <w:rFonts w:ascii="Garamond" w:eastAsia="Garamond" w:hAnsi="Garamond" w:cs="Garamond"/>
          <w:b/>
          <w:color w:val="000000"/>
          <w:sz w:val="24"/>
        </w:rPr>
        <w:t xml:space="preserve"> </w:t>
      </w:r>
    </w:p>
    <w:p w14:paraId="01D87C3E" w14:textId="77777777" w:rsidR="00AF3C37" w:rsidRPr="00AF3C37" w:rsidRDefault="00AF3C37" w:rsidP="00AF3C37">
      <w:pPr>
        <w:spacing w:after="11" w:line="244" w:lineRule="auto"/>
        <w:ind w:left="10" w:right="704" w:hanging="10"/>
        <w:jc w:val="center"/>
        <w:rPr>
          <w:rFonts w:ascii="Garamond" w:eastAsia="Garamond" w:hAnsi="Garamond" w:cs="Garamond"/>
          <w:color w:val="000000"/>
          <w:sz w:val="24"/>
        </w:rPr>
      </w:pPr>
      <w:r w:rsidRPr="00AF3C37">
        <w:rPr>
          <w:rFonts w:ascii="Garamond" w:eastAsia="Garamond" w:hAnsi="Garamond" w:cs="Garamond"/>
          <w:b/>
          <w:color w:val="000000"/>
          <w:sz w:val="24"/>
        </w:rPr>
        <w:t>POGODBO št.</w:t>
      </w:r>
      <w:r w:rsidRPr="00AF3C37">
        <w:rPr>
          <w:rFonts w:ascii="Garamond" w:eastAsia="Garamond" w:hAnsi="Garamond" w:cs="Garamond"/>
          <w:color w:val="000000"/>
          <w:sz w:val="24"/>
        </w:rPr>
        <w:t xml:space="preserve"> </w:t>
      </w:r>
      <w:r w:rsidRPr="00AF3C37">
        <w:rPr>
          <w:rFonts w:ascii="Garamond" w:eastAsia="Garamond" w:hAnsi="Garamond" w:cs="Garamond"/>
          <w:b/>
          <w:color w:val="000000"/>
          <w:sz w:val="24"/>
        </w:rPr>
        <w:t>JN01/2021-OS</w:t>
      </w:r>
    </w:p>
    <w:p w14:paraId="6922FB03" w14:textId="77777777" w:rsidR="00AF3C37" w:rsidRPr="00AF3C37" w:rsidRDefault="00AF3C37" w:rsidP="00AF3C37">
      <w:pPr>
        <w:keepNext/>
        <w:keepLines/>
        <w:spacing w:after="11" w:line="244" w:lineRule="auto"/>
        <w:ind w:left="10" w:hanging="10"/>
        <w:jc w:val="center"/>
        <w:outlineLvl w:val="1"/>
        <w:rPr>
          <w:rFonts w:ascii="Garamond" w:eastAsia="Garamond" w:hAnsi="Garamond" w:cs="Garamond"/>
          <w:b/>
          <w:color w:val="000000"/>
          <w:sz w:val="24"/>
        </w:rPr>
      </w:pPr>
      <w:r w:rsidRPr="00AF3C37">
        <w:rPr>
          <w:rFonts w:ascii="Garamond" w:eastAsia="Garamond" w:hAnsi="Garamond" w:cs="Garamond"/>
          <w:b/>
          <w:color w:val="000000"/>
          <w:sz w:val="24"/>
        </w:rPr>
        <w:t xml:space="preserve">Nabava računalniške opreme, pri kateri se upoštevajo </w:t>
      </w:r>
      <w:proofErr w:type="gramStart"/>
      <w:r w:rsidRPr="00AF3C37">
        <w:rPr>
          <w:rFonts w:ascii="Garamond" w:eastAsia="Garamond" w:hAnsi="Garamond" w:cs="Garamond"/>
          <w:b/>
          <w:color w:val="000000"/>
          <w:sz w:val="24"/>
        </w:rPr>
        <w:t>okoljski</w:t>
      </w:r>
      <w:proofErr w:type="gramEnd"/>
      <w:r w:rsidRPr="00AF3C37">
        <w:rPr>
          <w:rFonts w:ascii="Garamond" w:eastAsia="Garamond" w:hAnsi="Garamond" w:cs="Garamond"/>
          <w:b/>
          <w:color w:val="000000"/>
          <w:sz w:val="24"/>
        </w:rPr>
        <w:t xml:space="preserve"> vidiki</w:t>
      </w:r>
    </w:p>
    <w:p w14:paraId="7E048D89" w14:textId="77777777" w:rsidR="00AF3C37" w:rsidRPr="00AF3C37" w:rsidRDefault="00AF3C37" w:rsidP="00AF3C37">
      <w:pPr>
        <w:keepNext/>
        <w:keepLines/>
        <w:spacing w:after="11" w:line="244" w:lineRule="auto"/>
        <w:ind w:left="10" w:hanging="10"/>
        <w:jc w:val="center"/>
        <w:outlineLvl w:val="1"/>
        <w:rPr>
          <w:rFonts w:ascii="Garamond" w:eastAsia="Garamond" w:hAnsi="Garamond" w:cs="Garamond"/>
          <w:color w:val="000000"/>
          <w:sz w:val="24"/>
        </w:rPr>
      </w:pPr>
    </w:p>
    <w:p w14:paraId="0FB6C3BF" w14:textId="115BAD0B" w:rsidR="00AF3C37" w:rsidRPr="009B0FE5" w:rsidRDefault="00944086" w:rsidP="00BA0B1F">
      <w:pPr>
        <w:keepNext/>
        <w:keepLines/>
        <w:spacing w:after="11" w:line="244" w:lineRule="auto"/>
        <w:ind w:left="426"/>
        <w:contextualSpacing/>
        <w:jc w:val="both"/>
        <w:outlineLvl w:val="1"/>
        <w:rPr>
          <w:rFonts w:ascii="Garamond" w:eastAsia="Garamond" w:hAnsi="Garamond" w:cs="Garamond"/>
          <w:color w:val="000000"/>
          <w:sz w:val="24"/>
        </w:rPr>
      </w:pPr>
      <w:proofErr w:type="gramStart"/>
      <w:r w:rsidRPr="00AF3C37">
        <w:rPr>
          <w:rFonts w:ascii="Segoe UI Symbol" w:eastAsia="MS Mincho" w:hAnsi="Segoe UI Symbol" w:cs="Segoe UI Symbol"/>
          <w:sz w:val="24"/>
          <w:lang w:eastAsia="en-US"/>
        </w:rPr>
        <w:t>☐</w:t>
      </w:r>
      <w:r>
        <w:rPr>
          <w:rFonts w:ascii="Segoe UI Symbol" w:eastAsia="MS Mincho" w:hAnsi="Segoe UI Symbol" w:cs="Segoe UI Symbol"/>
          <w:sz w:val="24"/>
          <w:lang w:eastAsia="en-US"/>
        </w:rPr>
        <w:t xml:space="preserve"> </w:t>
      </w:r>
      <w:r w:rsidR="00056D47">
        <w:rPr>
          <w:rFonts w:ascii="Segoe UI Symbol" w:eastAsia="MS Mincho" w:hAnsi="Segoe UI Symbol" w:cs="Segoe UI Symbol"/>
          <w:sz w:val="24"/>
          <w:lang w:eastAsia="en-US"/>
        </w:rPr>
        <w:t xml:space="preserve"> </w:t>
      </w:r>
      <w:proofErr w:type="gramEnd"/>
      <w:r w:rsidR="00AF3C37" w:rsidRPr="009B0FE5">
        <w:rPr>
          <w:rFonts w:ascii="Garamond" w:eastAsia="Garamond" w:hAnsi="Garamond" w:cs="Garamond"/>
          <w:color w:val="000000"/>
          <w:sz w:val="24"/>
        </w:rPr>
        <w:t xml:space="preserve">Sklop A: nakup namiznih in prenosnih računalnikov, druge računalniške opreme, drobnega in potrošnega računalniškega materiala za platformo Windows </w:t>
      </w:r>
    </w:p>
    <w:p w14:paraId="71803D57" w14:textId="04A38CC2" w:rsidR="00AF3C37" w:rsidRPr="009B0FE5" w:rsidRDefault="00944086" w:rsidP="00BA0B1F">
      <w:pPr>
        <w:keepNext/>
        <w:keepLines/>
        <w:spacing w:after="11" w:line="244" w:lineRule="auto"/>
        <w:ind w:left="426"/>
        <w:contextualSpacing/>
        <w:jc w:val="both"/>
        <w:outlineLvl w:val="1"/>
        <w:rPr>
          <w:rFonts w:ascii="Garamond" w:eastAsia="Garamond" w:hAnsi="Garamond" w:cs="Garamond"/>
          <w:color w:val="000000"/>
          <w:sz w:val="24"/>
        </w:rPr>
      </w:pPr>
      <w:proofErr w:type="gramStart"/>
      <w:r w:rsidRPr="009B0FE5">
        <w:rPr>
          <w:rFonts w:ascii="Segoe UI Symbol" w:eastAsia="MS Mincho" w:hAnsi="Segoe UI Symbol" w:cs="Segoe UI Symbol"/>
          <w:sz w:val="24"/>
          <w:lang w:eastAsia="en-US"/>
        </w:rPr>
        <w:t xml:space="preserve">☐ </w:t>
      </w:r>
      <w:r w:rsidR="00056D47">
        <w:rPr>
          <w:rFonts w:ascii="Segoe UI Symbol" w:eastAsia="MS Mincho" w:hAnsi="Segoe UI Symbol" w:cs="Segoe UI Symbol"/>
          <w:sz w:val="24"/>
          <w:lang w:eastAsia="en-US"/>
        </w:rPr>
        <w:t xml:space="preserve"> </w:t>
      </w:r>
      <w:proofErr w:type="gramEnd"/>
      <w:r w:rsidR="00AF3C37" w:rsidRPr="009B0FE5">
        <w:rPr>
          <w:rFonts w:ascii="Garamond" w:eastAsia="Garamond" w:hAnsi="Garamond" w:cs="Garamond"/>
          <w:color w:val="000000"/>
          <w:sz w:val="24"/>
        </w:rPr>
        <w:t>Sklop B: nakup namiznih in prenosnih računalnikov, drobnega in potrošnega računalniškega materiala za platforme MAC OS IN iOS</w:t>
      </w:r>
    </w:p>
    <w:p w14:paraId="0C997801" w14:textId="13F60D44" w:rsidR="00F13375" w:rsidRPr="009B0FE5" w:rsidRDefault="00F13375" w:rsidP="001A2DCB">
      <w:pPr>
        <w:keepNext/>
        <w:keepLines/>
        <w:spacing w:after="11" w:line="244" w:lineRule="auto"/>
        <w:ind w:left="426"/>
        <w:contextualSpacing/>
        <w:jc w:val="both"/>
        <w:outlineLvl w:val="1"/>
        <w:rPr>
          <w:rFonts w:ascii="Garamond" w:eastAsia="Garamond" w:hAnsi="Garamond" w:cs="Garamond"/>
          <w:color w:val="000000"/>
          <w:sz w:val="24"/>
        </w:rPr>
      </w:pPr>
      <w:r w:rsidRPr="009B0FE5">
        <w:rPr>
          <w:rFonts w:ascii="Segoe UI Symbol" w:eastAsia="MS Mincho" w:hAnsi="Segoe UI Symbol" w:cs="Segoe UI Symbol"/>
          <w:sz w:val="24"/>
          <w:lang w:eastAsia="en-US"/>
        </w:rPr>
        <w:t>☐</w:t>
      </w:r>
      <w:r w:rsidR="00671812">
        <w:rPr>
          <w:rFonts w:ascii="Segoe UI Symbol" w:eastAsia="MS Mincho" w:hAnsi="Segoe UI Symbol" w:cs="Segoe UI Symbol"/>
          <w:sz w:val="24"/>
          <w:lang w:eastAsia="en-US"/>
        </w:rPr>
        <w:t xml:space="preserve"> </w:t>
      </w:r>
      <w:r w:rsidRPr="009B0FE5">
        <w:rPr>
          <w:rFonts w:ascii="Garamond" w:eastAsia="Garamond" w:hAnsi="Garamond" w:cs="Garamond"/>
          <w:color w:val="000000"/>
          <w:sz w:val="24"/>
        </w:rPr>
        <w:t xml:space="preserve">Sklop C: </w:t>
      </w:r>
      <w:r w:rsidR="001A2DCB" w:rsidRPr="009B0FE5">
        <w:rPr>
          <w:rFonts w:ascii="Garamond" w:eastAsia="Garamond" w:hAnsi="Garamond" w:cs="Garamond"/>
          <w:color w:val="000000"/>
          <w:sz w:val="24"/>
        </w:rPr>
        <w:t>nakup strežniške opreme za virtualizacijo in DNS, drobnega in potrošnega računalniškega materiala za strežnike</w:t>
      </w:r>
    </w:p>
    <w:p w14:paraId="79377A46" w14:textId="77777777" w:rsidR="00F13375" w:rsidRPr="009B0FE5" w:rsidRDefault="00F13375" w:rsidP="00944086">
      <w:pPr>
        <w:keepNext/>
        <w:keepLines/>
        <w:spacing w:after="11" w:line="244" w:lineRule="auto"/>
        <w:ind w:left="426"/>
        <w:contextualSpacing/>
        <w:outlineLvl w:val="1"/>
        <w:rPr>
          <w:rFonts w:ascii="Garamond" w:eastAsia="Garamond" w:hAnsi="Garamond" w:cs="Garamond"/>
          <w:color w:val="000000"/>
          <w:sz w:val="24"/>
        </w:rPr>
      </w:pPr>
    </w:p>
    <w:p w14:paraId="5FBE3355" w14:textId="0A515A9F" w:rsidR="00AF3C37" w:rsidRDefault="00944086" w:rsidP="00944086">
      <w:pPr>
        <w:keepNext/>
        <w:keepLines/>
        <w:spacing w:after="11" w:line="244" w:lineRule="auto"/>
        <w:ind w:left="10" w:hanging="10"/>
        <w:jc w:val="both"/>
        <w:outlineLvl w:val="1"/>
        <w:rPr>
          <w:rFonts w:ascii="Garamond" w:hAnsi="Garamond"/>
          <w:i/>
          <w:sz w:val="24"/>
        </w:rPr>
      </w:pPr>
      <w:r>
        <w:rPr>
          <w:rFonts w:ascii="Garamond" w:eastAsia="Garamond" w:hAnsi="Garamond" w:cs="Garamond"/>
          <w:color w:val="000000"/>
          <w:sz w:val="24"/>
        </w:rPr>
        <w:tab/>
        <w:t xml:space="preserve">      </w:t>
      </w:r>
      <w:proofErr w:type="spellStart"/>
      <w:r>
        <w:rPr>
          <w:rFonts w:ascii="Garamond" w:hAnsi="Garamond"/>
          <w:i/>
          <w:sz w:val="24"/>
        </w:rPr>
        <w:t>Pondnik</w:t>
      </w:r>
      <w:proofErr w:type="spellEnd"/>
      <w:r>
        <w:rPr>
          <w:rFonts w:ascii="Garamond" w:hAnsi="Garamond"/>
          <w:i/>
          <w:sz w:val="24"/>
        </w:rPr>
        <w:t xml:space="preserve"> naj z X označi sklop</w:t>
      </w:r>
      <w:proofErr w:type="gramStart"/>
      <w:r w:rsidR="00071DAF">
        <w:rPr>
          <w:rFonts w:ascii="Garamond" w:hAnsi="Garamond"/>
          <w:i/>
          <w:sz w:val="24"/>
        </w:rPr>
        <w:t>(</w:t>
      </w:r>
      <w:proofErr w:type="gramEnd"/>
      <w:r w:rsidR="00071DAF">
        <w:rPr>
          <w:rFonts w:ascii="Garamond" w:hAnsi="Garamond"/>
          <w:i/>
          <w:sz w:val="24"/>
        </w:rPr>
        <w:t>e), ki ga/jih</w:t>
      </w:r>
      <w:r w:rsidR="005C4050">
        <w:rPr>
          <w:rFonts w:ascii="Garamond" w:hAnsi="Garamond"/>
          <w:i/>
          <w:sz w:val="24"/>
        </w:rPr>
        <w:t xml:space="preserve"> ponuja</w:t>
      </w:r>
    </w:p>
    <w:p w14:paraId="4D11AE4D" w14:textId="77777777" w:rsidR="00944086" w:rsidRPr="00AF3C37" w:rsidRDefault="00944086" w:rsidP="00944086">
      <w:pPr>
        <w:keepNext/>
        <w:keepLines/>
        <w:spacing w:after="11" w:line="244" w:lineRule="auto"/>
        <w:ind w:left="10" w:hanging="10"/>
        <w:jc w:val="both"/>
        <w:outlineLvl w:val="1"/>
        <w:rPr>
          <w:rFonts w:ascii="Garamond" w:eastAsia="Garamond" w:hAnsi="Garamond" w:cs="Garamond"/>
          <w:color w:val="000000"/>
          <w:sz w:val="24"/>
        </w:rPr>
      </w:pPr>
    </w:p>
    <w:p w14:paraId="1EC4201E" w14:textId="77777777" w:rsidR="00AF3C37" w:rsidRPr="00AF3C37" w:rsidRDefault="00AF3C37" w:rsidP="00B47577">
      <w:pPr>
        <w:numPr>
          <w:ilvl w:val="0"/>
          <w:numId w:val="30"/>
        </w:numPr>
        <w:spacing w:line="244" w:lineRule="auto"/>
        <w:ind w:right="48"/>
        <w:contextualSpacing/>
        <w:jc w:val="both"/>
        <w:rPr>
          <w:rFonts w:ascii="Garamond" w:eastAsia="Garamond" w:hAnsi="Garamond" w:cs="Garamond"/>
          <w:color w:val="000000"/>
          <w:sz w:val="24"/>
        </w:rPr>
      </w:pPr>
      <w:r w:rsidRPr="00AF3C37">
        <w:rPr>
          <w:rFonts w:ascii="Garamond" w:eastAsia="Garamond" w:hAnsi="Garamond" w:cs="Garamond"/>
          <w:b/>
          <w:color w:val="000000"/>
          <w:sz w:val="24"/>
        </w:rPr>
        <w:t xml:space="preserve">Uvodne določbe </w:t>
      </w:r>
    </w:p>
    <w:p w14:paraId="6510E960" w14:textId="77777777" w:rsidR="00AF3C37" w:rsidRPr="00AF3C37" w:rsidRDefault="00AF3C37" w:rsidP="00AF3C37">
      <w:pPr>
        <w:spacing w:line="244" w:lineRule="auto"/>
        <w:ind w:left="1874" w:right="48"/>
        <w:contextualSpacing/>
        <w:jc w:val="both"/>
        <w:rPr>
          <w:rFonts w:ascii="Garamond" w:eastAsia="Garamond" w:hAnsi="Garamond" w:cs="Garamond"/>
          <w:color w:val="000000"/>
          <w:sz w:val="24"/>
        </w:rPr>
      </w:pPr>
    </w:p>
    <w:p w14:paraId="54D5F6D8" w14:textId="77777777" w:rsidR="00AF3C37" w:rsidRPr="00AF3C37" w:rsidRDefault="00AF3C37" w:rsidP="00FE2B45">
      <w:pPr>
        <w:keepNext/>
        <w:keepLines/>
        <w:numPr>
          <w:ilvl w:val="3"/>
          <w:numId w:val="31"/>
        </w:numPr>
        <w:spacing w:line="264" w:lineRule="auto"/>
        <w:ind w:left="5103" w:right="6" w:hanging="425"/>
        <w:contextualSpacing/>
        <w:outlineLvl w:val="2"/>
        <w:rPr>
          <w:rFonts w:ascii="Garamond" w:eastAsia="Garamond" w:hAnsi="Garamond" w:cs="Garamond"/>
          <w:color w:val="000000"/>
          <w:sz w:val="24"/>
        </w:rPr>
      </w:pPr>
      <w:r w:rsidRPr="00AF3C37">
        <w:rPr>
          <w:rFonts w:ascii="Garamond" w:eastAsia="Garamond" w:hAnsi="Garamond" w:cs="Garamond"/>
          <w:color w:val="000000"/>
          <w:sz w:val="24"/>
        </w:rPr>
        <w:t xml:space="preserve">člen  </w:t>
      </w:r>
    </w:p>
    <w:p w14:paraId="2F6B96AF" w14:textId="3F2C18DE" w:rsidR="00AF3C37" w:rsidRPr="00AF3C37" w:rsidRDefault="00AF3C37" w:rsidP="00AF3C37">
      <w:pPr>
        <w:spacing w:after="82"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Pogodbeni stranki </w:t>
      </w:r>
      <w:r w:rsidR="005C4050" w:rsidRPr="00AF3C37">
        <w:rPr>
          <w:rFonts w:ascii="Garamond" w:eastAsia="Garamond" w:hAnsi="Garamond" w:cs="Garamond"/>
          <w:color w:val="000000"/>
          <w:sz w:val="24"/>
          <w:szCs w:val="22"/>
        </w:rPr>
        <w:t>v uvodu</w:t>
      </w:r>
      <w:r w:rsidRPr="00AF3C37">
        <w:rPr>
          <w:rFonts w:ascii="Garamond" w:eastAsia="Garamond" w:hAnsi="Garamond" w:cs="Garamond"/>
          <w:color w:val="000000"/>
          <w:sz w:val="24"/>
          <w:szCs w:val="22"/>
        </w:rPr>
        <w:t xml:space="preserve"> ugotavljata, da: </w:t>
      </w:r>
    </w:p>
    <w:p w14:paraId="4D8085B9" w14:textId="77777777" w:rsidR="00AF3C37" w:rsidRPr="00AF3C37" w:rsidRDefault="00AF3C37" w:rsidP="00B47577">
      <w:pPr>
        <w:numPr>
          <w:ilvl w:val="0"/>
          <w:numId w:val="32"/>
        </w:numPr>
        <w:spacing w:after="85"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je bil dobavitelj izbran kot najugodnejši ponudnik na podlagi izvedenega postopka javnega naročila po odprtem postopku v skladu s 40. členom Zakon o javnem naročanju (Uradni list RS, št. 91/15 in 14/18; v nadaljevanju: ZJN-3) z odločitvijo o oddaji javnega naročila, št. ____________ z dne ____________. Odločitev o oddaji javnega naročila je bila objavljena dne ____________;</w:t>
      </w:r>
    </w:p>
    <w:p w14:paraId="5696F55A" w14:textId="77777777" w:rsidR="00AF3C37" w:rsidRPr="00AF3C37" w:rsidRDefault="00AF3C37" w:rsidP="00B47577">
      <w:pPr>
        <w:numPr>
          <w:ilvl w:val="0"/>
          <w:numId w:val="32"/>
        </w:numPr>
        <w:spacing w:after="84"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dobavitelj naročniku zagotavlja, da opravlja vse dejavnosti, potrebne za izpolnjevanje prevzetih obveznosti po tej pogodbi, in da izpolnjujejo vse pogoje, določene z veljavnimi predpisi in navodili naročnika za izvajanje dejavnosti in za izpolnjevanje prevzetih obveznosti; </w:t>
      </w:r>
    </w:p>
    <w:p w14:paraId="784F7427" w14:textId="442F2451" w:rsidR="00AF3C37" w:rsidRPr="00AF3C37" w:rsidRDefault="00AF3C37" w:rsidP="00B47577">
      <w:pPr>
        <w:numPr>
          <w:ilvl w:val="0"/>
          <w:numId w:val="32"/>
        </w:numPr>
        <w:spacing w:after="84" w:line="244" w:lineRule="auto"/>
        <w:ind w:right="55"/>
        <w:contextualSpacing/>
        <w:jc w:val="both"/>
        <w:rPr>
          <w:rFonts w:ascii="Garamond" w:eastAsia="Garamond" w:hAnsi="Garamond" w:cs="Garamond"/>
          <w:color w:val="000000"/>
          <w:sz w:val="24"/>
          <w:szCs w:val="22"/>
        </w:rPr>
      </w:pPr>
      <w:r w:rsidRPr="00AF3C37">
        <w:rPr>
          <w:rFonts w:ascii="Garamond" w:hAnsi="Garamond" w:cs="Arial"/>
          <w:sz w:val="24"/>
        </w:rPr>
        <w:t>glede na naravo naročila pogodba predstavlja okvirni sporazum</w:t>
      </w:r>
      <w:r w:rsidR="00033502">
        <w:rPr>
          <w:rFonts w:ascii="Garamond" w:hAnsi="Garamond" w:cs="Arial"/>
          <w:sz w:val="24"/>
        </w:rPr>
        <w:t>,</w:t>
      </w:r>
      <w:r w:rsidRPr="00AF3C37">
        <w:rPr>
          <w:rFonts w:ascii="Garamond" w:hAnsi="Garamond" w:cs="Arial"/>
          <w:sz w:val="24"/>
        </w:rPr>
        <w:t xml:space="preserve"> sklenjen z enim gospodarskim subjektom, kakor je opredeljeno v 6. odstavku 48. člena ZJN-3;</w:t>
      </w:r>
    </w:p>
    <w:p w14:paraId="1B28030B" w14:textId="77777777" w:rsidR="00AF3C37" w:rsidRPr="00AF3C37" w:rsidRDefault="00AF3C37" w:rsidP="00B47577">
      <w:pPr>
        <w:numPr>
          <w:ilvl w:val="0"/>
          <w:numId w:val="32"/>
        </w:numPr>
        <w:spacing w:after="3"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lastRenderedPageBreak/>
        <w:t>pogodbeni stranki sklepata pogodbo za določitev pogojev in medsebojnih obveznosti v zvezi z dobavo blaga, ki je predmet javnega naročila;</w:t>
      </w:r>
    </w:p>
    <w:p w14:paraId="69096EAC" w14:textId="77777777" w:rsidR="00AF3C37" w:rsidRPr="00AF3C37" w:rsidRDefault="00AF3C37" w:rsidP="00B47577">
      <w:pPr>
        <w:numPr>
          <w:ilvl w:val="0"/>
          <w:numId w:val="32"/>
        </w:numPr>
        <w:spacing w:after="34" w:line="254" w:lineRule="auto"/>
        <w:ind w:right="55"/>
        <w:contextualSpacing/>
        <w:jc w:val="both"/>
        <w:rPr>
          <w:rFonts w:ascii="Garamond" w:eastAsia="Garamond" w:hAnsi="Garamond" w:cs="Garamond"/>
          <w:color w:val="000000"/>
          <w:sz w:val="24"/>
        </w:rPr>
      </w:pPr>
      <w:r w:rsidRPr="00AF3C37">
        <w:rPr>
          <w:rFonts w:ascii="Garamond" w:eastAsia="Garamond" w:hAnsi="Garamond" w:cs="Garamond"/>
          <w:color w:val="000000"/>
          <w:sz w:val="24"/>
          <w:szCs w:val="22"/>
        </w:rPr>
        <w:t>so priloge sestavni del te pogodbe.</w:t>
      </w:r>
    </w:p>
    <w:p w14:paraId="29E7A6BC" w14:textId="77777777" w:rsidR="00AF3C37" w:rsidRPr="00AF3C37" w:rsidRDefault="00AF3C37" w:rsidP="00AF3C37">
      <w:pPr>
        <w:spacing w:after="34" w:line="254" w:lineRule="auto"/>
        <w:ind w:left="720" w:right="55"/>
        <w:contextualSpacing/>
        <w:jc w:val="both"/>
        <w:rPr>
          <w:rFonts w:ascii="Garamond" w:eastAsia="Garamond" w:hAnsi="Garamond" w:cs="Garamond"/>
          <w:color w:val="000000"/>
          <w:sz w:val="24"/>
        </w:rPr>
      </w:pPr>
    </w:p>
    <w:p w14:paraId="36F44381" w14:textId="77777777" w:rsidR="00AF3C37" w:rsidRPr="00AF3C37" w:rsidRDefault="00AF3C37" w:rsidP="00B47577">
      <w:pPr>
        <w:numPr>
          <w:ilvl w:val="0"/>
          <w:numId w:val="30"/>
        </w:numPr>
        <w:spacing w:after="14" w:line="244" w:lineRule="auto"/>
        <w:ind w:right="48"/>
        <w:contextualSpacing/>
        <w:jc w:val="both"/>
        <w:rPr>
          <w:rFonts w:ascii="Garamond" w:eastAsia="Garamond" w:hAnsi="Garamond" w:cs="Garamond"/>
          <w:color w:val="000000"/>
          <w:sz w:val="24"/>
        </w:rPr>
      </w:pPr>
      <w:r w:rsidRPr="00AF3C37">
        <w:rPr>
          <w:rFonts w:ascii="Garamond" w:eastAsia="Garamond" w:hAnsi="Garamond" w:cs="Garamond"/>
          <w:b/>
          <w:color w:val="000000"/>
          <w:sz w:val="24"/>
        </w:rPr>
        <w:t xml:space="preserve">Predmet naročila </w:t>
      </w:r>
    </w:p>
    <w:p w14:paraId="53CE7119" w14:textId="77777777" w:rsidR="00AF3C37" w:rsidRPr="00AF3C37" w:rsidRDefault="00AF3C37" w:rsidP="00AF3C37">
      <w:pPr>
        <w:spacing w:line="244" w:lineRule="auto"/>
        <w:ind w:right="48"/>
        <w:contextualSpacing/>
        <w:jc w:val="both"/>
        <w:rPr>
          <w:rFonts w:ascii="Garamond" w:eastAsia="Garamond" w:hAnsi="Garamond" w:cs="Garamond"/>
          <w:b/>
          <w:color w:val="000000"/>
          <w:sz w:val="24"/>
        </w:rPr>
      </w:pPr>
    </w:p>
    <w:p w14:paraId="31D59FA1" w14:textId="77777777" w:rsidR="00AF3C37" w:rsidRPr="00AF3C37" w:rsidRDefault="00AF3C37" w:rsidP="00B47577">
      <w:pPr>
        <w:numPr>
          <w:ilvl w:val="0"/>
          <w:numId w:val="31"/>
        </w:numPr>
        <w:spacing w:after="14" w:line="244" w:lineRule="auto"/>
        <w:ind w:right="48"/>
        <w:contextualSpacing/>
        <w:jc w:val="center"/>
        <w:rPr>
          <w:rFonts w:ascii="Garamond" w:eastAsia="Garamond" w:hAnsi="Garamond" w:cs="Garamond"/>
          <w:color w:val="000000"/>
          <w:sz w:val="24"/>
        </w:rPr>
      </w:pPr>
      <w:r w:rsidRPr="00AF3C37">
        <w:rPr>
          <w:rFonts w:ascii="Garamond" w:eastAsia="Garamond" w:hAnsi="Garamond" w:cs="Garamond"/>
          <w:color w:val="000000"/>
          <w:sz w:val="24"/>
        </w:rPr>
        <w:t>člen</w:t>
      </w:r>
    </w:p>
    <w:p w14:paraId="6B59AB44" w14:textId="77777777" w:rsidR="00AF3C37" w:rsidRPr="00AF3C37" w:rsidRDefault="00AF3C37" w:rsidP="00AF3C37">
      <w:pPr>
        <w:jc w:val="both"/>
        <w:rPr>
          <w:rFonts w:ascii="Garamond" w:hAnsi="Garamond"/>
          <w:sz w:val="24"/>
        </w:rPr>
      </w:pPr>
      <w:r w:rsidRPr="00AF3C37">
        <w:rPr>
          <w:rFonts w:ascii="Garamond" w:hAnsi="Garamond"/>
          <w:sz w:val="24"/>
        </w:rPr>
        <w:t>Predmet te pogodbe je:</w:t>
      </w:r>
    </w:p>
    <w:p w14:paraId="6A0C505A" w14:textId="77777777" w:rsidR="00AF3C37" w:rsidRPr="00AF3C37" w:rsidRDefault="00AF3C37" w:rsidP="00F03F36">
      <w:pPr>
        <w:keepNext/>
        <w:keepLines/>
        <w:numPr>
          <w:ilvl w:val="0"/>
          <w:numId w:val="33"/>
        </w:numPr>
        <w:spacing w:after="11" w:line="244" w:lineRule="auto"/>
        <w:contextualSpacing/>
        <w:jc w:val="both"/>
        <w:outlineLvl w:val="1"/>
        <w:rPr>
          <w:rFonts w:ascii="Garamond" w:eastAsia="Garamond" w:hAnsi="Garamond" w:cs="Garamond"/>
          <w:color w:val="000000"/>
          <w:sz w:val="24"/>
        </w:rPr>
      </w:pPr>
      <w:r w:rsidRPr="00AF3C37">
        <w:rPr>
          <w:rFonts w:ascii="Garamond" w:eastAsia="Garamond" w:hAnsi="Garamond" w:cs="Garamond"/>
          <w:color w:val="000000"/>
          <w:sz w:val="24"/>
        </w:rPr>
        <w:t xml:space="preserve">Sklop A: nakup namiznih in prenosnih računalnikov, druge računalniške opreme, drobnega in potrošnega računalniškega materiala za platformo Windows </w:t>
      </w:r>
    </w:p>
    <w:p w14:paraId="75738840" w14:textId="77777777" w:rsidR="00AF3C37" w:rsidRPr="00AF3C37" w:rsidRDefault="00AF3C37" w:rsidP="00AF3C37">
      <w:pPr>
        <w:keepNext/>
        <w:keepLines/>
        <w:spacing w:after="11" w:line="244" w:lineRule="auto"/>
        <w:ind w:left="10" w:hanging="10"/>
        <w:jc w:val="center"/>
        <w:outlineLvl w:val="1"/>
        <w:rPr>
          <w:rFonts w:ascii="Garamond" w:eastAsia="Garamond" w:hAnsi="Garamond" w:cs="Garamond"/>
          <w:color w:val="000000"/>
          <w:sz w:val="24"/>
        </w:rPr>
      </w:pPr>
    </w:p>
    <w:p w14:paraId="50BF5B68" w14:textId="77777777" w:rsidR="008B0A2F" w:rsidRPr="008B0A2F" w:rsidRDefault="00AF3C37" w:rsidP="00F03F36">
      <w:pPr>
        <w:keepNext/>
        <w:keepLines/>
        <w:numPr>
          <w:ilvl w:val="0"/>
          <w:numId w:val="33"/>
        </w:numPr>
        <w:spacing w:after="11" w:line="244" w:lineRule="auto"/>
        <w:contextualSpacing/>
        <w:jc w:val="both"/>
        <w:outlineLvl w:val="1"/>
        <w:rPr>
          <w:rFonts w:ascii="Garamond" w:eastAsia="Garamond" w:hAnsi="Garamond" w:cs="Garamond"/>
          <w:color w:val="000000"/>
          <w:sz w:val="24"/>
        </w:rPr>
      </w:pPr>
      <w:r w:rsidRPr="00AF3C37">
        <w:rPr>
          <w:rFonts w:ascii="Garamond" w:eastAsia="Garamond" w:hAnsi="Garamond" w:cs="Garamond"/>
          <w:color w:val="000000"/>
          <w:sz w:val="24"/>
        </w:rPr>
        <w:t>Sklop B: nakup namiznih in prenosnih računalnikov, drobnega in potrošnega računalniškega materiala za platforme MAC OS IN iOS</w:t>
      </w:r>
      <w:r w:rsidR="008B0A2F" w:rsidRPr="008B0A2F">
        <w:t xml:space="preserve"> </w:t>
      </w:r>
    </w:p>
    <w:p w14:paraId="582272EE" w14:textId="77777777" w:rsidR="008B0A2F" w:rsidRDefault="008B0A2F" w:rsidP="008B0A2F">
      <w:pPr>
        <w:pStyle w:val="ListParagraph"/>
        <w:rPr>
          <w:rFonts w:ascii="Garamond" w:eastAsia="Garamond" w:hAnsi="Garamond" w:cs="Garamond"/>
          <w:color w:val="000000"/>
          <w:sz w:val="24"/>
        </w:rPr>
      </w:pPr>
    </w:p>
    <w:p w14:paraId="4D382F51" w14:textId="170C18CF" w:rsidR="008B0A2F" w:rsidRPr="00E14259" w:rsidRDefault="008B0A2F" w:rsidP="00317910">
      <w:pPr>
        <w:keepNext/>
        <w:keepLines/>
        <w:numPr>
          <w:ilvl w:val="0"/>
          <w:numId w:val="33"/>
        </w:numPr>
        <w:spacing w:after="11" w:line="244" w:lineRule="auto"/>
        <w:contextualSpacing/>
        <w:jc w:val="both"/>
        <w:outlineLvl w:val="1"/>
        <w:rPr>
          <w:rFonts w:ascii="Garamond" w:eastAsia="Garamond" w:hAnsi="Garamond" w:cs="Garamond"/>
          <w:color w:val="000000"/>
          <w:sz w:val="24"/>
        </w:rPr>
      </w:pPr>
      <w:r w:rsidRPr="008B0A2F">
        <w:rPr>
          <w:rFonts w:ascii="Garamond" w:eastAsia="Garamond" w:hAnsi="Garamond" w:cs="Garamond"/>
          <w:color w:val="000000"/>
          <w:sz w:val="24"/>
        </w:rPr>
        <w:t>Sklop C: nakup strežniške opreme za virtualizacijo in DNS, drobnega in potrošnega računalniškega materiala za strežnike</w:t>
      </w:r>
    </w:p>
    <w:p w14:paraId="4520563D" w14:textId="77777777" w:rsidR="00AF3C37" w:rsidRPr="00AF3C37" w:rsidRDefault="00AF3C37" w:rsidP="00AF3C37">
      <w:pPr>
        <w:jc w:val="both"/>
        <w:rPr>
          <w:rFonts w:ascii="Garamond" w:hAnsi="Garamond"/>
          <w:sz w:val="24"/>
        </w:rPr>
      </w:pPr>
    </w:p>
    <w:p w14:paraId="04993F9A" w14:textId="3D54F6D3" w:rsidR="00AF3C37" w:rsidRPr="00AF3C37" w:rsidRDefault="00AF3C37" w:rsidP="00AF3C37">
      <w:pPr>
        <w:jc w:val="both"/>
        <w:rPr>
          <w:rFonts w:ascii="Garamond" w:hAnsi="Garamond"/>
          <w:sz w:val="24"/>
        </w:rPr>
      </w:pPr>
      <w:r w:rsidRPr="00AF3C37">
        <w:rPr>
          <w:rFonts w:ascii="Garamond" w:hAnsi="Garamond"/>
          <w:sz w:val="24"/>
        </w:rPr>
        <w:t xml:space="preserve">Za obdobje </w:t>
      </w:r>
      <w:r w:rsidR="0011571A">
        <w:rPr>
          <w:rFonts w:ascii="Garamond" w:hAnsi="Garamond"/>
          <w:sz w:val="24"/>
        </w:rPr>
        <w:t>dveh</w:t>
      </w:r>
      <w:r w:rsidRPr="00AF3C37">
        <w:rPr>
          <w:rFonts w:ascii="Garamond" w:hAnsi="Garamond"/>
          <w:sz w:val="24"/>
        </w:rPr>
        <w:t xml:space="preserve"> let od podpisa zadnje izmed pogodbenih strank. </w:t>
      </w:r>
    </w:p>
    <w:p w14:paraId="06299778" w14:textId="77777777" w:rsidR="00AF3C37" w:rsidRPr="00AF3C37" w:rsidRDefault="00AF3C37" w:rsidP="00AF3C37">
      <w:pPr>
        <w:jc w:val="both"/>
        <w:rPr>
          <w:rFonts w:ascii="Garamond" w:hAnsi="Garamond"/>
          <w:sz w:val="24"/>
        </w:rPr>
      </w:pPr>
    </w:p>
    <w:p w14:paraId="04A483A1" w14:textId="77777777" w:rsidR="00AF3C37" w:rsidRPr="00AF3C37" w:rsidRDefault="00AF3C37" w:rsidP="00AF3C37">
      <w:pPr>
        <w:jc w:val="both"/>
        <w:rPr>
          <w:rFonts w:ascii="Garamond" w:hAnsi="Garamond"/>
          <w:sz w:val="24"/>
        </w:rPr>
      </w:pPr>
      <w:r w:rsidRPr="00AF3C37">
        <w:rPr>
          <w:rFonts w:ascii="Garamond" w:hAnsi="Garamond"/>
          <w:sz w:val="24"/>
        </w:rPr>
        <w:t>Dobava na sedež naročnika:</w:t>
      </w:r>
    </w:p>
    <w:tbl>
      <w:tblPr>
        <w:tblStyle w:val="TableGridLight"/>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47"/>
      </w:tblGrid>
      <w:tr w:rsidR="00AF3C37" w:rsidRPr="00AF3C37" w14:paraId="02750C85" w14:textId="77777777" w:rsidTr="00AF3C37">
        <w:trPr>
          <w:trHeight w:val="288"/>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A7155" w14:textId="77777777" w:rsidR="00AF3C37" w:rsidRPr="00AF3C37" w:rsidRDefault="00AF3C37" w:rsidP="00AF3C37">
            <w:pPr>
              <w:jc w:val="both"/>
              <w:rPr>
                <w:rFonts w:ascii="Garamond" w:hAnsi="Garamond"/>
                <w:b/>
                <w:bCs/>
                <w:sz w:val="24"/>
              </w:rPr>
            </w:pPr>
            <w:r w:rsidRPr="00AF3C37">
              <w:rPr>
                <w:rFonts w:ascii="Garamond" w:hAnsi="Garamond"/>
                <w:b/>
                <w:bCs/>
                <w:sz w:val="24"/>
              </w:rPr>
              <w:t>Naročnik</w:t>
            </w:r>
          </w:p>
        </w:tc>
        <w:tc>
          <w:tcPr>
            <w:tcW w:w="5947" w:type="dxa"/>
            <w:tcBorders>
              <w:top w:val="single" w:sz="4" w:space="0" w:color="auto"/>
              <w:left w:val="single" w:sz="4" w:space="0" w:color="auto"/>
              <w:bottom w:val="single" w:sz="4" w:space="0" w:color="auto"/>
              <w:right w:val="single" w:sz="4" w:space="0" w:color="auto"/>
            </w:tcBorders>
            <w:hideMark/>
          </w:tcPr>
          <w:p w14:paraId="46BAAC69" w14:textId="77777777" w:rsidR="00AF3C37" w:rsidRPr="00AF3C37" w:rsidRDefault="00AF3C37" w:rsidP="00AF3C37">
            <w:pPr>
              <w:jc w:val="both"/>
              <w:rPr>
                <w:rFonts w:ascii="Garamond" w:hAnsi="Garamond"/>
                <w:b/>
                <w:bCs/>
                <w:sz w:val="24"/>
              </w:rPr>
            </w:pPr>
            <w:r w:rsidRPr="00AF3C37">
              <w:rPr>
                <w:rFonts w:ascii="Garamond" w:hAnsi="Garamond"/>
                <w:b/>
                <w:bCs/>
                <w:sz w:val="24"/>
              </w:rPr>
              <w:t>Sedež</w:t>
            </w:r>
          </w:p>
        </w:tc>
      </w:tr>
      <w:tr w:rsidR="00AF3C37" w:rsidRPr="00AF3C37" w14:paraId="0A74ADBA" w14:textId="77777777" w:rsidTr="00AF3C37">
        <w:trPr>
          <w:trHeight w:val="288"/>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DEBA8" w14:textId="77777777" w:rsidR="00AF3C37" w:rsidRPr="00AF3C37" w:rsidRDefault="00AF3C37" w:rsidP="00AF3C37">
            <w:pPr>
              <w:jc w:val="both"/>
              <w:rPr>
                <w:rFonts w:ascii="Garamond" w:hAnsi="Garamond"/>
                <w:bCs/>
                <w:sz w:val="24"/>
              </w:rPr>
            </w:pPr>
            <w:r w:rsidRPr="00AF3C37">
              <w:rPr>
                <w:rFonts w:ascii="Garamond" w:hAnsi="Garamond"/>
                <w:bCs/>
                <w:sz w:val="24"/>
              </w:rPr>
              <w:t>IZUM</w:t>
            </w:r>
          </w:p>
        </w:tc>
        <w:tc>
          <w:tcPr>
            <w:tcW w:w="5947" w:type="dxa"/>
            <w:tcBorders>
              <w:top w:val="single" w:sz="4" w:space="0" w:color="auto"/>
              <w:left w:val="single" w:sz="4" w:space="0" w:color="auto"/>
              <w:bottom w:val="single" w:sz="4" w:space="0" w:color="auto"/>
              <w:right w:val="single" w:sz="4" w:space="0" w:color="auto"/>
            </w:tcBorders>
            <w:hideMark/>
          </w:tcPr>
          <w:p w14:paraId="16F685B8" w14:textId="77777777" w:rsidR="00AF3C37" w:rsidRPr="00AF3C37" w:rsidRDefault="00AF3C37" w:rsidP="00AF3C37">
            <w:pPr>
              <w:jc w:val="both"/>
              <w:rPr>
                <w:rFonts w:ascii="Garamond" w:hAnsi="Garamond"/>
                <w:bCs/>
                <w:sz w:val="24"/>
              </w:rPr>
            </w:pPr>
            <w:r w:rsidRPr="00AF3C37">
              <w:rPr>
                <w:rFonts w:ascii="Garamond" w:hAnsi="Garamond"/>
                <w:bCs/>
                <w:sz w:val="24"/>
              </w:rPr>
              <w:t>Prešernova ulica 17, 2000 Maribor</w:t>
            </w:r>
          </w:p>
        </w:tc>
      </w:tr>
    </w:tbl>
    <w:p w14:paraId="39396FCB" w14:textId="77777777" w:rsidR="00AF3C37" w:rsidRPr="00AF3C37" w:rsidRDefault="00AF3C37" w:rsidP="00AF3C37">
      <w:pPr>
        <w:jc w:val="both"/>
        <w:rPr>
          <w:rFonts w:ascii="Garamond" w:hAnsi="Garamond"/>
          <w:sz w:val="24"/>
        </w:rPr>
      </w:pPr>
    </w:p>
    <w:p w14:paraId="6B829390" w14:textId="5C47EFC8"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Predmet pogodbe je podrobneje specificiran v </w:t>
      </w:r>
      <w:r w:rsidR="00596F5D">
        <w:rPr>
          <w:rFonts w:ascii="Garamond" w:eastAsia="Garamond" w:hAnsi="Garamond" w:cs="Garamond"/>
          <w:color w:val="000000"/>
          <w:sz w:val="24"/>
          <w:szCs w:val="22"/>
        </w:rPr>
        <w:t xml:space="preserve">okviru </w:t>
      </w:r>
      <w:r w:rsidRPr="00AF3C37">
        <w:rPr>
          <w:rFonts w:ascii="Garamond" w:eastAsia="Garamond" w:hAnsi="Garamond" w:cs="Garamond"/>
          <w:color w:val="000000"/>
          <w:sz w:val="24"/>
          <w:szCs w:val="22"/>
        </w:rPr>
        <w:t>tehnični</w:t>
      </w:r>
      <w:r w:rsidR="00596F5D">
        <w:rPr>
          <w:rFonts w:ascii="Garamond" w:eastAsia="Garamond" w:hAnsi="Garamond" w:cs="Garamond"/>
          <w:color w:val="000000"/>
          <w:sz w:val="24"/>
          <w:szCs w:val="22"/>
        </w:rPr>
        <w:t>h</w:t>
      </w:r>
      <w:r w:rsidRPr="00AF3C37">
        <w:rPr>
          <w:rFonts w:ascii="Garamond" w:eastAsia="Garamond" w:hAnsi="Garamond" w:cs="Garamond"/>
          <w:color w:val="000000"/>
          <w:sz w:val="24"/>
          <w:szCs w:val="22"/>
        </w:rPr>
        <w:t xml:space="preserve"> specifikacij razpisne dokumentacije (priloga št. 1) in Predračunih (priloga št. 2, 3 in 4) dobavitelja, ki sta prilogi te pogodbe in njen sestavni del ter se izvaja na način, kot je določeno v teh prilogah in tej pogodbi.</w:t>
      </w:r>
    </w:p>
    <w:p w14:paraId="0B63ECD5" w14:textId="77777777" w:rsidR="00AF3C37" w:rsidRPr="00AF3C37" w:rsidRDefault="00AF3C37" w:rsidP="00AF3C37">
      <w:pPr>
        <w:spacing w:after="3" w:line="244" w:lineRule="auto"/>
        <w:ind w:right="55"/>
        <w:jc w:val="both"/>
        <w:rPr>
          <w:rFonts w:ascii="Garamond" w:eastAsia="Garamond" w:hAnsi="Garamond" w:cs="Garamond"/>
          <w:color w:val="000000"/>
          <w:sz w:val="24"/>
          <w:szCs w:val="22"/>
        </w:rPr>
      </w:pPr>
    </w:p>
    <w:p w14:paraId="1381620D"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Obseg nabav oziroma količine so okvirne za ves čas trajanja te pogodbe in se v času izvajanja pogodbe lahko spremenijo glede na dejanske potrebe naročnika.</w:t>
      </w:r>
      <w:r w:rsidRPr="00AF3C37">
        <w:rPr>
          <w:rFonts w:ascii="Garamond" w:hAnsi="Garamond"/>
          <w:bCs/>
          <w:sz w:val="24"/>
        </w:rPr>
        <w:t xml:space="preserve"> </w:t>
      </w:r>
    </w:p>
    <w:p w14:paraId="659B48D0" w14:textId="77777777" w:rsidR="00AF3C37" w:rsidRPr="00AF3C37" w:rsidRDefault="00AF3C37" w:rsidP="00AF3C37">
      <w:pPr>
        <w:jc w:val="both"/>
        <w:rPr>
          <w:rFonts w:ascii="Garamond" w:hAnsi="Garamond"/>
          <w:bCs/>
          <w:sz w:val="24"/>
        </w:rPr>
      </w:pPr>
    </w:p>
    <w:p w14:paraId="11454754" w14:textId="77777777" w:rsidR="00AF3C37" w:rsidRPr="00AF3C37" w:rsidRDefault="00AF3C37" w:rsidP="00AF3C37">
      <w:pPr>
        <w:jc w:val="both"/>
        <w:rPr>
          <w:rFonts w:ascii="Garamond" w:hAnsi="Garamond"/>
          <w:bCs/>
          <w:sz w:val="24"/>
        </w:rPr>
      </w:pPr>
      <w:r w:rsidRPr="00AF3C37">
        <w:rPr>
          <w:rFonts w:ascii="Garamond" w:hAnsi="Garamond"/>
          <w:bCs/>
          <w:sz w:val="24"/>
        </w:rPr>
        <w:t xml:space="preserve">Naročnik se ne zavezuje, da bo nakupil določeno vrsto in količino opreme, saj </w:t>
      </w:r>
      <w:proofErr w:type="gramStart"/>
      <w:r w:rsidRPr="00AF3C37">
        <w:rPr>
          <w:rFonts w:ascii="Garamond" w:hAnsi="Garamond"/>
          <w:bCs/>
          <w:sz w:val="24"/>
        </w:rPr>
        <w:t>so</w:t>
      </w:r>
      <w:proofErr w:type="gramEnd"/>
      <w:r w:rsidRPr="00AF3C37">
        <w:rPr>
          <w:rFonts w:ascii="Garamond" w:hAnsi="Garamond"/>
          <w:bCs/>
          <w:sz w:val="24"/>
        </w:rPr>
        <w:t xml:space="preserve"> le-te zanj v trenutku izvajanja javnega naročila objektivno neugotovljiva. Naročnik pa se zavezuje, da bo v primeru, če bo naročal blago, ki je predmet tega razpisa, naročal na način, naveden v pogodbi. </w:t>
      </w:r>
    </w:p>
    <w:p w14:paraId="29CE2D58" w14:textId="77777777" w:rsidR="00AF3C37" w:rsidRPr="00AF3C37" w:rsidRDefault="00AF3C37" w:rsidP="00AF3C37">
      <w:pPr>
        <w:jc w:val="both"/>
        <w:rPr>
          <w:rFonts w:ascii="Garamond" w:hAnsi="Garamond"/>
          <w:bCs/>
          <w:sz w:val="24"/>
        </w:rPr>
      </w:pPr>
    </w:p>
    <w:p w14:paraId="65AE5BEA" w14:textId="77777777" w:rsidR="00AF3C37" w:rsidRPr="00AF3C37" w:rsidRDefault="00AF3C37" w:rsidP="00AF3C37">
      <w:pPr>
        <w:jc w:val="both"/>
        <w:rPr>
          <w:rFonts w:ascii="Garamond" w:hAnsi="Garamond"/>
          <w:bCs/>
          <w:sz w:val="24"/>
        </w:rPr>
      </w:pPr>
      <w:r w:rsidRPr="00AF3C37">
        <w:rPr>
          <w:rFonts w:ascii="Garamond" w:hAnsi="Garamond"/>
          <w:bCs/>
          <w:sz w:val="24"/>
        </w:rPr>
        <w:t>Vrsta, lastnosti, kakovost in opis predmeta nabave, bo natančneje opredeljen v posameznem povpraševanju naročnika.</w:t>
      </w:r>
    </w:p>
    <w:p w14:paraId="6D08FCC4"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p>
    <w:p w14:paraId="0CD5E677" w14:textId="77777777" w:rsidR="00AF3C37" w:rsidRPr="00AF3C37" w:rsidRDefault="00AF3C37" w:rsidP="00B47577">
      <w:pPr>
        <w:numPr>
          <w:ilvl w:val="0"/>
          <w:numId w:val="30"/>
        </w:numPr>
        <w:spacing w:line="254" w:lineRule="auto"/>
        <w:contextualSpacing/>
        <w:jc w:val="both"/>
        <w:rPr>
          <w:rFonts w:ascii="Garamond" w:eastAsia="Garamond" w:hAnsi="Garamond" w:cs="Garamond"/>
          <w:color w:val="000000"/>
          <w:sz w:val="24"/>
        </w:rPr>
      </w:pPr>
      <w:r w:rsidRPr="00AF3C37">
        <w:rPr>
          <w:rFonts w:ascii="Garamond" w:eastAsia="Garamond" w:hAnsi="Garamond" w:cs="Garamond"/>
          <w:b/>
          <w:color w:val="000000"/>
          <w:sz w:val="24"/>
        </w:rPr>
        <w:t xml:space="preserve">Pogodbena cena in plačilni pogoji </w:t>
      </w:r>
    </w:p>
    <w:p w14:paraId="04F70F11" w14:textId="77777777" w:rsidR="00AF3C37" w:rsidRPr="00AF3C37" w:rsidRDefault="00AF3C37" w:rsidP="00AF3C37">
      <w:pPr>
        <w:keepNext/>
        <w:keepLines/>
        <w:spacing w:line="264" w:lineRule="auto"/>
        <w:ind w:left="333" w:hanging="10"/>
        <w:jc w:val="center"/>
        <w:outlineLvl w:val="2"/>
        <w:rPr>
          <w:rFonts w:ascii="Garamond" w:eastAsia="Garamond" w:hAnsi="Garamond" w:cs="Garamond"/>
          <w:color w:val="000000"/>
          <w:sz w:val="24"/>
        </w:rPr>
      </w:pPr>
    </w:p>
    <w:p w14:paraId="1509BC9F" w14:textId="77777777" w:rsidR="00AF3C37" w:rsidRPr="00AF3C37" w:rsidRDefault="00AF3C37" w:rsidP="00B47577">
      <w:pPr>
        <w:keepNext/>
        <w:keepLines/>
        <w:numPr>
          <w:ilvl w:val="0"/>
          <w:numId w:val="31"/>
        </w:numPr>
        <w:spacing w:line="264" w:lineRule="auto"/>
        <w:contextualSpacing/>
        <w:jc w:val="center"/>
        <w:outlineLvl w:val="2"/>
        <w:rPr>
          <w:rFonts w:ascii="Garamond" w:eastAsia="Garamond" w:hAnsi="Garamond" w:cs="Garamond"/>
          <w:color w:val="000000"/>
          <w:sz w:val="24"/>
        </w:rPr>
      </w:pPr>
      <w:r w:rsidRPr="00AF3C37">
        <w:rPr>
          <w:rFonts w:ascii="Garamond" w:eastAsia="Garamond" w:hAnsi="Garamond" w:cs="Garamond"/>
          <w:color w:val="000000"/>
          <w:sz w:val="24"/>
        </w:rPr>
        <w:t xml:space="preserve">člen </w:t>
      </w:r>
    </w:p>
    <w:p w14:paraId="3195D124" w14:textId="69B8589C" w:rsidR="00AF3C37" w:rsidRPr="00AF3C37" w:rsidRDefault="00AF3C37" w:rsidP="00AF3C37">
      <w:pPr>
        <w:spacing w:after="3" w:line="244" w:lineRule="auto"/>
        <w:ind w:left="10"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Skupna ocenjena vrednost pogodbe je ____________ </w:t>
      </w:r>
      <w:r w:rsidRPr="00AF3C37">
        <w:rPr>
          <w:rFonts w:ascii="Garamond" w:eastAsia="Garamond" w:hAnsi="Garamond" w:cs="Arial"/>
          <w:color w:val="000000"/>
          <w:sz w:val="24"/>
          <w:szCs w:val="22"/>
        </w:rPr>
        <w:t>EUR brez DDV</w:t>
      </w:r>
      <w:r w:rsidRPr="00AF3C37">
        <w:rPr>
          <w:rFonts w:ascii="Garamond" w:eastAsia="Garamond" w:hAnsi="Garamond" w:cs="Garamond"/>
          <w:color w:val="000000"/>
          <w:sz w:val="24"/>
          <w:szCs w:val="22"/>
        </w:rPr>
        <w:t xml:space="preserve">. Ocenjena vrednost vsebuje </w:t>
      </w:r>
      <w:r w:rsidR="00790693">
        <w:rPr>
          <w:rFonts w:ascii="Garamond" w:eastAsia="Garamond" w:hAnsi="Garamond" w:cs="Garamond"/>
          <w:color w:val="000000"/>
          <w:sz w:val="24"/>
          <w:szCs w:val="22"/>
        </w:rPr>
        <w:t>2</w:t>
      </w:r>
      <w:r w:rsidRPr="00AF3C37">
        <w:rPr>
          <w:rFonts w:ascii="Garamond" w:eastAsia="Garamond" w:hAnsi="Garamond" w:cs="Garamond"/>
          <w:color w:val="000000"/>
          <w:sz w:val="24"/>
          <w:szCs w:val="22"/>
        </w:rPr>
        <w:t>-kratnik predvidene povprečne letne vrednosti, vključujoč morebitne dodatne nabave.</w:t>
      </w:r>
    </w:p>
    <w:p w14:paraId="5B852074" w14:textId="77777777" w:rsidR="00AF3C37" w:rsidRPr="00AF3C37" w:rsidRDefault="00AF3C37" w:rsidP="00AF3C37">
      <w:pPr>
        <w:spacing w:after="3" w:line="244" w:lineRule="auto"/>
        <w:ind w:left="10" w:hanging="10"/>
        <w:jc w:val="both"/>
        <w:rPr>
          <w:rFonts w:ascii="Garamond" w:eastAsia="Garamond" w:hAnsi="Garamond" w:cs="Garamond"/>
          <w:color w:val="000000"/>
          <w:sz w:val="24"/>
          <w:szCs w:val="22"/>
        </w:rPr>
      </w:pPr>
    </w:p>
    <w:p w14:paraId="1D3ADBD5" w14:textId="77777777" w:rsidR="00AF3C37" w:rsidRPr="00AF3C37" w:rsidRDefault="00AF3C37" w:rsidP="00AF3C37">
      <w:pPr>
        <w:spacing w:after="3" w:line="244" w:lineRule="auto"/>
        <w:ind w:left="10" w:hanging="10"/>
        <w:jc w:val="both"/>
        <w:rPr>
          <w:rFonts w:ascii="Garamond" w:hAnsi="Garamond"/>
          <w:color w:val="000000"/>
          <w:sz w:val="24"/>
        </w:rPr>
      </w:pPr>
      <w:r w:rsidRPr="00AF3C37">
        <w:rPr>
          <w:rFonts w:ascii="Garamond" w:eastAsia="Garamond" w:hAnsi="Garamond" w:cs="Garamond"/>
          <w:color w:val="000000"/>
          <w:sz w:val="24"/>
          <w:szCs w:val="22"/>
        </w:rPr>
        <w:t xml:space="preserve">Blago se zaračunava po cenah iz Predračuna (priloga 2). </w:t>
      </w:r>
      <w:r w:rsidRPr="00AF3C37">
        <w:rPr>
          <w:rFonts w:ascii="Garamond" w:hAnsi="Garamond"/>
          <w:color w:val="000000"/>
          <w:sz w:val="24"/>
        </w:rPr>
        <w:t xml:space="preserve">Ponudbene cene vključujejo vse stroške v skladu z zahtevami iz razpisne dokumentacije. </w:t>
      </w:r>
    </w:p>
    <w:p w14:paraId="76103E1C" w14:textId="77777777" w:rsidR="00AF3C37" w:rsidRPr="00AF3C37" w:rsidRDefault="00AF3C37" w:rsidP="00AF3C37">
      <w:pPr>
        <w:jc w:val="both"/>
        <w:rPr>
          <w:rFonts w:ascii="Garamond" w:hAnsi="Garamond"/>
          <w:sz w:val="24"/>
          <w:lang w:eastAsia="en-US"/>
        </w:rPr>
      </w:pPr>
    </w:p>
    <w:p w14:paraId="7177FF2B" w14:textId="7EC67339" w:rsidR="00AF3C37" w:rsidRPr="00836D23" w:rsidRDefault="00AF3C37" w:rsidP="00836D23">
      <w:pPr>
        <w:tabs>
          <w:tab w:val="left" w:pos="708"/>
          <w:tab w:val="center" w:pos="4536"/>
          <w:tab w:val="right" w:pos="9072"/>
        </w:tabs>
        <w:jc w:val="both"/>
        <w:rPr>
          <w:rFonts w:ascii="Garamond" w:hAnsi="Garamond" w:cs="Tahoma"/>
          <w:sz w:val="24"/>
        </w:rPr>
      </w:pPr>
      <w:r w:rsidRPr="00AF3C37">
        <w:rPr>
          <w:rFonts w:ascii="Garamond" w:hAnsi="Garamond" w:cs="Tahoma"/>
          <w:sz w:val="24"/>
        </w:rPr>
        <w:t xml:space="preserve">Cene so fiksne in določena v evrih in vključuje vse elemente, iz katerih je sestavljena (razpisane storitve, morebitne popuste, stroške dela, prevozne stroške, zavarovanja ipd. in druge stroške, opredeljene v dokumentaciji v zvezi z oddajo javnega naročila). Naročnik ne dovoli drugih ali dodatnih zaračunavanj. </w:t>
      </w:r>
    </w:p>
    <w:p w14:paraId="238514C0" w14:textId="77777777" w:rsidR="00AF3C37" w:rsidRPr="00AF3C37" w:rsidRDefault="00AF3C37" w:rsidP="00B47577">
      <w:pPr>
        <w:keepNext/>
        <w:keepLines/>
        <w:numPr>
          <w:ilvl w:val="0"/>
          <w:numId w:val="31"/>
        </w:numPr>
        <w:spacing w:line="264" w:lineRule="auto"/>
        <w:ind w:right="1"/>
        <w:contextualSpacing/>
        <w:jc w:val="center"/>
        <w:outlineLvl w:val="2"/>
        <w:rPr>
          <w:rFonts w:ascii="Garamond" w:eastAsia="Garamond" w:hAnsi="Garamond" w:cs="Garamond"/>
          <w:color w:val="000000"/>
          <w:sz w:val="24"/>
          <w:szCs w:val="22"/>
        </w:rPr>
      </w:pPr>
      <w:r w:rsidRPr="00AF3C37">
        <w:rPr>
          <w:rFonts w:ascii="Garamond" w:eastAsia="Garamond" w:hAnsi="Garamond" w:cs="Garamond"/>
          <w:color w:val="000000"/>
          <w:sz w:val="24"/>
          <w:szCs w:val="22"/>
        </w:rPr>
        <w:lastRenderedPageBreak/>
        <w:t xml:space="preserve">člen </w:t>
      </w:r>
    </w:p>
    <w:p w14:paraId="4379D49A"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Dobavitelj bo za opravljeno delo po tej pogodbi vsakokratnemu posamičnemu naročniku izstavil račun glede na dejansko dobavljeno blago v skladu s prejšnjim členom, pri čemer bo navedel opravljeno delo v skladu s ponujenimi cenami. </w:t>
      </w:r>
    </w:p>
    <w:p w14:paraId="33DE0365" w14:textId="77777777" w:rsidR="00AF3C37" w:rsidRPr="00AF3C37" w:rsidRDefault="00AF3C37" w:rsidP="00AF3C37">
      <w:pPr>
        <w:spacing w:line="254" w:lineRule="auto"/>
        <w:ind w:left="21"/>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 </w:t>
      </w:r>
    </w:p>
    <w:p w14:paraId="6734FF4C"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Dobavitelj je dolžan izstaviti e-račun (prek spletne </w:t>
      </w:r>
      <w:proofErr w:type="gramStart"/>
      <w:r w:rsidRPr="00AF3C37">
        <w:rPr>
          <w:rFonts w:ascii="Garamond" w:eastAsia="Garamond" w:hAnsi="Garamond" w:cs="Garamond"/>
          <w:color w:val="000000"/>
          <w:sz w:val="24"/>
          <w:szCs w:val="22"/>
        </w:rPr>
        <w:t>aplikacije</w:t>
      </w:r>
      <w:proofErr w:type="gramEnd"/>
      <w:r w:rsidRPr="00AF3C37">
        <w:rPr>
          <w:rFonts w:ascii="Garamond" w:eastAsia="Garamond" w:hAnsi="Garamond" w:cs="Garamond"/>
          <w:color w:val="000000"/>
          <w:sz w:val="24"/>
          <w:szCs w:val="22"/>
        </w:rPr>
        <w:t xml:space="preserve"> </w:t>
      </w:r>
      <w:proofErr w:type="spellStart"/>
      <w:r w:rsidRPr="00AF3C37">
        <w:rPr>
          <w:rFonts w:ascii="Garamond" w:eastAsia="Garamond" w:hAnsi="Garamond" w:cs="Garamond"/>
          <w:color w:val="000000"/>
          <w:sz w:val="24"/>
          <w:szCs w:val="22"/>
        </w:rPr>
        <w:t>UJPnet</w:t>
      </w:r>
      <w:proofErr w:type="spellEnd"/>
      <w:r w:rsidRPr="00AF3C37">
        <w:rPr>
          <w:rFonts w:ascii="Garamond" w:eastAsia="Garamond" w:hAnsi="Garamond" w:cs="Garamond"/>
          <w:color w:val="000000"/>
          <w:sz w:val="24"/>
          <w:szCs w:val="22"/>
        </w:rPr>
        <w:t xml:space="preserve">). E-račun mora vsebovati opredeljeno ceno, višino davka na dodano vrednost (DDV), ki mora biti izražen v znesku in v odstotku od vrednosti blaga ter z vključenimi vsemi stroški, popusti in drugimi dajatvami v zvezi z dobavo blaga. Vsebovati mora tudi navedbo matične in davčne številke dobavitelja ter naziv in številko pogodbe.  </w:t>
      </w:r>
    </w:p>
    <w:p w14:paraId="7732FCFE" w14:textId="77777777" w:rsidR="00AF3C37" w:rsidRPr="00AF3C37" w:rsidRDefault="00AF3C37" w:rsidP="00AF3C37">
      <w:pPr>
        <w:spacing w:line="254" w:lineRule="auto"/>
        <w:ind w:left="21"/>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 </w:t>
      </w:r>
    </w:p>
    <w:p w14:paraId="7A209C2C" w14:textId="77777777" w:rsidR="00AF3C37" w:rsidRPr="00AF3C37" w:rsidRDefault="00AF3C37" w:rsidP="00AF3C37">
      <w:pPr>
        <w:spacing w:after="3"/>
        <w:ind w:left="16" w:right="50"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Naročnik bo dobavitelju izstavljen račun, ki ga bo predhodno potrdil naročnikov skrbnik pogodbe, plačal v roku 30 dni od uradnega datuma prejema računa na transakcijski račun dobavitelja.  </w:t>
      </w:r>
    </w:p>
    <w:p w14:paraId="50144695" w14:textId="77777777" w:rsidR="00AF3C37" w:rsidRPr="00AF3C37" w:rsidRDefault="00AF3C37" w:rsidP="00AF3C37">
      <w:pPr>
        <w:spacing w:line="254" w:lineRule="auto"/>
        <w:ind w:left="21"/>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 </w:t>
      </w:r>
    </w:p>
    <w:p w14:paraId="34E4B30C" w14:textId="0827B652"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V primeru plačilne zamude naročnika dobavitelj lahko obračuna zakonske zamudne obresti v skladu z veljavnimi predpisi. </w:t>
      </w:r>
    </w:p>
    <w:p w14:paraId="44B5A2EF" w14:textId="77777777" w:rsidR="00AF3C37" w:rsidRPr="00AF3C37" w:rsidRDefault="00AF3C37" w:rsidP="00AF3C37">
      <w:pPr>
        <w:spacing w:after="33" w:line="254" w:lineRule="auto"/>
        <w:rPr>
          <w:rFonts w:ascii="Garamond" w:eastAsia="Garamond" w:hAnsi="Garamond" w:cs="Garamond"/>
          <w:color w:val="000000"/>
          <w:sz w:val="24"/>
        </w:rPr>
      </w:pPr>
    </w:p>
    <w:p w14:paraId="073880EC" w14:textId="77777777" w:rsidR="00AF3C37" w:rsidRPr="00AF3C37" w:rsidRDefault="00AF3C37" w:rsidP="00B47577">
      <w:pPr>
        <w:numPr>
          <w:ilvl w:val="0"/>
          <w:numId w:val="30"/>
        </w:numPr>
        <w:spacing w:line="244" w:lineRule="auto"/>
        <w:ind w:right="48"/>
        <w:contextualSpacing/>
        <w:jc w:val="both"/>
        <w:rPr>
          <w:rFonts w:ascii="Garamond" w:eastAsia="Garamond" w:hAnsi="Garamond" w:cs="Garamond"/>
          <w:color w:val="000000"/>
          <w:sz w:val="24"/>
        </w:rPr>
      </w:pPr>
      <w:r w:rsidRPr="00AF3C37">
        <w:rPr>
          <w:rFonts w:ascii="Garamond" w:eastAsia="Garamond" w:hAnsi="Garamond" w:cs="Garamond"/>
          <w:b/>
          <w:color w:val="000000"/>
          <w:sz w:val="24"/>
        </w:rPr>
        <w:t xml:space="preserve">Obveznosti pogodbenih strank </w:t>
      </w:r>
    </w:p>
    <w:p w14:paraId="1DB685E6" w14:textId="77777777" w:rsidR="00AF3C37" w:rsidRPr="00AF3C37" w:rsidRDefault="00AF3C37" w:rsidP="00AF3C37">
      <w:pPr>
        <w:keepNext/>
        <w:keepLines/>
        <w:spacing w:line="264" w:lineRule="auto"/>
        <w:ind w:left="333" w:right="1" w:hanging="10"/>
        <w:jc w:val="center"/>
        <w:outlineLvl w:val="2"/>
        <w:rPr>
          <w:rFonts w:ascii="Garamond" w:eastAsia="Garamond" w:hAnsi="Garamond" w:cs="Garamond"/>
          <w:color w:val="000000"/>
          <w:sz w:val="24"/>
        </w:rPr>
      </w:pPr>
    </w:p>
    <w:p w14:paraId="7E3B89D0" w14:textId="77777777" w:rsidR="00AF3C37" w:rsidRPr="00AF3C37" w:rsidRDefault="00AF3C37" w:rsidP="00B47577">
      <w:pPr>
        <w:keepNext/>
        <w:keepLines/>
        <w:numPr>
          <w:ilvl w:val="0"/>
          <w:numId w:val="31"/>
        </w:numPr>
        <w:spacing w:line="264" w:lineRule="auto"/>
        <w:ind w:right="1"/>
        <w:contextualSpacing/>
        <w:jc w:val="center"/>
        <w:outlineLvl w:val="2"/>
        <w:rPr>
          <w:rFonts w:ascii="Garamond" w:eastAsia="Garamond" w:hAnsi="Garamond" w:cs="Garamond"/>
          <w:color w:val="000000"/>
          <w:sz w:val="24"/>
        </w:rPr>
      </w:pPr>
      <w:r w:rsidRPr="00AF3C37">
        <w:rPr>
          <w:rFonts w:ascii="Garamond" w:eastAsia="Garamond" w:hAnsi="Garamond" w:cs="Garamond"/>
          <w:color w:val="000000"/>
          <w:sz w:val="24"/>
        </w:rPr>
        <w:t xml:space="preserve">člen </w:t>
      </w:r>
    </w:p>
    <w:p w14:paraId="4D22F8C8" w14:textId="77777777" w:rsidR="00AF3C37" w:rsidRPr="00AF3C37" w:rsidRDefault="00AF3C37" w:rsidP="00AF3C37">
      <w:pPr>
        <w:spacing w:after="79"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Dobavitelj naročniku jamči, da:</w:t>
      </w:r>
    </w:p>
    <w:p w14:paraId="51AEF330" w14:textId="77777777" w:rsidR="00AF3C37" w:rsidRPr="00AF3C37" w:rsidRDefault="00AF3C37" w:rsidP="00B47577">
      <w:pPr>
        <w:numPr>
          <w:ilvl w:val="0"/>
          <w:numId w:val="34"/>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bo dobavljal blago, ki bo popolnoma ustrezalo vsem tehničnim opisom, karakteristikam in specifikacijam, ki so bile podane v okviru razpisne in ponudbene dokumentacije ali so priloga te pogodbe;</w:t>
      </w:r>
    </w:p>
    <w:p w14:paraId="3FB44CCF" w14:textId="77777777" w:rsidR="00AF3C37" w:rsidRPr="00AF3C37" w:rsidRDefault="00AF3C37" w:rsidP="00B47577">
      <w:pPr>
        <w:numPr>
          <w:ilvl w:val="0"/>
          <w:numId w:val="34"/>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je dobavljeno blago popolnoma enak vzorčnemu, ki je bil dan na testiranje, če je bilo pred dobavo s strani naročnika to opravljeno;</w:t>
      </w:r>
    </w:p>
    <w:p w14:paraId="02F368E9" w14:textId="77777777" w:rsidR="00AF3C37" w:rsidRPr="00AF3C37" w:rsidRDefault="00AF3C37" w:rsidP="00B47577">
      <w:pPr>
        <w:numPr>
          <w:ilvl w:val="0"/>
          <w:numId w:val="34"/>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bo storitve po pogodbi opravljal strokovno in kvalitetno po pravilih stroke, v skladu z veljavnimi predpisi, tehničnimi navodili, priporočili in normativi ter pravočasno,</w:t>
      </w:r>
      <w:r w:rsidRPr="00AF3C37">
        <w:rPr>
          <w:rFonts w:cs="Arial"/>
        </w:rPr>
        <w:t xml:space="preserve"> </w:t>
      </w:r>
    </w:p>
    <w:p w14:paraId="4F0C5F9A" w14:textId="77777777" w:rsidR="00AF3C37" w:rsidRPr="00AF3C37" w:rsidRDefault="00AF3C37" w:rsidP="00B47577">
      <w:pPr>
        <w:numPr>
          <w:ilvl w:val="0"/>
          <w:numId w:val="34"/>
        </w:numPr>
        <w:spacing w:after="79" w:line="244" w:lineRule="auto"/>
        <w:ind w:right="55"/>
        <w:contextualSpacing/>
        <w:jc w:val="both"/>
        <w:rPr>
          <w:rFonts w:ascii="Garamond" w:eastAsia="Garamond" w:hAnsi="Garamond" w:cs="Garamond"/>
          <w:color w:val="000000"/>
          <w:sz w:val="24"/>
          <w:szCs w:val="22"/>
        </w:rPr>
      </w:pPr>
      <w:r w:rsidRPr="00AF3C37">
        <w:rPr>
          <w:rFonts w:ascii="Garamond" w:hAnsi="Garamond" w:cs="Arial"/>
          <w:sz w:val="24"/>
        </w:rPr>
        <w:t xml:space="preserve">bo </w:t>
      </w:r>
      <w:r w:rsidRPr="00AF3C37">
        <w:rPr>
          <w:rFonts w:ascii="Garamond" w:eastAsia="Garamond" w:hAnsi="Garamond" w:cs="Garamond"/>
          <w:color w:val="000000"/>
          <w:sz w:val="24"/>
          <w:szCs w:val="22"/>
        </w:rPr>
        <w:t>omogočil testiranje novih produktov, ki spadajo v predmet javnega naročila za obdobje do enega meseca;</w:t>
      </w:r>
    </w:p>
    <w:p w14:paraId="28BC7030" w14:textId="77777777" w:rsidR="00AF3C37" w:rsidRPr="00AF3C37" w:rsidRDefault="00AF3C37" w:rsidP="00B47577">
      <w:pPr>
        <w:numPr>
          <w:ilvl w:val="0"/>
          <w:numId w:val="34"/>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bo izpolnjeval svoje obveznosti v dogovorjenih rokih;  </w:t>
      </w:r>
    </w:p>
    <w:p w14:paraId="6028B8BA" w14:textId="77777777" w:rsidR="00AF3C37" w:rsidRPr="00AF3C37" w:rsidRDefault="00AF3C37" w:rsidP="00B47577">
      <w:pPr>
        <w:numPr>
          <w:ilvl w:val="0"/>
          <w:numId w:val="34"/>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bo naročniku omogočal ustrezen nadzor;</w:t>
      </w:r>
    </w:p>
    <w:p w14:paraId="1543A8DD" w14:textId="77777777" w:rsidR="00AF3C37" w:rsidRPr="00AF3C37" w:rsidRDefault="00AF3C37" w:rsidP="00B47577">
      <w:pPr>
        <w:numPr>
          <w:ilvl w:val="0"/>
          <w:numId w:val="34"/>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bo zagotavljal servis pri njem kupljene opreme na lokacijah naročnika, z odzivnim časom 1 delovni dan. Čas za odpravo napak: 2 delovna dneva (če ne bo v posameznem povpraševanju - druga faza zahtevano drugače).</w:t>
      </w:r>
    </w:p>
    <w:p w14:paraId="5FB1F256" w14:textId="77777777" w:rsidR="00AF3C37" w:rsidRPr="00AF3C37" w:rsidRDefault="00AF3C37" w:rsidP="00B47577">
      <w:pPr>
        <w:numPr>
          <w:ilvl w:val="0"/>
          <w:numId w:val="34"/>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bo v roku enega delovnega dne od prijave prevzel okvarjeno opremo na lokaciji naročnika, diagnosticiral napako (lahko tudi na lokaciji naročnika) in kupcu sporočil stroške popravila, če oprema ni več v garanciji. Šele po pisnem naročilu naročnika se lahko dobavitelj loti dejanskega servisiranja opreme in nato za opravljeno storitev izda račun.</w:t>
      </w:r>
    </w:p>
    <w:p w14:paraId="48AAB518" w14:textId="77777777" w:rsidR="00AF3C37" w:rsidRPr="00AF3C37" w:rsidRDefault="00AF3C37" w:rsidP="00B47577">
      <w:pPr>
        <w:numPr>
          <w:ilvl w:val="0"/>
          <w:numId w:val="34"/>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Bo zagotovil garancijski rok za vso opremo v trajanju treh let (razen za drobni in pomožni material, kjer je garancijski rok eno leto). Dobavitelj mora v ponudbi jasno navesti dolžino garancijskega roka. Kjer je možno, lahko naročnik podaljša garancijo odvisno od proizvajalca opreme (če to omogoča) z doplačilom in to navede v naročilu.</w:t>
      </w:r>
    </w:p>
    <w:p w14:paraId="57F22A1E" w14:textId="77777777" w:rsidR="00AF3C37" w:rsidRPr="00AF3C37" w:rsidRDefault="00AF3C37" w:rsidP="00B47577">
      <w:pPr>
        <w:numPr>
          <w:ilvl w:val="0"/>
          <w:numId w:val="34"/>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bo zagotovil rezervne dele za dobavljeno opremo za obdobje 5 let.</w:t>
      </w:r>
    </w:p>
    <w:p w14:paraId="004696EC" w14:textId="77777777" w:rsidR="00AF3C37" w:rsidRPr="00AF3C37" w:rsidRDefault="00AF3C37" w:rsidP="00AF3C37">
      <w:pPr>
        <w:spacing w:after="79" w:line="244" w:lineRule="auto"/>
        <w:ind w:right="55"/>
        <w:jc w:val="both"/>
        <w:rPr>
          <w:rFonts w:eastAsia="Garamond"/>
        </w:rPr>
      </w:pPr>
    </w:p>
    <w:p w14:paraId="2F187CEE" w14:textId="77777777" w:rsidR="00AF3C37" w:rsidRPr="00AF3C37" w:rsidRDefault="00AF3C37" w:rsidP="00AF3C37">
      <w:pPr>
        <w:jc w:val="both"/>
        <w:rPr>
          <w:rFonts w:ascii="Garamond" w:hAnsi="Garamond"/>
          <w:sz w:val="24"/>
        </w:rPr>
      </w:pPr>
      <w:r w:rsidRPr="00AF3C37">
        <w:rPr>
          <w:rFonts w:ascii="Garamond" w:hAnsi="Garamond"/>
          <w:sz w:val="24"/>
        </w:rPr>
        <w:t>Dobavitelj zagotavlja</w:t>
      </w:r>
      <w:r w:rsidRPr="00AF3C37">
        <w:rPr>
          <w:rFonts w:ascii="Garamond" w:hAnsi="Garamond"/>
          <w:b/>
          <w:sz w:val="24"/>
        </w:rPr>
        <w:t xml:space="preserve"> </w:t>
      </w:r>
      <w:r w:rsidRPr="00AF3C37">
        <w:rPr>
          <w:rFonts w:ascii="Garamond" w:hAnsi="Garamond"/>
          <w:sz w:val="24"/>
        </w:rPr>
        <w:t>_______________ % popusta na splošni cenik, ves čas trajanja pogodbe.</w:t>
      </w:r>
      <w:r w:rsidRPr="00AF3C37">
        <w:rPr>
          <w:rFonts w:ascii="Garamond" w:hAnsi="Garamond"/>
          <w:b/>
          <w:sz w:val="24"/>
        </w:rPr>
        <w:t xml:space="preserve"> </w:t>
      </w:r>
    </w:p>
    <w:p w14:paraId="597D7BD8" w14:textId="77777777" w:rsidR="00AF3C37" w:rsidRPr="00AF3C37" w:rsidRDefault="00AF3C37" w:rsidP="00AF3C37">
      <w:pPr>
        <w:spacing w:after="79" w:line="244" w:lineRule="auto"/>
        <w:ind w:left="16" w:right="55" w:hanging="10"/>
        <w:jc w:val="both"/>
        <w:rPr>
          <w:rFonts w:ascii="Garamond" w:eastAsia="Garamond" w:hAnsi="Garamond" w:cs="Garamond"/>
          <w:color w:val="000000"/>
          <w:sz w:val="24"/>
          <w:szCs w:val="22"/>
        </w:rPr>
      </w:pPr>
    </w:p>
    <w:p w14:paraId="3E04FD56" w14:textId="77777777" w:rsidR="00AF3C37" w:rsidRPr="00AF3C37" w:rsidRDefault="00AF3C37" w:rsidP="00AF3C37">
      <w:pPr>
        <w:spacing w:after="79"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lastRenderedPageBreak/>
        <w:t>Naročnik si pridružuje pravico, da lahko vzorce blaga pošlje na preverjanje po parametrih, navedenih v tehnični specifikaciji na pristojno institucijo.</w:t>
      </w:r>
    </w:p>
    <w:p w14:paraId="6077AD59" w14:textId="77777777" w:rsidR="00AF3C37" w:rsidRPr="00AF3C37" w:rsidRDefault="00AF3C37" w:rsidP="00B47577">
      <w:pPr>
        <w:numPr>
          <w:ilvl w:val="0"/>
          <w:numId w:val="31"/>
        </w:numPr>
        <w:spacing w:after="79" w:line="244" w:lineRule="auto"/>
        <w:ind w:right="55"/>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člen</w:t>
      </w:r>
    </w:p>
    <w:p w14:paraId="6A4218C1" w14:textId="77777777" w:rsidR="00AF3C37" w:rsidRPr="00AF3C37" w:rsidRDefault="00AF3C37" w:rsidP="00AF3C37">
      <w:pPr>
        <w:spacing w:after="79"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Naročnik se zavezuje, da: </w:t>
      </w:r>
    </w:p>
    <w:p w14:paraId="04BC93C3" w14:textId="77777777" w:rsidR="00AF3C37" w:rsidRPr="00AF3C37" w:rsidRDefault="00AF3C37" w:rsidP="00B47577">
      <w:pPr>
        <w:numPr>
          <w:ilvl w:val="0"/>
          <w:numId w:val="35"/>
        </w:numPr>
        <w:spacing w:after="81" w:line="244" w:lineRule="auto"/>
        <w:ind w:right="55"/>
        <w:contextualSpacing/>
        <w:jc w:val="both"/>
        <w:rPr>
          <w:rFonts w:ascii="Garamond" w:eastAsia="Garamond" w:hAnsi="Garamond" w:cs="Garamond"/>
          <w:color w:val="000000"/>
          <w:sz w:val="24"/>
          <w:szCs w:val="22"/>
        </w:rPr>
      </w:pPr>
      <w:r w:rsidRPr="00AF3C37">
        <w:rPr>
          <w:rFonts w:ascii="Garamond" w:hAnsi="Garamond" w:cs="Tahoma"/>
          <w:sz w:val="24"/>
        </w:rPr>
        <w:t>bo izvajalcu zagotovil vse potrebno, da bo lahko storitve izvajal pravočasno in v predvidenem obsegu;</w:t>
      </w:r>
    </w:p>
    <w:p w14:paraId="517D45AE" w14:textId="77777777" w:rsidR="00AF3C37" w:rsidRPr="00AF3C37" w:rsidRDefault="00AF3C37" w:rsidP="00B47577">
      <w:pPr>
        <w:numPr>
          <w:ilvl w:val="0"/>
          <w:numId w:val="35"/>
        </w:numPr>
        <w:spacing w:after="81"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bo dobavitelja o morebitnih spremembah </w:t>
      </w:r>
      <w:r w:rsidRPr="00AF3C37">
        <w:rPr>
          <w:rFonts w:ascii="Garamond" w:eastAsia="Garamond" w:hAnsi="Garamond" w:cs="Garamond"/>
          <w:sz w:val="24"/>
          <w:lang w:eastAsia="en-US"/>
        </w:rPr>
        <w:t>pravočasno obveščal;</w:t>
      </w:r>
      <w:r w:rsidRPr="00AF3C37">
        <w:rPr>
          <w:rFonts w:ascii="Garamond" w:eastAsia="Garamond" w:hAnsi="Garamond" w:cs="Garamond"/>
          <w:color w:val="000000"/>
          <w:sz w:val="24"/>
          <w:szCs w:val="22"/>
        </w:rPr>
        <w:t xml:space="preserve"> </w:t>
      </w:r>
    </w:p>
    <w:p w14:paraId="4DE6F3A2" w14:textId="77777777" w:rsidR="00AF3C37" w:rsidRPr="00AF3C37" w:rsidRDefault="00AF3C37" w:rsidP="00B47577">
      <w:pPr>
        <w:numPr>
          <w:ilvl w:val="0"/>
          <w:numId w:val="35"/>
        </w:numPr>
        <w:spacing w:after="81"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bo dobavitelju v roku plačeval za pravilno opravljene storitve in dobave.</w:t>
      </w:r>
    </w:p>
    <w:p w14:paraId="301D7C5F" w14:textId="77777777" w:rsidR="00AF3C37" w:rsidRPr="00AF3C37" w:rsidRDefault="00AF3C37" w:rsidP="00AF3C37">
      <w:pPr>
        <w:spacing w:after="79" w:line="244" w:lineRule="auto"/>
        <w:ind w:right="55"/>
        <w:rPr>
          <w:rFonts w:ascii="Garamond" w:eastAsia="Garamond" w:hAnsi="Garamond" w:cs="Garamond"/>
          <w:color w:val="000000"/>
          <w:sz w:val="24"/>
          <w:szCs w:val="22"/>
        </w:rPr>
      </w:pPr>
    </w:p>
    <w:p w14:paraId="76391F47" w14:textId="77777777" w:rsidR="00AF3C37" w:rsidRPr="00AF3C37" w:rsidRDefault="00AF3C37" w:rsidP="00B47577">
      <w:pPr>
        <w:numPr>
          <w:ilvl w:val="0"/>
          <w:numId w:val="31"/>
        </w:numPr>
        <w:spacing w:after="79" w:line="244" w:lineRule="auto"/>
        <w:ind w:right="55"/>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člen </w:t>
      </w:r>
    </w:p>
    <w:p w14:paraId="0871CDAC" w14:textId="77777777" w:rsidR="00AF3C37" w:rsidRPr="00AF3C37" w:rsidRDefault="00AF3C37" w:rsidP="00AF3C37">
      <w:pPr>
        <w:spacing w:after="79"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Dobavitelj mora sam ali s pomočjo podizvajalca za pri njem kupljeno opremo nuditi servis za dobavljeno opremo. Dobavitelj ob vsaki posamezni dobavi opreme naročnika seznani z garancijskim rokom predmetne opreme, ki ne more biti krajši od zakonsko predpisanega. V garancijskem času je dobavitelj dolžan zagotavljati servis opreme, in sicer mora zagotoviti: </w:t>
      </w:r>
    </w:p>
    <w:p w14:paraId="10EC0219" w14:textId="77777777" w:rsidR="00AF3C37" w:rsidRPr="00AF3C37" w:rsidRDefault="00AF3C37" w:rsidP="00B47577">
      <w:pPr>
        <w:numPr>
          <w:ilvl w:val="0"/>
          <w:numId w:val="36"/>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kontaktni </w:t>
      </w:r>
      <w:proofErr w:type="gramStart"/>
      <w:r w:rsidRPr="00AF3C37">
        <w:rPr>
          <w:rFonts w:ascii="Garamond" w:eastAsia="Garamond" w:hAnsi="Garamond" w:cs="Garamond"/>
          <w:color w:val="000000"/>
          <w:sz w:val="24"/>
          <w:szCs w:val="22"/>
        </w:rPr>
        <w:t>center</w:t>
      </w:r>
      <w:proofErr w:type="gramEnd"/>
      <w:r w:rsidRPr="00AF3C37">
        <w:rPr>
          <w:rFonts w:ascii="Garamond" w:eastAsia="Garamond" w:hAnsi="Garamond" w:cs="Garamond"/>
          <w:color w:val="000000"/>
          <w:sz w:val="24"/>
          <w:szCs w:val="22"/>
        </w:rPr>
        <w:t xml:space="preserve"> oz. kontaktno osebo za prijavo napake, </w:t>
      </w:r>
    </w:p>
    <w:p w14:paraId="49193EEA" w14:textId="36E4F704" w:rsidR="00AF3C37" w:rsidRPr="00E27FD2" w:rsidRDefault="00AF3C37" w:rsidP="00E27FD2">
      <w:pPr>
        <w:numPr>
          <w:ilvl w:val="0"/>
          <w:numId w:val="36"/>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odpravo manjše napake na mestu samem </w:t>
      </w:r>
      <w:r w:rsidR="00E27FD2">
        <w:rPr>
          <w:rFonts w:ascii="Garamond" w:eastAsia="Garamond" w:hAnsi="Garamond" w:cs="Garamond"/>
          <w:color w:val="000000"/>
          <w:sz w:val="24"/>
          <w:szCs w:val="22"/>
        </w:rPr>
        <w:t>–</w:t>
      </w:r>
      <w:r w:rsidRPr="00AF3C37">
        <w:rPr>
          <w:rFonts w:ascii="Garamond" w:eastAsia="Garamond" w:hAnsi="Garamond" w:cs="Garamond"/>
          <w:color w:val="000000"/>
          <w:sz w:val="24"/>
          <w:szCs w:val="22"/>
        </w:rPr>
        <w:t xml:space="preserve"> </w:t>
      </w:r>
      <w:r w:rsidRPr="00E27FD2">
        <w:rPr>
          <w:rFonts w:ascii="Garamond" w:eastAsia="Garamond" w:hAnsi="Garamond" w:cs="Garamond"/>
          <w:color w:val="000000"/>
          <w:sz w:val="24"/>
          <w:szCs w:val="22"/>
        </w:rPr>
        <w:t>na sedežu naročnika,</w:t>
      </w:r>
    </w:p>
    <w:p w14:paraId="688F7BEF" w14:textId="77777777" w:rsidR="00AF3C37" w:rsidRPr="00AF3C37" w:rsidRDefault="00AF3C37" w:rsidP="00B47577">
      <w:pPr>
        <w:numPr>
          <w:ilvl w:val="0"/>
          <w:numId w:val="36"/>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prevzem pokvarjene opreme in njeno dostavo na servis ter popravljeno nazaj k naročniku,</w:t>
      </w:r>
    </w:p>
    <w:p w14:paraId="6392735D" w14:textId="77777777" w:rsidR="00AF3C37" w:rsidRPr="00AF3C37" w:rsidRDefault="00AF3C37" w:rsidP="00B47577">
      <w:pPr>
        <w:numPr>
          <w:ilvl w:val="0"/>
          <w:numId w:val="36"/>
        </w:numPr>
        <w:spacing w:after="79"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izjemoma: odpravo večje napake na mestu samem – na sedežu naročnika, če uporabnik predmetne opreme ne more dati računalnika na servis (nujna uporaba).</w:t>
      </w:r>
    </w:p>
    <w:p w14:paraId="04609413" w14:textId="77777777" w:rsidR="00AF3C37" w:rsidRPr="00AF3C37" w:rsidRDefault="00AF3C37" w:rsidP="00AF3C37">
      <w:pPr>
        <w:spacing w:after="79"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Opremo, ki jo želi naročnik predati v servis, dobavitelj osebno prevzame na lokaciji naročnika in jo po končanem servisiranju dostavi na isto lokacijo na lastne stroške. Serviser mora popravljeno opremo vrniti najkasneje v 14 koledarskih dneh.</w:t>
      </w:r>
    </w:p>
    <w:p w14:paraId="081D55DA" w14:textId="77777777" w:rsidR="00AF3C37" w:rsidRPr="00AF3C37" w:rsidRDefault="00AF3C37" w:rsidP="00AF3C37">
      <w:pPr>
        <w:spacing w:after="79" w:line="244" w:lineRule="auto"/>
        <w:ind w:right="55"/>
        <w:jc w:val="both"/>
        <w:rPr>
          <w:rFonts w:ascii="Garamond" w:eastAsia="Garamond" w:hAnsi="Garamond" w:cs="Garamond"/>
          <w:color w:val="000000"/>
          <w:sz w:val="24"/>
          <w:szCs w:val="22"/>
        </w:rPr>
      </w:pPr>
    </w:p>
    <w:p w14:paraId="68734178" w14:textId="2F8D26B0" w:rsidR="00AF3C37" w:rsidRPr="00AF3C37" w:rsidRDefault="00AF3C37" w:rsidP="00AF3C37">
      <w:pPr>
        <w:spacing w:after="79"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Dobavitelj</w:t>
      </w:r>
      <w:r w:rsidR="0072319A">
        <w:rPr>
          <w:rFonts w:ascii="Garamond" w:eastAsia="Garamond" w:hAnsi="Garamond" w:cs="Garamond"/>
          <w:color w:val="000000"/>
          <w:sz w:val="24"/>
          <w:szCs w:val="22"/>
        </w:rPr>
        <w:t>i</w:t>
      </w:r>
      <w:r w:rsidRPr="00AF3C37">
        <w:rPr>
          <w:rFonts w:ascii="Garamond" w:eastAsia="Garamond" w:hAnsi="Garamond" w:cs="Garamond"/>
          <w:color w:val="000000"/>
          <w:sz w:val="24"/>
          <w:szCs w:val="22"/>
        </w:rPr>
        <w:t xml:space="preserve"> se obvezujejo, po telefonu pomagati naročniku s prvim mnenjem kot pomoč pri iskanju napak.</w:t>
      </w:r>
    </w:p>
    <w:p w14:paraId="28A3780E" w14:textId="77777777" w:rsidR="00AF3C37" w:rsidRPr="00AF3C37" w:rsidRDefault="00AF3C37" w:rsidP="00AF3C37">
      <w:pPr>
        <w:spacing w:after="79" w:line="244" w:lineRule="auto"/>
        <w:ind w:right="55"/>
        <w:rPr>
          <w:rFonts w:ascii="Garamond" w:eastAsia="Garamond" w:hAnsi="Garamond" w:cs="Garamond"/>
          <w:color w:val="000000"/>
          <w:sz w:val="24"/>
          <w:szCs w:val="22"/>
        </w:rPr>
      </w:pPr>
    </w:p>
    <w:p w14:paraId="2241744C" w14:textId="77777777" w:rsidR="00AF3C37" w:rsidRPr="00AF3C37" w:rsidRDefault="00AF3C37" w:rsidP="00B47577">
      <w:pPr>
        <w:numPr>
          <w:ilvl w:val="0"/>
          <w:numId w:val="31"/>
        </w:numPr>
        <w:spacing w:after="79" w:line="244" w:lineRule="auto"/>
        <w:ind w:right="55"/>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člen</w:t>
      </w:r>
    </w:p>
    <w:p w14:paraId="44175ED3" w14:textId="77777777" w:rsidR="00AF3C37" w:rsidRPr="00AF3C37" w:rsidRDefault="00AF3C37" w:rsidP="00AF3C37">
      <w:pPr>
        <w:tabs>
          <w:tab w:val="center" w:pos="1313"/>
          <w:tab w:val="center" w:pos="5018"/>
        </w:tabs>
        <w:spacing w:line="244" w:lineRule="auto"/>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Naročnik je dolžan vse napake in pomanjkljivosti, ki jih bo odkril, javiti dobavitelju pisno, po elektronski pošti. Dobavitelj je dolžan napake in pomanjkljivosti odpraviti takoj, če to ni možno, pa v primernem času.</w:t>
      </w:r>
    </w:p>
    <w:p w14:paraId="4F9DAEFA" w14:textId="77777777" w:rsidR="00AF3C37" w:rsidRPr="00AF3C37" w:rsidRDefault="00AF3C37" w:rsidP="00AF3C37">
      <w:pPr>
        <w:tabs>
          <w:tab w:val="center" w:pos="1313"/>
          <w:tab w:val="center" w:pos="5018"/>
        </w:tabs>
        <w:spacing w:line="244" w:lineRule="auto"/>
        <w:jc w:val="both"/>
        <w:rPr>
          <w:rFonts w:ascii="Garamond" w:eastAsia="Garamond" w:hAnsi="Garamond" w:cs="Garamond"/>
          <w:color w:val="000000"/>
          <w:sz w:val="24"/>
          <w:szCs w:val="22"/>
        </w:rPr>
      </w:pPr>
    </w:p>
    <w:p w14:paraId="6F4E7CFE" w14:textId="77777777" w:rsidR="00AF3C37" w:rsidRPr="00AF3C37" w:rsidRDefault="00AF3C37" w:rsidP="00AF3C37">
      <w:pPr>
        <w:tabs>
          <w:tab w:val="center" w:pos="1313"/>
          <w:tab w:val="center" w:pos="5018"/>
        </w:tabs>
        <w:spacing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Dobavitelj je v roku enega delovnega dne od prijave dolžan prevzeti okvarjeno opremo na lokaciji naročnika. Dobavitelj diagnosticira napako (lahko tudi na lokaciji naročnika) in kupcu sporoči stroške popravila, če oprema ni več v garanciji. Šele po pisnem naročilu naročnika se lahko dobavitelj loti dejanskega servisiranja opreme in nato za opravljeno storitev izda račun. </w:t>
      </w:r>
    </w:p>
    <w:p w14:paraId="311E03C0" w14:textId="77777777" w:rsidR="00AF3C37" w:rsidRPr="00AF3C37" w:rsidRDefault="00AF3C37" w:rsidP="00AF3C37">
      <w:pPr>
        <w:tabs>
          <w:tab w:val="center" w:pos="1313"/>
          <w:tab w:val="center" w:pos="5018"/>
        </w:tabs>
        <w:spacing w:line="244" w:lineRule="auto"/>
        <w:jc w:val="both"/>
        <w:rPr>
          <w:rFonts w:ascii="Garamond" w:eastAsia="Garamond" w:hAnsi="Garamond" w:cs="Garamond"/>
          <w:color w:val="000000"/>
          <w:sz w:val="24"/>
          <w:szCs w:val="22"/>
        </w:rPr>
      </w:pPr>
    </w:p>
    <w:p w14:paraId="6782B0BE" w14:textId="77777777" w:rsidR="00AF3C37" w:rsidRPr="00AF3C37" w:rsidRDefault="00AF3C37" w:rsidP="00AF3C37">
      <w:pPr>
        <w:tabs>
          <w:tab w:val="center" w:pos="1313"/>
          <w:tab w:val="center" w:pos="5018"/>
        </w:tabs>
        <w:spacing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Če okvarjena oprema z veljavno garancijo ni popravljena in vrnjena naročniku v 3 delovnih dneh od prevzema, je dobavitelj dolžan zagotoviti ustrezno nadomestno opremo, ki je funkcionalno vsaj enakovredna okvarjeni opremi.</w:t>
      </w:r>
    </w:p>
    <w:p w14:paraId="1BC35A9E" w14:textId="77777777" w:rsidR="00AF3C37" w:rsidRPr="00AF3C37" w:rsidRDefault="00AF3C37" w:rsidP="00AF3C37">
      <w:pPr>
        <w:spacing w:after="81" w:line="244" w:lineRule="auto"/>
        <w:ind w:right="55"/>
        <w:jc w:val="both"/>
        <w:rPr>
          <w:rFonts w:ascii="Garamond" w:eastAsia="Garamond" w:hAnsi="Garamond" w:cs="Garamond"/>
          <w:color w:val="000000"/>
          <w:sz w:val="24"/>
          <w:szCs w:val="22"/>
        </w:rPr>
      </w:pPr>
    </w:p>
    <w:p w14:paraId="307820F6" w14:textId="77777777" w:rsidR="00AF3C37" w:rsidRPr="00AF3C37" w:rsidRDefault="00AF3C37" w:rsidP="00B47577">
      <w:pPr>
        <w:numPr>
          <w:ilvl w:val="0"/>
          <w:numId w:val="30"/>
        </w:numPr>
        <w:spacing w:line="244" w:lineRule="auto"/>
        <w:ind w:right="55"/>
        <w:contextualSpacing/>
        <w:jc w:val="both"/>
        <w:rPr>
          <w:rFonts w:ascii="Garamond" w:eastAsia="Garamond" w:hAnsi="Garamond" w:cs="Garamond"/>
          <w:b/>
          <w:color w:val="000000"/>
          <w:sz w:val="24"/>
          <w:szCs w:val="22"/>
        </w:rPr>
      </w:pPr>
      <w:r w:rsidRPr="00AF3C37">
        <w:rPr>
          <w:rFonts w:ascii="Garamond" w:eastAsia="Garamond" w:hAnsi="Garamond" w:cs="Garamond"/>
          <w:b/>
          <w:color w:val="000000"/>
          <w:sz w:val="24"/>
          <w:szCs w:val="22"/>
        </w:rPr>
        <w:t>Način oddaje posamičnih naročil</w:t>
      </w:r>
    </w:p>
    <w:p w14:paraId="0B9554BD" w14:textId="77777777" w:rsidR="00AF3C37" w:rsidRPr="00AF3C37" w:rsidRDefault="00AF3C37" w:rsidP="00AF3C37">
      <w:pPr>
        <w:keepNext/>
        <w:keepLines/>
        <w:spacing w:line="264" w:lineRule="auto"/>
        <w:ind w:right="1"/>
        <w:jc w:val="center"/>
        <w:outlineLvl w:val="2"/>
        <w:rPr>
          <w:rFonts w:ascii="Garamond" w:eastAsia="Garamond" w:hAnsi="Garamond" w:cs="Garamond"/>
          <w:color w:val="000000"/>
          <w:sz w:val="24"/>
          <w:szCs w:val="22"/>
        </w:rPr>
      </w:pPr>
    </w:p>
    <w:p w14:paraId="7AE08231" w14:textId="77777777" w:rsidR="00AF3C37" w:rsidRPr="00AF3C37" w:rsidRDefault="00AF3C37" w:rsidP="00B47577">
      <w:pPr>
        <w:keepNext/>
        <w:keepLines/>
        <w:numPr>
          <w:ilvl w:val="0"/>
          <w:numId w:val="31"/>
        </w:numPr>
        <w:spacing w:line="264" w:lineRule="auto"/>
        <w:ind w:right="1"/>
        <w:contextualSpacing/>
        <w:jc w:val="center"/>
        <w:outlineLvl w:val="2"/>
        <w:rPr>
          <w:rFonts w:ascii="Garamond" w:eastAsia="Garamond" w:hAnsi="Garamond" w:cs="Garamond"/>
          <w:color w:val="000000"/>
          <w:sz w:val="24"/>
          <w:szCs w:val="22"/>
        </w:rPr>
      </w:pPr>
      <w:r w:rsidRPr="00AF3C37">
        <w:rPr>
          <w:rFonts w:ascii="Garamond" w:eastAsia="Garamond" w:hAnsi="Garamond" w:cs="Garamond"/>
          <w:color w:val="000000"/>
          <w:sz w:val="24"/>
          <w:szCs w:val="22"/>
        </w:rPr>
        <w:t>člen</w:t>
      </w:r>
    </w:p>
    <w:p w14:paraId="11EF8019" w14:textId="77777777" w:rsidR="00AF3C37" w:rsidRPr="00AF3C37" w:rsidRDefault="00AF3C37" w:rsidP="00AF3C37">
      <w:pPr>
        <w:tabs>
          <w:tab w:val="center" w:pos="1313"/>
          <w:tab w:val="center" w:pos="5018"/>
        </w:tabs>
        <w:spacing w:line="244" w:lineRule="auto"/>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Blago naroča naročnik iz seznama posamičnih naročnikov. </w:t>
      </w:r>
    </w:p>
    <w:p w14:paraId="2C1200F2" w14:textId="77777777" w:rsidR="00AF3C37" w:rsidRPr="00AF3C37" w:rsidRDefault="00AF3C37" w:rsidP="00AF3C37">
      <w:pPr>
        <w:tabs>
          <w:tab w:val="center" w:pos="1313"/>
          <w:tab w:val="center" w:pos="5018"/>
        </w:tabs>
        <w:spacing w:line="244" w:lineRule="auto"/>
        <w:jc w:val="both"/>
        <w:rPr>
          <w:rFonts w:ascii="Garamond" w:eastAsia="Garamond" w:hAnsi="Garamond" w:cs="Garamond"/>
          <w:color w:val="000000"/>
          <w:sz w:val="24"/>
          <w:szCs w:val="22"/>
        </w:rPr>
      </w:pPr>
    </w:p>
    <w:p w14:paraId="49BB10CA" w14:textId="77777777" w:rsidR="00AF3C37" w:rsidRPr="00AF3C37" w:rsidRDefault="00AF3C37" w:rsidP="00AF3C37">
      <w:pPr>
        <w:tabs>
          <w:tab w:val="center" w:pos="1313"/>
          <w:tab w:val="center" w:pos="5018"/>
        </w:tabs>
        <w:spacing w:line="244" w:lineRule="auto"/>
        <w:jc w:val="both"/>
        <w:rPr>
          <w:rFonts w:ascii="Garamond" w:eastAsia="Garamond" w:hAnsi="Garamond" w:cs="Garamond"/>
          <w:color w:val="000000"/>
          <w:sz w:val="24"/>
          <w:szCs w:val="22"/>
          <w:u w:val="single"/>
        </w:rPr>
      </w:pPr>
      <w:r w:rsidRPr="00AF3C37">
        <w:rPr>
          <w:rFonts w:ascii="Garamond" w:eastAsia="Garamond" w:hAnsi="Garamond" w:cs="Garamond"/>
          <w:color w:val="000000"/>
          <w:sz w:val="24"/>
          <w:szCs w:val="22"/>
        </w:rPr>
        <w:t>Prevzem blaga lahko izvede le oseba, pooblaščena s strani naročnika, in sicer na sedežu naročnika.</w:t>
      </w:r>
      <w:r w:rsidRPr="00AF3C37">
        <w:rPr>
          <w:rFonts w:ascii="Garamond" w:eastAsia="Garamond" w:hAnsi="Garamond" w:cs="Garamond"/>
          <w:color w:val="000000"/>
          <w:sz w:val="24"/>
          <w:szCs w:val="22"/>
          <w:u w:val="single"/>
        </w:rPr>
        <w:t xml:space="preserve"> </w:t>
      </w:r>
    </w:p>
    <w:p w14:paraId="287FFD29" w14:textId="77777777" w:rsidR="00AF3C37" w:rsidRPr="00AF3C37" w:rsidRDefault="00AF3C37" w:rsidP="00AF3C37">
      <w:pPr>
        <w:tabs>
          <w:tab w:val="center" w:pos="1313"/>
          <w:tab w:val="center" w:pos="5018"/>
        </w:tabs>
        <w:spacing w:line="244" w:lineRule="auto"/>
        <w:jc w:val="both"/>
        <w:rPr>
          <w:rFonts w:ascii="Garamond" w:eastAsia="Garamond" w:hAnsi="Garamond" w:cs="Garamond"/>
          <w:color w:val="000000"/>
          <w:sz w:val="24"/>
          <w:szCs w:val="22"/>
          <w:u w:val="single"/>
        </w:rPr>
      </w:pPr>
    </w:p>
    <w:p w14:paraId="511FD753" w14:textId="77777777" w:rsidR="00AF3C37" w:rsidRPr="00AF3C37" w:rsidRDefault="00AF3C37" w:rsidP="00AF3C37">
      <w:pPr>
        <w:tabs>
          <w:tab w:val="center" w:pos="1313"/>
          <w:tab w:val="center" w:pos="5018"/>
        </w:tabs>
        <w:spacing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lastRenderedPageBreak/>
        <w:t xml:space="preserve">Kakovost dobavljenega blaga mora biti enaka in nespremenljiva, kot izhaja iz ponudbene dokumentacije. </w:t>
      </w:r>
    </w:p>
    <w:p w14:paraId="4D94654A" w14:textId="77777777" w:rsidR="00AF3C37" w:rsidRPr="00AF3C37" w:rsidRDefault="00AF3C37" w:rsidP="00AF3C37">
      <w:pPr>
        <w:tabs>
          <w:tab w:val="center" w:pos="1313"/>
          <w:tab w:val="center" w:pos="5018"/>
        </w:tabs>
        <w:spacing w:line="244" w:lineRule="auto"/>
        <w:jc w:val="both"/>
        <w:rPr>
          <w:rFonts w:ascii="Garamond" w:eastAsia="Garamond" w:hAnsi="Garamond" w:cs="Garamond"/>
          <w:color w:val="000000"/>
          <w:sz w:val="24"/>
          <w:szCs w:val="22"/>
        </w:rPr>
      </w:pPr>
    </w:p>
    <w:p w14:paraId="56434239" w14:textId="0B937F2F" w:rsidR="00771B19" w:rsidRDefault="00AF3C37" w:rsidP="007E18DA">
      <w:pPr>
        <w:tabs>
          <w:tab w:val="center" w:pos="1313"/>
          <w:tab w:val="center" w:pos="5018"/>
        </w:tabs>
        <w:spacing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Naročnik prevzame od dobavitelja dobavljeno blago pod pogojem, da le-ta ustreza pogodbeno dogovorjeni kakovosti in da dobavljena količina ustreza naročeni.</w:t>
      </w:r>
    </w:p>
    <w:p w14:paraId="3E64DCC0" w14:textId="77777777" w:rsidR="00771B19" w:rsidRPr="00AF3C37" w:rsidRDefault="00771B19" w:rsidP="00AF3C37">
      <w:pPr>
        <w:tabs>
          <w:tab w:val="center" w:pos="1313"/>
          <w:tab w:val="center" w:pos="5018"/>
        </w:tabs>
        <w:spacing w:line="244" w:lineRule="auto"/>
        <w:jc w:val="center"/>
        <w:rPr>
          <w:rFonts w:ascii="Garamond" w:eastAsia="Garamond" w:hAnsi="Garamond" w:cs="Garamond"/>
          <w:color w:val="000000"/>
          <w:sz w:val="24"/>
          <w:szCs w:val="22"/>
        </w:rPr>
      </w:pPr>
    </w:p>
    <w:p w14:paraId="7B84E55E" w14:textId="77777777" w:rsidR="00AF3C37" w:rsidRPr="00AF3C37" w:rsidRDefault="00AF3C37" w:rsidP="00B47577">
      <w:pPr>
        <w:numPr>
          <w:ilvl w:val="0"/>
          <w:numId w:val="31"/>
        </w:numPr>
        <w:tabs>
          <w:tab w:val="center" w:pos="1313"/>
          <w:tab w:val="center" w:pos="5018"/>
        </w:tabs>
        <w:spacing w:after="14" w:line="244" w:lineRule="auto"/>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člen</w:t>
      </w:r>
    </w:p>
    <w:p w14:paraId="3460518B"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Naročnik naroča storitve </w:t>
      </w:r>
      <w:proofErr w:type="gramStart"/>
      <w:r w:rsidRPr="00AF3C37">
        <w:rPr>
          <w:rFonts w:ascii="Garamond" w:eastAsia="Garamond" w:hAnsi="Garamond" w:cs="Garamond"/>
          <w:color w:val="000000"/>
          <w:sz w:val="24"/>
          <w:szCs w:val="22"/>
        </w:rPr>
        <w:t>sukcesivno</w:t>
      </w:r>
      <w:proofErr w:type="gramEnd"/>
      <w:r w:rsidRPr="00AF3C37">
        <w:rPr>
          <w:rFonts w:ascii="Garamond" w:eastAsia="Garamond" w:hAnsi="Garamond" w:cs="Garamond"/>
          <w:color w:val="000000"/>
          <w:sz w:val="24"/>
          <w:szCs w:val="22"/>
        </w:rPr>
        <w:t xml:space="preserve">, glede na potrebe po tovrstni opremi. Naročnik se zavezuje, da bo ob vsakokratnem naročanju opreme k oddaji ponudb povabil vse dobavitelje iz te pogodbe. </w:t>
      </w:r>
    </w:p>
    <w:p w14:paraId="6E2507DA"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1DAB258B"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Naročnik od dobaviteljev pričakuje aktivno oddajo ponudb na posamezna povpraševanja. V primeru, da se dobavitelj ne odziva na povpraševanja v roku, ki ga določi naročnik (</w:t>
      </w:r>
      <w:r w:rsidRPr="00976D87">
        <w:rPr>
          <w:rFonts w:ascii="Garamond" w:eastAsia="Garamond" w:hAnsi="Garamond" w:cs="Garamond"/>
          <w:color w:val="000000"/>
          <w:sz w:val="24"/>
          <w:szCs w:val="22"/>
        </w:rPr>
        <w:t>se petkrat ne javi na povpraševanja, na katera je vabljen</w:t>
      </w:r>
      <w:r w:rsidRPr="00AF3C37">
        <w:rPr>
          <w:rFonts w:ascii="Garamond" w:eastAsia="Garamond" w:hAnsi="Garamond" w:cs="Garamond"/>
          <w:color w:val="000000"/>
          <w:sz w:val="24"/>
          <w:szCs w:val="22"/>
        </w:rPr>
        <w:t xml:space="preserve">) bo naročnik štel, da dobavitelj nima interesa za sklenjeno pogodbo. V takem primeru bo naročnik uveljavil finančno zavarovanje za dobro izvedbo pogodbenih del, lahko pa takemu dobavitelju tudi poda odpoved pogodbe.  </w:t>
      </w:r>
    </w:p>
    <w:p w14:paraId="49CBF5F9"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30A83F4E" w14:textId="77777777" w:rsidR="00AF3C37" w:rsidRPr="00AF3C37" w:rsidRDefault="00AF3C37" w:rsidP="00B47577">
      <w:pPr>
        <w:numPr>
          <w:ilvl w:val="0"/>
          <w:numId w:val="31"/>
        </w:numPr>
        <w:tabs>
          <w:tab w:val="center" w:pos="1313"/>
          <w:tab w:val="center" w:pos="5018"/>
        </w:tabs>
        <w:spacing w:after="14" w:line="244" w:lineRule="auto"/>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člen</w:t>
      </w:r>
    </w:p>
    <w:p w14:paraId="419151C0"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Naročanje poteka preko elektronske pošte, pri čemer naročnik opredeli način in rok oddaje ponudb. Naročanje lahko poteka tudi preko v ta namen vzpostavljenega informacijskega sistema, če ga naročnik v času trajanja pogodbe vzpostavi, v smislu določil te pogodbe.</w:t>
      </w:r>
    </w:p>
    <w:p w14:paraId="7EFA1859"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5B851A39"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Naročnik hkrati pošlje podatek o povpraševanju vsem dobaviteljem, ki imajo sklenjeno pogodbo za opremo, ki je predmet posameznega naročila. Naročnik pri oddaji povpraševanja dokazuje zgolj, da je sporočilo zapustilo njegov informacijski sistem in ne odgovarja za to, da bo dobavitelj dejansko prejel elektronsko sporočilo.</w:t>
      </w:r>
    </w:p>
    <w:p w14:paraId="1C4BDB58"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252A8242"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Dobavitelji pošljejo svoje ponudbe v elektronski obliki na naslov, ki ga v vsakokratnem povabilu opredeli naročnik.</w:t>
      </w:r>
    </w:p>
    <w:p w14:paraId="6AD3D5CC"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5BBDD94F"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Pri oblikovanju ponudbene cene mora dobavitelj upoštevati vse stroške, ki jih bo imel z izvedbo javnega naročila, in morebitne popuste. Dobavitelj navede strukturo ponudbene cene, in sicer tako, da specificira posamezne postavke, iz katerih izhaja končna ponudbena cena. </w:t>
      </w:r>
    </w:p>
    <w:p w14:paraId="1D46A29D"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39D91EA0"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Merilo za oddajo posameznega javnega naročila je najnižja ponudbena cena z DDV (če ni v posameznem povabilu k ponudbi izjemoma določeno drugače).</w:t>
      </w:r>
    </w:p>
    <w:p w14:paraId="5978C5CD"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094935F9"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Po preteku roka naročnik vse dobavitelje obvesti o izbranem ponudniku in izbranemu dobavitelju pošlje elektronsko naročilnico</w:t>
      </w:r>
      <w:r w:rsidRPr="00AF3C37">
        <w:rPr>
          <w:sz w:val="16"/>
          <w:szCs w:val="16"/>
        </w:rPr>
        <w:t xml:space="preserve">. </w:t>
      </w:r>
      <w:r w:rsidRPr="00AF3C37">
        <w:rPr>
          <w:rFonts w:ascii="Garamond" w:eastAsia="Garamond" w:hAnsi="Garamond" w:cs="Garamond"/>
          <w:color w:val="000000"/>
          <w:sz w:val="24"/>
          <w:szCs w:val="22"/>
        </w:rPr>
        <w:t>Na naročilnici navede številko ponudbe.</w:t>
      </w:r>
    </w:p>
    <w:p w14:paraId="58A84588"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4A805576"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Šele z izdajo naročilnice mora dobavitelj opraviti naročeno storitev v določenem roku. S tem dejanjem naročnika postane ponudba izbranega dobavitelja za posamezno naročilo sestavni del te pogodbe.</w:t>
      </w:r>
    </w:p>
    <w:p w14:paraId="385B6EA7"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26B0CDE4"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Za opremo, ki je bila kupljena v sklopu te pogodbe, lahko naročnik (brez povpraševanja pri drugih dobaviteljih) naroča rezervne dele neposredno pri tistem dobavitelju, pri katerem je bila kupljena osnovna oprema. Če jih želi kupiti pri drugem dobavitelju, mora objaviti povpraševanje pri vseh dobaviteljih sklopa.</w:t>
      </w:r>
    </w:p>
    <w:p w14:paraId="67D779C5"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57B6216E" w14:textId="2C6A4F8B" w:rsidR="00AF3C37" w:rsidRPr="002C2F2B" w:rsidRDefault="00AF3C37" w:rsidP="002C2F2B">
      <w:pPr>
        <w:numPr>
          <w:ilvl w:val="0"/>
          <w:numId w:val="31"/>
        </w:numPr>
        <w:tabs>
          <w:tab w:val="center" w:pos="1313"/>
          <w:tab w:val="center" w:pos="5018"/>
        </w:tabs>
        <w:spacing w:after="14" w:line="244" w:lineRule="auto"/>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člen</w:t>
      </w:r>
    </w:p>
    <w:p w14:paraId="012D677C" w14:textId="5CB183E3"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Rok za pripravo ponudb v trajanju delovnega dne pomeni, rok do iste ure, kot je začel teči čas za oddajo ponudb, v naslednjem delovnem dnevu. Upošteva se urnik od 8. do 15. ure. Primer: </w:t>
      </w:r>
      <w:proofErr w:type="gramStart"/>
      <w:r w:rsidRPr="00AF3C37">
        <w:rPr>
          <w:rFonts w:ascii="Garamond" w:eastAsia="Garamond" w:hAnsi="Garamond" w:cs="Garamond"/>
          <w:color w:val="000000"/>
          <w:sz w:val="24"/>
          <w:szCs w:val="22"/>
        </w:rPr>
        <w:t>če</w:t>
      </w:r>
      <w:proofErr w:type="gramEnd"/>
      <w:r w:rsidRPr="00AF3C37">
        <w:rPr>
          <w:rFonts w:ascii="Garamond" w:eastAsia="Garamond" w:hAnsi="Garamond" w:cs="Garamond"/>
          <w:color w:val="000000"/>
          <w:sz w:val="24"/>
          <w:szCs w:val="22"/>
        </w:rPr>
        <w:t xml:space="preserve"> čas za </w:t>
      </w:r>
      <w:r w:rsidRPr="00AF3C37">
        <w:rPr>
          <w:rFonts w:ascii="Garamond" w:eastAsia="Garamond" w:hAnsi="Garamond" w:cs="Garamond"/>
          <w:color w:val="000000"/>
          <w:sz w:val="24"/>
          <w:szCs w:val="22"/>
        </w:rPr>
        <w:lastRenderedPageBreak/>
        <w:t>oddajo ponudb začne teč</w:t>
      </w:r>
      <w:r w:rsidR="009C52D7">
        <w:rPr>
          <w:rFonts w:ascii="Garamond" w:eastAsia="Garamond" w:hAnsi="Garamond" w:cs="Garamond"/>
          <w:color w:val="000000"/>
          <w:sz w:val="24"/>
          <w:szCs w:val="22"/>
        </w:rPr>
        <w:t>i</w:t>
      </w:r>
      <w:r w:rsidRPr="00AF3C37">
        <w:rPr>
          <w:rFonts w:ascii="Garamond" w:eastAsia="Garamond" w:hAnsi="Garamond" w:cs="Garamond"/>
          <w:color w:val="000000"/>
          <w:sz w:val="24"/>
          <w:szCs w:val="22"/>
        </w:rPr>
        <w:t xml:space="preserve"> v torek, ob 14. uri, pomeni, da je rok za oddajo ponudb sreda, do 14. ure in enako, če je čas za oddajo ponudb začel teči v petek ob 14. uri, pomeni, da je rok za oddajo ponudb ponedeljek, do 14. ure. V izjemnih primerih lahko naročnik podaljša roke v dogovoru z dobavitelji. Enaka pravila veljajo v nadaljevanju dokumentacije, če ni določeno drugače. </w:t>
      </w:r>
    </w:p>
    <w:p w14:paraId="45E7B073"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646912A7"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Naročnik bo upošteval do roka prejete ponudbe. Vse, kar je navedeno na ponudbi, je za dobavitelja obvezujoče. Veljavnost ponudbe mora biti vsaj 30 koledarskih dni.</w:t>
      </w:r>
    </w:p>
    <w:p w14:paraId="2DFD8508"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71E5611D" w14:textId="27172D98"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Dobavitelj</w:t>
      </w:r>
      <w:r w:rsidR="00823669">
        <w:rPr>
          <w:rFonts w:ascii="Garamond" w:eastAsia="Garamond" w:hAnsi="Garamond" w:cs="Garamond"/>
          <w:color w:val="000000"/>
          <w:sz w:val="24"/>
          <w:szCs w:val="22"/>
        </w:rPr>
        <w:t>i</w:t>
      </w:r>
      <w:r w:rsidRPr="00AF3C37">
        <w:rPr>
          <w:rFonts w:ascii="Garamond" w:eastAsia="Garamond" w:hAnsi="Garamond" w:cs="Garamond"/>
          <w:color w:val="000000"/>
          <w:sz w:val="24"/>
          <w:szCs w:val="22"/>
        </w:rPr>
        <w:t xml:space="preserve"> na vsako ponudbo nedvoumno navedejo dobavni rok za konkretno opremo. Dobavni rok začne teči od dneva prejema naročilnice po e-pošti. Če dobavitelj ne dobavi opreme v navedenem dobavnem roku iz ponudbe, lahko naročnik naslednji dan po izteku dobavnega roka po e-pošti prekliče naročilo in naroči blago pri drugem podpisniku pogodbe. Dobavni rok, določen s strani naročnika, je največ 14 koledarskih dni. Če dobavitelji iz utemeljenih razlogov, ne morejo dobaviti naročene opreme, se lahko dobavni rok spremeni.</w:t>
      </w:r>
    </w:p>
    <w:p w14:paraId="07CB943E"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2802C7FF" w14:textId="454743E6"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Pri dobavi opreme dobavitelj preda dobavnico v podpis naročniku. Na dobavnici mora biti navedena številka pogodbe in naročilnice. Podpisana dobavnica je podlaga za izstavitev računa. </w:t>
      </w:r>
    </w:p>
    <w:p w14:paraId="0DBF4154"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7D39F620"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Pri vsej opremi (kjer sta na voljo) morata biti na dobavnici navedeni številki (</w:t>
      </w:r>
      <w:proofErr w:type="spellStart"/>
      <w:r w:rsidRPr="00AF3C37">
        <w:rPr>
          <w:rFonts w:ascii="Garamond" w:eastAsia="Garamond" w:hAnsi="Garamond" w:cs="Garamond"/>
          <w:color w:val="000000"/>
          <w:sz w:val="24"/>
          <w:szCs w:val="22"/>
        </w:rPr>
        <w:t>serial</w:t>
      </w:r>
      <w:proofErr w:type="spellEnd"/>
      <w:r w:rsidRPr="00AF3C37">
        <w:rPr>
          <w:rFonts w:ascii="Garamond" w:eastAsia="Garamond" w:hAnsi="Garamond" w:cs="Garamond"/>
          <w:color w:val="000000"/>
          <w:sz w:val="24"/>
          <w:szCs w:val="22"/>
        </w:rPr>
        <w:t xml:space="preserve"> </w:t>
      </w:r>
      <w:proofErr w:type="spellStart"/>
      <w:r w:rsidRPr="00AF3C37">
        <w:rPr>
          <w:rFonts w:ascii="Garamond" w:eastAsia="Garamond" w:hAnsi="Garamond" w:cs="Garamond"/>
          <w:color w:val="000000"/>
          <w:sz w:val="24"/>
          <w:szCs w:val="22"/>
        </w:rPr>
        <w:t>number</w:t>
      </w:r>
      <w:proofErr w:type="spellEnd"/>
      <w:r w:rsidRPr="00AF3C37">
        <w:rPr>
          <w:rFonts w:ascii="Garamond" w:eastAsia="Garamond" w:hAnsi="Garamond" w:cs="Garamond"/>
          <w:color w:val="000000"/>
          <w:sz w:val="24"/>
          <w:szCs w:val="22"/>
        </w:rPr>
        <w:t xml:space="preserve"> in part </w:t>
      </w:r>
      <w:proofErr w:type="spellStart"/>
      <w:r w:rsidRPr="00AF3C37">
        <w:rPr>
          <w:rFonts w:ascii="Garamond" w:eastAsia="Garamond" w:hAnsi="Garamond" w:cs="Garamond"/>
          <w:color w:val="000000"/>
          <w:sz w:val="24"/>
          <w:szCs w:val="22"/>
        </w:rPr>
        <w:t>number</w:t>
      </w:r>
      <w:proofErr w:type="spellEnd"/>
      <w:r w:rsidRPr="00AF3C37">
        <w:rPr>
          <w:rFonts w:ascii="Garamond" w:eastAsia="Garamond" w:hAnsi="Garamond" w:cs="Garamond"/>
          <w:color w:val="000000"/>
          <w:sz w:val="24"/>
          <w:szCs w:val="22"/>
        </w:rPr>
        <w:t>). Hkrati z opremo dobavitelj preda tudi pripadajoče garancijske liste (morajo biti izpolnjeni in žigosani), navodila in drugo dokumentacijo v slovenskem jeziku.</w:t>
      </w:r>
    </w:p>
    <w:p w14:paraId="33A415D3"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38E5FE38"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Dobavitelj dobavi opremo na lokacijo naročnika v prostor, ki ga določi skrbnik. Cena dobave je vključena v ponudbeno ceno blaga. Naročnik ne bo dopustil dodatnih zaračunavanj. </w:t>
      </w:r>
    </w:p>
    <w:p w14:paraId="6A567785" w14:textId="77777777" w:rsidR="00AF3C37" w:rsidRPr="00AF3C37" w:rsidRDefault="00AF3C37" w:rsidP="00AF3C37">
      <w:pPr>
        <w:tabs>
          <w:tab w:val="center" w:pos="1313"/>
          <w:tab w:val="center" w:pos="5018"/>
        </w:tabs>
        <w:spacing w:after="14" w:line="244" w:lineRule="auto"/>
        <w:jc w:val="both"/>
        <w:rPr>
          <w:rFonts w:ascii="Garamond" w:eastAsia="Garamond" w:hAnsi="Garamond" w:cs="Garamond"/>
          <w:color w:val="000000"/>
          <w:sz w:val="24"/>
          <w:szCs w:val="22"/>
        </w:rPr>
      </w:pPr>
    </w:p>
    <w:p w14:paraId="1234069B" w14:textId="77777777" w:rsidR="00AF3C37" w:rsidRPr="00AF3C37" w:rsidRDefault="00AF3C37" w:rsidP="00B47577">
      <w:pPr>
        <w:numPr>
          <w:ilvl w:val="0"/>
          <w:numId w:val="31"/>
        </w:numPr>
        <w:tabs>
          <w:tab w:val="center" w:pos="1313"/>
          <w:tab w:val="center" w:pos="5018"/>
        </w:tabs>
        <w:spacing w:after="14" w:line="244" w:lineRule="auto"/>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člen </w:t>
      </w:r>
    </w:p>
    <w:p w14:paraId="70EE2140" w14:textId="77777777" w:rsidR="00AF3C37" w:rsidRPr="00AF3C37" w:rsidRDefault="00AF3C37" w:rsidP="00AF3C37">
      <w:pPr>
        <w:jc w:val="both"/>
        <w:rPr>
          <w:rFonts w:ascii="Garamond" w:hAnsi="Garamond"/>
          <w:bCs/>
          <w:sz w:val="24"/>
        </w:rPr>
      </w:pPr>
      <w:r w:rsidRPr="00AF3C37">
        <w:rPr>
          <w:rFonts w:ascii="Garamond" w:hAnsi="Garamond"/>
          <w:bCs/>
          <w:sz w:val="24"/>
        </w:rPr>
        <w:t>Če naročnik za posamezno povpraševanje ne prejme nobene ponudbe, je dolžan posebej skrbno preveriti ali razlog ne pridobitve ponudb ne izvira iz njegove sfere (npr. objektivno nemogoče povpraševanje ali podobno). Dobavitelj je kot strokovnjak dolžan naročnika čim prej opozoriti na morebitno objektivno absolutno nezmožnost izvedbe posameznega povpraševanja (možno je, da naročnik s posameznimi objektivnimi dejstvi ni seznanjen). Naročnik se v primeru, da ne dobi nobene ponudbe, odloči za ponovitev postopka. Če naročnik spremeni pogoje neuspelega povpraševanja, to šteje za novo povpraševanje. Enak postopek lahko naročnik uporabi tudi, če pridobi sicer ponudbe, a so vse nepopolne.</w:t>
      </w:r>
    </w:p>
    <w:p w14:paraId="7A7E963F" w14:textId="77777777" w:rsidR="00AF3C37" w:rsidRPr="00AF3C37" w:rsidRDefault="00AF3C37" w:rsidP="00AF3C37">
      <w:pPr>
        <w:tabs>
          <w:tab w:val="center" w:pos="1313"/>
          <w:tab w:val="center" w:pos="5018"/>
        </w:tabs>
        <w:spacing w:line="244" w:lineRule="auto"/>
        <w:jc w:val="both"/>
        <w:rPr>
          <w:rFonts w:ascii="Garamond" w:eastAsia="Garamond" w:hAnsi="Garamond" w:cs="Garamond"/>
          <w:color w:val="000000"/>
          <w:sz w:val="24"/>
          <w:szCs w:val="22"/>
        </w:rPr>
      </w:pPr>
    </w:p>
    <w:p w14:paraId="6556F4C8" w14:textId="77777777" w:rsidR="00AF3C37" w:rsidRPr="00AF3C37" w:rsidRDefault="00AF3C37" w:rsidP="00B47577">
      <w:pPr>
        <w:numPr>
          <w:ilvl w:val="0"/>
          <w:numId w:val="30"/>
        </w:numPr>
        <w:tabs>
          <w:tab w:val="center" w:pos="1313"/>
          <w:tab w:val="center" w:pos="5018"/>
        </w:tabs>
        <w:spacing w:line="244" w:lineRule="auto"/>
        <w:contextualSpacing/>
        <w:jc w:val="both"/>
        <w:rPr>
          <w:rFonts w:ascii="Garamond" w:eastAsia="Garamond" w:hAnsi="Garamond" w:cs="Garamond"/>
          <w:color w:val="000000"/>
          <w:sz w:val="24"/>
          <w:szCs w:val="22"/>
        </w:rPr>
      </w:pPr>
      <w:r w:rsidRPr="00AF3C37">
        <w:rPr>
          <w:rFonts w:ascii="Garamond" w:eastAsia="Garamond" w:hAnsi="Garamond" w:cs="Garamond"/>
          <w:b/>
          <w:color w:val="000000"/>
          <w:sz w:val="24"/>
          <w:szCs w:val="22"/>
        </w:rPr>
        <w:t xml:space="preserve">Odstop od pogodbe </w:t>
      </w:r>
    </w:p>
    <w:p w14:paraId="53F98D46" w14:textId="77777777" w:rsidR="00AF3C37" w:rsidRPr="00AF3C37" w:rsidRDefault="00AF3C37" w:rsidP="00AF3C37">
      <w:pPr>
        <w:keepNext/>
        <w:keepLines/>
        <w:spacing w:line="264" w:lineRule="auto"/>
        <w:ind w:left="333" w:right="1" w:hanging="10"/>
        <w:jc w:val="center"/>
        <w:outlineLvl w:val="2"/>
        <w:rPr>
          <w:rFonts w:ascii="Garamond" w:eastAsia="Garamond" w:hAnsi="Garamond" w:cs="Garamond"/>
          <w:color w:val="000000"/>
          <w:sz w:val="24"/>
          <w:szCs w:val="22"/>
        </w:rPr>
      </w:pPr>
    </w:p>
    <w:p w14:paraId="27AD907F" w14:textId="77777777" w:rsidR="00AF3C37" w:rsidRPr="00AF3C37" w:rsidRDefault="00AF3C37" w:rsidP="00B47577">
      <w:pPr>
        <w:keepNext/>
        <w:keepLines/>
        <w:numPr>
          <w:ilvl w:val="0"/>
          <w:numId w:val="31"/>
        </w:numPr>
        <w:spacing w:line="264" w:lineRule="auto"/>
        <w:ind w:right="1"/>
        <w:contextualSpacing/>
        <w:jc w:val="center"/>
        <w:outlineLvl w:val="2"/>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člen </w:t>
      </w:r>
    </w:p>
    <w:p w14:paraId="488D185A" w14:textId="77777777" w:rsidR="00AF3C37" w:rsidRPr="00AF3C37" w:rsidRDefault="00AF3C37" w:rsidP="00AF3C37">
      <w:pPr>
        <w:spacing w:after="84"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Pogodbeni stranki soglašata, da lahko naročnik odstopi od te pogodbe brez odpovednega roka zlasti: </w:t>
      </w:r>
    </w:p>
    <w:p w14:paraId="6BBAB27E" w14:textId="77777777" w:rsidR="00291DE7" w:rsidRDefault="00AF3C37" w:rsidP="00B47577">
      <w:pPr>
        <w:pStyle w:val="ListParagraph"/>
        <w:numPr>
          <w:ilvl w:val="0"/>
          <w:numId w:val="46"/>
        </w:numPr>
        <w:spacing w:after="30" w:line="244" w:lineRule="auto"/>
        <w:ind w:right="55"/>
        <w:jc w:val="both"/>
        <w:rPr>
          <w:rFonts w:ascii="Garamond" w:eastAsia="Garamond" w:hAnsi="Garamond" w:cs="Garamond"/>
          <w:color w:val="000000"/>
          <w:sz w:val="24"/>
          <w:szCs w:val="22"/>
        </w:rPr>
      </w:pPr>
      <w:r w:rsidRPr="00291DE7">
        <w:rPr>
          <w:rFonts w:ascii="Garamond" w:eastAsia="Garamond" w:hAnsi="Garamond" w:cs="Garamond"/>
          <w:color w:val="000000"/>
          <w:sz w:val="24"/>
          <w:szCs w:val="22"/>
        </w:rPr>
        <w:t xml:space="preserve">če dobavitelj ne izpolnjuje več pogojev po Zakonu o javnem naročanju, </w:t>
      </w:r>
    </w:p>
    <w:p w14:paraId="4A978AA8" w14:textId="77777777" w:rsidR="00291DE7" w:rsidRDefault="00AF3C37" w:rsidP="00B47577">
      <w:pPr>
        <w:pStyle w:val="ListParagraph"/>
        <w:numPr>
          <w:ilvl w:val="0"/>
          <w:numId w:val="46"/>
        </w:numPr>
        <w:spacing w:after="30" w:line="244" w:lineRule="auto"/>
        <w:ind w:right="55"/>
        <w:jc w:val="both"/>
        <w:rPr>
          <w:rFonts w:ascii="Garamond" w:eastAsia="Garamond" w:hAnsi="Garamond" w:cs="Garamond"/>
          <w:color w:val="000000"/>
          <w:sz w:val="24"/>
          <w:szCs w:val="22"/>
        </w:rPr>
      </w:pPr>
      <w:r w:rsidRPr="00291DE7">
        <w:rPr>
          <w:rFonts w:ascii="Garamond" w:eastAsia="Garamond" w:hAnsi="Garamond" w:cs="Garamond"/>
          <w:color w:val="000000"/>
          <w:sz w:val="24"/>
          <w:szCs w:val="22"/>
        </w:rPr>
        <w:t xml:space="preserve">če dobavitelj preneha s poslovanjem, </w:t>
      </w:r>
    </w:p>
    <w:p w14:paraId="7613C653" w14:textId="77777777" w:rsidR="00291DE7" w:rsidRDefault="00AF3C37" w:rsidP="00B47577">
      <w:pPr>
        <w:pStyle w:val="ListParagraph"/>
        <w:numPr>
          <w:ilvl w:val="0"/>
          <w:numId w:val="46"/>
        </w:numPr>
        <w:spacing w:after="30" w:line="244" w:lineRule="auto"/>
        <w:ind w:right="55"/>
        <w:jc w:val="both"/>
        <w:rPr>
          <w:rFonts w:ascii="Garamond" w:eastAsia="Garamond" w:hAnsi="Garamond" w:cs="Garamond"/>
          <w:color w:val="000000"/>
          <w:sz w:val="24"/>
          <w:szCs w:val="22"/>
        </w:rPr>
      </w:pPr>
      <w:r w:rsidRPr="00291DE7">
        <w:rPr>
          <w:rFonts w:ascii="Garamond" w:eastAsia="Garamond" w:hAnsi="Garamond" w:cs="Garamond"/>
          <w:color w:val="000000"/>
          <w:sz w:val="24"/>
          <w:szCs w:val="22"/>
        </w:rPr>
        <w:t xml:space="preserve">če dobavitelj ne upošteva reklamacij naročnika,  </w:t>
      </w:r>
    </w:p>
    <w:p w14:paraId="7C15F999" w14:textId="36625997" w:rsidR="00AF3C37" w:rsidRPr="00291DE7" w:rsidRDefault="00AF3C37" w:rsidP="00B47577">
      <w:pPr>
        <w:pStyle w:val="ListParagraph"/>
        <w:numPr>
          <w:ilvl w:val="0"/>
          <w:numId w:val="46"/>
        </w:numPr>
        <w:spacing w:after="30" w:line="244" w:lineRule="auto"/>
        <w:ind w:right="55"/>
        <w:jc w:val="both"/>
        <w:rPr>
          <w:rFonts w:ascii="Garamond" w:eastAsia="Garamond" w:hAnsi="Garamond" w:cs="Garamond"/>
          <w:color w:val="000000"/>
          <w:sz w:val="24"/>
          <w:szCs w:val="22"/>
        </w:rPr>
      </w:pPr>
      <w:r w:rsidRPr="00291DE7">
        <w:rPr>
          <w:rFonts w:ascii="Garamond" w:eastAsia="Garamond" w:hAnsi="Garamond" w:cs="Garamond"/>
          <w:color w:val="000000"/>
          <w:sz w:val="24"/>
          <w:szCs w:val="22"/>
        </w:rPr>
        <w:t xml:space="preserve">če dobavitelj ne spoštuje svoje ponudbe, na podlagi katere je bil izbran, določb razpisne dokumentacije in zahtev naročnika. </w:t>
      </w:r>
    </w:p>
    <w:p w14:paraId="3043EE12" w14:textId="3910F9D6" w:rsidR="00291DE7" w:rsidRDefault="00291DE7" w:rsidP="00291DE7">
      <w:pPr>
        <w:spacing w:after="3" w:line="244" w:lineRule="auto"/>
        <w:ind w:right="55"/>
        <w:jc w:val="both"/>
        <w:rPr>
          <w:rFonts w:ascii="Garamond" w:eastAsia="Garamond" w:hAnsi="Garamond" w:cs="Garamond"/>
          <w:color w:val="000000"/>
          <w:sz w:val="24"/>
          <w:szCs w:val="22"/>
        </w:rPr>
      </w:pPr>
    </w:p>
    <w:p w14:paraId="302C5ED3" w14:textId="13917F39" w:rsidR="00291DE7" w:rsidRPr="00291DE7" w:rsidRDefault="00291DE7" w:rsidP="00291DE7">
      <w:pPr>
        <w:spacing w:after="3" w:line="244" w:lineRule="auto"/>
        <w:ind w:left="16" w:right="55" w:hanging="10"/>
        <w:jc w:val="both"/>
        <w:rPr>
          <w:rFonts w:ascii="Garamond" w:eastAsia="Garamond" w:hAnsi="Garamond" w:cs="Garamond"/>
          <w:color w:val="000000"/>
          <w:sz w:val="24"/>
          <w:szCs w:val="22"/>
        </w:rPr>
      </w:pPr>
      <w:r w:rsidRPr="00A01457">
        <w:rPr>
          <w:rFonts w:ascii="Garamond" w:eastAsia="Garamond" w:hAnsi="Garamond" w:cs="Garamond"/>
          <w:color w:val="000000"/>
          <w:sz w:val="24"/>
          <w:szCs w:val="22"/>
        </w:rPr>
        <w:t>Naročnik lahko pogodbo odpove tudi iz razlog</w:t>
      </w:r>
      <w:r>
        <w:rPr>
          <w:rFonts w:ascii="Garamond" w:eastAsia="Garamond" w:hAnsi="Garamond" w:cs="Garamond"/>
          <w:color w:val="000000"/>
          <w:sz w:val="24"/>
          <w:szCs w:val="22"/>
        </w:rPr>
        <w:t xml:space="preserve">a, </w:t>
      </w:r>
      <w:proofErr w:type="gramStart"/>
      <w:r w:rsidR="00FE30A0">
        <w:rPr>
          <w:rFonts w:ascii="Garamond" w:eastAsia="Garamond" w:hAnsi="Garamond" w:cs="Garamond"/>
          <w:color w:val="000000"/>
          <w:sz w:val="24"/>
          <w:szCs w:val="22"/>
        </w:rPr>
        <w:t>če</w:t>
      </w:r>
      <w:proofErr w:type="gramEnd"/>
      <w:r>
        <w:rPr>
          <w:rFonts w:ascii="Garamond" w:eastAsia="Garamond" w:hAnsi="Garamond" w:cs="Garamond"/>
          <w:color w:val="000000"/>
          <w:sz w:val="24"/>
          <w:szCs w:val="22"/>
        </w:rPr>
        <w:t xml:space="preserve"> </w:t>
      </w:r>
      <w:r w:rsidRPr="00291DE7">
        <w:rPr>
          <w:rFonts w:ascii="Garamond" w:eastAsia="Garamond" w:hAnsi="Garamond" w:cs="Garamond"/>
          <w:color w:val="000000"/>
          <w:sz w:val="24"/>
          <w:szCs w:val="22"/>
        </w:rPr>
        <w:t xml:space="preserve">naročnik v posameznem proračunskem letu </w:t>
      </w:r>
      <w:r w:rsidR="00FE30A0" w:rsidRPr="00291DE7">
        <w:rPr>
          <w:rFonts w:ascii="Garamond" w:eastAsia="Garamond" w:hAnsi="Garamond" w:cs="Garamond"/>
          <w:color w:val="000000"/>
          <w:sz w:val="24"/>
          <w:szCs w:val="22"/>
        </w:rPr>
        <w:t xml:space="preserve">nima </w:t>
      </w:r>
      <w:r w:rsidRPr="00291DE7">
        <w:rPr>
          <w:rFonts w:ascii="Garamond" w:eastAsia="Garamond" w:hAnsi="Garamond" w:cs="Garamond"/>
          <w:color w:val="000000"/>
          <w:sz w:val="24"/>
          <w:szCs w:val="22"/>
        </w:rPr>
        <w:t>v ta namen zagotovljenih sredstev.</w:t>
      </w:r>
    </w:p>
    <w:p w14:paraId="429D6B0C" w14:textId="6E42F78C" w:rsidR="00AF3C37" w:rsidRPr="00AF3C37" w:rsidRDefault="00291DE7" w:rsidP="00B535C8">
      <w:pPr>
        <w:spacing w:after="3" w:line="244" w:lineRule="auto"/>
        <w:ind w:left="16" w:right="55" w:hanging="10"/>
        <w:jc w:val="both"/>
        <w:rPr>
          <w:rFonts w:ascii="Garamond" w:eastAsia="Garamond" w:hAnsi="Garamond" w:cs="Garamond"/>
          <w:color w:val="000000"/>
          <w:sz w:val="24"/>
          <w:szCs w:val="22"/>
        </w:rPr>
      </w:pPr>
      <w:r w:rsidRPr="00A01457">
        <w:rPr>
          <w:rFonts w:ascii="Garamond" w:eastAsia="Garamond" w:hAnsi="Garamond" w:cs="Garamond"/>
          <w:color w:val="000000"/>
          <w:sz w:val="24"/>
          <w:szCs w:val="22"/>
        </w:rPr>
        <w:t>Odpovedni rok znaša 30 dni od uradnega prejema pisne odpovedi s strani naročnika, ki jo pošlje dobavitelju.</w:t>
      </w:r>
    </w:p>
    <w:p w14:paraId="2C20807B" w14:textId="77777777" w:rsidR="00AF3C37" w:rsidRPr="00AF3C37" w:rsidRDefault="00AF3C37" w:rsidP="00B47577">
      <w:pPr>
        <w:numPr>
          <w:ilvl w:val="0"/>
          <w:numId w:val="30"/>
        </w:numPr>
        <w:tabs>
          <w:tab w:val="center" w:pos="1408"/>
          <w:tab w:val="center" w:pos="3253"/>
        </w:tabs>
        <w:spacing w:line="244" w:lineRule="auto"/>
        <w:contextualSpacing/>
        <w:jc w:val="both"/>
        <w:rPr>
          <w:rFonts w:ascii="Garamond" w:eastAsia="Garamond" w:hAnsi="Garamond" w:cs="Garamond"/>
          <w:color w:val="000000"/>
          <w:sz w:val="24"/>
          <w:szCs w:val="22"/>
        </w:rPr>
      </w:pPr>
      <w:r w:rsidRPr="00AF3C37">
        <w:rPr>
          <w:rFonts w:ascii="Garamond" w:eastAsia="Garamond" w:hAnsi="Garamond" w:cs="Garamond"/>
          <w:b/>
          <w:color w:val="000000"/>
          <w:sz w:val="24"/>
          <w:szCs w:val="22"/>
        </w:rPr>
        <w:lastRenderedPageBreak/>
        <w:t>Finančno zavarovanje in pogodbena kazen</w:t>
      </w:r>
    </w:p>
    <w:p w14:paraId="75EDAF58" w14:textId="77777777" w:rsidR="00AF3C37" w:rsidRPr="00AF3C37" w:rsidRDefault="00AF3C37" w:rsidP="00AF3C37">
      <w:pPr>
        <w:spacing w:after="30" w:line="254" w:lineRule="auto"/>
        <w:rPr>
          <w:rFonts w:ascii="Garamond" w:eastAsia="Garamond" w:hAnsi="Garamond" w:cs="Garamond"/>
          <w:color w:val="000000"/>
          <w:sz w:val="24"/>
          <w:szCs w:val="22"/>
        </w:rPr>
      </w:pPr>
    </w:p>
    <w:p w14:paraId="3A6CB9CE" w14:textId="77777777" w:rsidR="00AF3C37" w:rsidRPr="00AF3C37" w:rsidRDefault="00AF3C37" w:rsidP="00B47577">
      <w:pPr>
        <w:keepNext/>
        <w:keepLines/>
        <w:numPr>
          <w:ilvl w:val="0"/>
          <w:numId w:val="31"/>
        </w:numPr>
        <w:spacing w:line="264" w:lineRule="auto"/>
        <w:ind w:right="1"/>
        <w:contextualSpacing/>
        <w:jc w:val="center"/>
        <w:outlineLvl w:val="2"/>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člen  </w:t>
      </w:r>
    </w:p>
    <w:p w14:paraId="7820F0F8" w14:textId="77777777" w:rsidR="00AF3C37" w:rsidRPr="00AF3C37" w:rsidRDefault="00AF3C37" w:rsidP="00AF3C37">
      <w:pPr>
        <w:spacing w:after="3" w:line="244" w:lineRule="auto"/>
        <w:ind w:left="98"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Dobavitelj mora naročniku kot pogoj za veljavnost sklenitve pogodbe v roku 10 (desetih) dni od podpisa pogodbe izročiti podpisano bančno garancijo za dobro izvedbo pogodbenih obveznosti v </w:t>
      </w:r>
      <w:r w:rsidRPr="009A78B2">
        <w:rPr>
          <w:rFonts w:ascii="Garamond" w:eastAsia="Garamond" w:hAnsi="Garamond" w:cs="Garamond"/>
          <w:color w:val="000000"/>
          <w:sz w:val="24"/>
          <w:szCs w:val="22"/>
        </w:rPr>
        <w:t>višini 3</w:t>
      </w:r>
      <w:proofErr w:type="gramStart"/>
      <w:r w:rsidRPr="009A78B2">
        <w:rPr>
          <w:rFonts w:ascii="Garamond" w:eastAsia="Garamond" w:hAnsi="Garamond" w:cs="Garamond"/>
          <w:color w:val="000000"/>
          <w:sz w:val="24"/>
          <w:szCs w:val="22"/>
        </w:rPr>
        <w:t xml:space="preserve"> %</w:t>
      </w:r>
      <w:proofErr w:type="gramEnd"/>
      <w:r w:rsidRPr="009A78B2">
        <w:rPr>
          <w:rFonts w:ascii="Garamond" w:eastAsia="Garamond" w:hAnsi="Garamond" w:cs="Garamond"/>
          <w:color w:val="000000"/>
          <w:sz w:val="24"/>
          <w:szCs w:val="22"/>
        </w:rPr>
        <w:t xml:space="preserve"> ponudbene vrednosti naročila</w:t>
      </w:r>
      <w:r w:rsidRPr="00AF3C37">
        <w:rPr>
          <w:rFonts w:ascii="Garamond" w:eastAsia="Garamond" w:hAnsi="Garamond" w:cs="Garamond"/>
          <w:color w:val="000000"/>
          <w:sz w:val="24"/>
          <w:szCs w:val="22"/>
        </w:rPr>
        <w:t xml:space="preserve">.  </w:t>
      </w:r>
    </w:p>
    <w:p w14:paraId="22C951D5" w14:textId="77777777" w:rsidR="00AF3C37" w:rsidRPr="00AF3C37" w:rsidRDefault="00AF3C37" w:rsidP="00AF3C37">
      <w:pPr>
        <w:spacing w:after="3" w:line="244" w:lineRule="auto"/>
        <w:ind w:left="98" w:right="55" w:hanging="10"/>
        <w:jc w:val="both"/>
        <w:rPr>
          <w:rFonts w:ascii="Garamond" w:eastAsia="Garamond" w:hAnsi="Garamond" w:cs="Garamond"/>
          <w:color w:val="000000"/>
          <w:sz w:val="24"/>
          <w:szCs w:val="22"/>
        </w:rPr>
      </w:pPr>
    </w:p>
    <w:p w14:paraId="2055160C" w14:textId="77777777" w:rsidR="00AF3C37" w:rsidRPr="00AF3C37" w:rsidRDefault="00AF3C37" w:rsidP="00AF3C37">
      <w:pPr>
        <w:spacing w:after="3" w:line="244" w:lineRule="auto"/>
        <w:ind w:left="98"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Veljavnost zavarovanja za dobro izvedbo pogodbenih obveznosti mora biti za celotno trajanje pogodbenega razmerja.</w:t>
      </w:r>
    </w:p>
    <w:p w14:paraId="7B3B90A4" w14:textId="77777777" w:rsidR="00AF3C37" w:rsidRPr="00AF3C37" w:rsidRDefault="00AF3C37" w:rsidP="00AF3C37">
      <w:pPr>
        <w:spacing w:line="254" w:lineRule="auto"/>
        <w:ind w:left="88"/>
        <w:rPr>
          <w:rFonts w:ascii="Garamond" w:eastAsia="Garamond" w:hAnsi="Garamond" w:cs="Garamond"/>
          <w:color w:val="000000"/>
          <w:sz w:val="24"/>
          <w:szCs w:val="22"/>
        </w:rPr>
      </w:pPr>
    </w:p>
    <w:p w14:paraId="3728CBF4" w14:textId="77777777" w:rsidR="00AF3C37" w:rsidRPr="00AF3C37" w:rsidRDefault="00AF3C37" w:rsidP="00AF3C37">
      <w:pPr>
        <w:spacing w:after="3" w:line="244" w:lineRule="auto"/>
        <w:ind w:left="98"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Naročnik lahko finančno zavarovanje unovči v primeru:</w:t>
      </w:r>
    </w:p>
    <w:p w14:paraId="33252A88" w14:textId="77777777" w:rsidR="00AF3C37" w:rsidRPr="00AF3C37" w:rsidRDefault="00AF3C37" w:rsidP="00B47577">
      <w:pPr>
        <w:numPr>
          <w:ilvl w:val="0"/>
          <w:numId w:val="37"/>
        </w:numPr>
        <w:spacing w:after="3"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nepravočasne izpolnitve pogodbenih obveznosti,</w:t>
      </w:r>
    </w:p>
    <w:p w14:paraId="33DD638C" w14:textId="77777777" w:rsidR="00AF3C37" w:rsidRPr="00AF3C37" w:rsidRDefault="00AF3C37" w:rsidP="00B47577">
      <w:pPr>
        <w:numPr>
          <w:ilvl w:val="0"/>
          <w:numId w:val="37"/>
        </w:numPr>
        <w:spacing w:after="3"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nepravilne izvedbe pogodbenih obveznosti,</w:t>
      </w:r>
    </w:p>
    <w:p w14:paraId="4F40B7EB" w14:textId="77777777" w:rsidR="00AF3C37" w:rsidRPr="00AF3C37" w:rsidRDefault="00AF3C37" w:rsidP="00B47577">
      <w:pPr>
        <w:numPr>
          <w:ilvl w:val="0"/>
          <w:numId w:val="37"/>
        </w:numPr>
        <w:spacing w:after="3"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prenehanja izvajanja pogodbenih obveznosti,</w:t>
      </w:r>
    </w:p>
    <w:p w14:paraId="00DC85D8" w14:textId="77777777" w:rsidR="00AF3C37" w:rsidRPr="00AF3C37" w:rsidRDefault="00AF3C37" w:rsidP="00B47577">
      <w:pPr>
        <w:numPr>
          <w:ilvl w:val="0"/>
          <w:numId w:val="37"/>
        </w:numPr>
        <w:spacing w:after="3" w:line="244" w:lineRule="auto"/>
        <w:ind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drugih kršitev pogodbenih obveznosti. </w:t>
      </w:r>
    </w:p>
    <w:p w14:paraId="27077049" w14:textId="77777777" w:rsidR="00AF3C37" w:rsidRPr="00AF3C37" w:rsidRDefault="00AF3C37" w:rsidP="00AF3C37">
      <w:pPr>
        <w:spacing w:after="3" w:line="244" w:lineRule="auto"/>
        <w:ind w:right="55"/>
        <w:jc w:val="both"/>
        <w:rPr>
          <w:rFonts w:ascii="Garamond" w:eastAsia="Garamond" w:hAnsi="Garamond" w:cs="Garamond"/>
          <w:color w:val="000000"/>
          <w:sz w:val="24"/>
          <w:szCs w:val="22"/>
        </w:rPr>
      </w:pPr>
    </w:p>
    <w:p w14:paraId="636B5891" w14:textId="77777777" w:rsidR="00AF3C37" w:rsidRPr="00AF3C37" w:rsidRDefault="00AF3C37" w:rsidP="00AF3C37">
      <w:pPr>
        <w:spacing w:after="3"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V primerih zamud ali kršitev, za katere je v tej pogodbi določena pogodbena kazen, se obračuna pogodbena kazen na način, določen v naslednjem členu te pogodbe, zavarovanje za dobro izvedbo pogodbenih obveznosti pa se lahko unovči ob nadaljevanju zamude ali kršitve.</w:t>
      </w:r>
    </w:p>
    <w:p w14:paraId="283192EC" w14:textId="77777777" w:rsidR="00AF3C37" w:rsidRPr="00AF3C37" w:rsidRDefault="00AF3C37" w:rsidP="00AF3C37">
      <w:pPr>
        <w:spacing w:after="3"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 </w:t>
      </w:r>
    </w:p>
    <w:p w14:paraId="10DE3A9C" w14:textId="77777777" w:rsidR="00AF3C37" w:rsidRPr="00AF3C37" w:rsidRDefault="00AF3C37" w:rsidP="00B47577">
      <w:pPr>
        <w:numPr>
          <w:ilvl w:val="0"/>
          <w:numId w:val="31"/>
        </w:numPr>
        <w:spacing w:after="37" w:line="254" w:lineRule="auto"/>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člen</w:t>
      </w:r>
    </w:p>
    <w:p w14:paraId="387B221A" w14:textId="64B0B50F" w:rsidR="00AF3C37" w:rsidRPr="00AF3C37" w:rsidRDefault="00AF3C37" w:rsidP="00AF3C37">
      <w:pPr>
        <w:spacing w:after="37" w:line="254" w:lineRule="auto"/>
        <w:ind w:left="88"/>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Če dobavitelj dobav po svoji krivdi ne dokonča v pogodbeno določenem roku, je dolžan za vsak dan zamude plačati pogodbeno kazen v </w:t>
      </w:r>
      <w:r w:rsidRPr="003A3255">
        <w:rPr>
          <w:rFonts w:ascii="Garamond" w:eastAsia="Garamond" w:hAnsi="Garamond" w:cs="Garamond"/>
          <w:color w:val="000000"/>
          <w:sz w:val="24"/>
          <w:szCs w:val="22"/>
        </w:rPr>
        <w:t xml:space="preserve">višini </w:t>
      </w:r>
      <w:r w:rsidR="005A0B90" w:rsidRPr="003A3255">
        <w:rPr>
          <w:rFonts w:ascii="Garamond" w:eastAsia="Garamond" w:hAnsi="Garamond" w:cs="Garamond"/>
          <w:color w:val="000000"/>
          <w:sz w:val="24"/>
          <w:szCs w:val="22"/>
        </w:rPr>
        <w:t>0,</w:t>
      </w:r>
      <w:r w:rsidRPr="003A3255">
        <w:rPr>
          <w:rFonts w:ascii="Garamond" w:eastAsia="Garamond" w:hAnsi="Garamond" w:cs="Garamond"/>
          <w:color w:val="000000"/>
          <w:sz w:val="24"/>
          <w:szCs w:val="22"/>
        </w:rPr>
        <w:t>1</w:t>
      </w:r>
      <w:proofErr w:type="gramStart"/>
      <w:r w:rsidRPr="003A3255">
        <w:rPr>
          <w:rFonts w:ascii="Garamond" w:eastAsia="Garamond" w:hAnsi="Garamond" w:cs="Garamond"/>
          <w:color w:val="000000"/>
          <w:sz w:val="24"/>
          <w:szCs w:val="22"/>
        </w:rPr>
        <w:t>%</w:t>
      </w:r>
      <w:proofErr w:type="gramEnd"/>
      <w:r w:rsidRPr="003A3255">
        <w:rPr>
          <w:rFonts w:ascii="Garamond" w:eastAsia="Garamond" w:hAnsi="Garamond" w:cs="Garamond"/>
          <w:color w:val="000000"/>
          <w:sz w:val="24"/>
          <w:szCs w:val="22"/>
        </w:rPr>
        <w:t xml:space="preserve"> </w:t>
      </w:r>
      <w:r w:rsidRPr="00AF3C37">
        <w:rPr>
          <w:rFonts w:ascii="Garamond" w:eastAsia="Garamond" w:hAnsi="Garamond" w:cs="Garamond"/>
          <w:color w:val="000000"/>
          <w:sz w:val="24"/>
          <w:szCs w:val="22"/>
        </w:rPr>
        <w:t>od vrednosti posameznega naročila, za katero je zamudil dobavo.</w:t>
      </w:r>
    </w:p>
    <w:p w14:paraId="66D81875" w14:textId="77777777" w:rsidR="00AF3C37" w:rsidRPr="00AF3C37" w:rsidRDefault="00AF3C37" w:rsidP="00AF3C37">
      <w:pPr>
        <w:spacing w:after="37" w:line="254" w:lineRule="auto"/>
        <w:ind w:left="88"/>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ab/>
      </w:r>
    </w:p>
    <w:p w14:paraId="0B2F389E" w14:textId="77777777" w:rsidR="00AF3C37" w:rsidRPr="00AF3C37" w:rsidRDefault="00AF3C37" w:rsidP="00AF3C37">
      <w:pPr>
        <w:spacing w:after="37" w:line="254" w:lineRule="auto"/>
        <w:ind w:left="88"/>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V primeru, da ima naročnik zaradi zamude dobavitelja stroške in škodo, ki presega pogodbeno kazen, je dobavitelj poleg pogodbene kazni dolžan plačati tudi vse nastale stroške in povrniti škodo zaradi zamude v višini, ki jo bo naročnik obračunal po prevzemu dobav.</w:t>
      </w:r>
    </w:p>
    <w:p w14:paraId="2D9BBF65" w14:textId="77777777" w:rsidR="00AF3C37" w:rsidRPr="00AF3C37" w:rsidRDefault="00AF3C37" w:rsidP="00AF3C37">
      <w:pPr>
        <w:spacing w:after="37" w:line="254" w:lineRule="auto"/>
        <w:ind w:left="88"/>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ab/>
      </w:r>
    </w:p>
    <w:p w14:paraId="4B0A4FCC" w14:textId="77777777" w:rsidR="00AF3C37" w:rsidRPr="00AF3C37" w:rsidRDefault="00AF3C37" w:rsidP="00AF3C37">
      <w:pPr>
        <w:spacing w:after="37" w:line="254" w:lineRule="auto"/>
        <w:ind w:left="88"/>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Za poplačilo nastalih stroškov in škode lahko naročnik unovči garancijo za dobro izvedbo pogodbenih obveznosti, če pa le-ta ne zadostuje, mora dobavitelj plačati razliko do polne višine nastalih stroškov in škode v 30. dneh od datuma prejema pisnega zahtevka naročnika.</w:t>
      </w:r>
    </w:p>
    <w:p w14:paraId="65A4113C" w14:textId="77777777" w:rsidR="00AF3C37" w:rsidRPr="00AF3C37" w:rsidRDefault="00AF3C37" w:rsidP="00AF3C37">
      <w:pPr>
        <w:spacing w:after="37" w:line="254" w:lineRule="auto"/>
        <w:rPr>
          <w:rFonts w:ascii="Garamond" w:eastAsia="Garamond" w:hAnsi="Garamond" w:cs="Garamond"/>
          <w:color w:val="000000"/>
          <w:sz w:val="24"/>
          <w:szCs w:val="22"/>
        </w:rPr>
      </w:pPr>
    </w:p>
    <w:p w14:paraId="6236199D" w14:textId="77777777" w:rsidR="00AF3C37" w:rsidRPr="00AF3C37" w:rsidRDefault="00AF3C37" w:rsidP="00B47577">
      <w:pPr>
        <w:numPr>
          <w:ilvl w:val="0"/>
          <w:numId w:val="30"/>
        </w:numPr>
        <w:tabs>
          <w:tab w:val="center" w:pos="1315"/>
          <w:tab w:val="center" w:pos="4562"/>
        </w:tabs>
        <w:spacing w:line="244" w:lineRule="auto"/>
        <w:contextualSpacing/>
        <w:jc w:val="both"/>
        <w:rPr>
          <w:rFonts w:ascii="Garamond" w:eastAsia="Garamond" w:hAnsi="Garamond" w:cs="Garamond"/>
          <w:color w:val="000000"/>
          <w:sz w:val="24"/>
          <w:szCs w:val="22"/>
        </w:rPr>
      </w:pPr>
      <w:r w:rsidRPr="00AF3C37">
        <w:rPr>
          <w:rFonts w:ascii="Garamond" w:eastAsia="Garamond" w:hAnsi="Garamond" w:cs="Garamond"/>
          <w:b/>
          <w:color w:val="000000"/>
          <w:sz w:val="24"/>
          <w:szCs w:val="22"/>
        </w:rPr>
        <w:t xml:space="preserve">Varstvo osebnih podatkov in poslovna skrivnost </w:t>
      </w:r>
    </w:p>
    <w:p w14:paraId="50818EAD" w14:textId="77777777" w:rsidR="00AF3C37" w:rsidRPr="00AF3C37" w:rsidRDefault="00AF3C37" w:rsidP="00AF3C37">
      <w:pPr>
        <w:spacing w:after="32" w:line="254" w:lineRule="auto"/>
        <w:ind w:left="18"/>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 </w:t>
      </w:r>
    </w:p>
    <w:p w14:paraId="154B593E" w14:textId="77777777" w:rsidR="00AF3C37" w:rsidRPr="00AF3C37" w:rsidRDefault="00AF3C37" w:rsidP="00B47577">
      <w:pPr>
        <w:keepNext/>
        <w:keepLines/>
        <w:numPr>
          <w:ilvl w:val="0"/>
          <w:numId w:val="31"/>
        </w:numPr>
        <w:spacing w:line="264" w:lineRule="auto"/>
        <w:ind w:right="1"/>
        <w:contextualSpacing/>
        <w:jc w:val="center"/>
        <w:outlineLvl w:val="2"/>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člen </w:t>
      </w:r>
    </w:p>
    <w:p w14:paraId="06AB6390"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Pogodbeni stranki sta dožni ohraniti kot zaupne in trajno varovati osebne podatke in poslovne skrivnosti, ki jih pridobi ali zanje izve med izpolnjevanjem pogodbenih obveznosti, pri čemer ti podatki ne smejo biti uporabljeni v lastno korist ali v komercialne namene in ne smejo biti brez vednosti in soglasja naročnika posredovani tretjim osebam.  </w:t>
      </w:r>
    </w:p>
    <w:p w14:paraId="78173C16" w14:textId="77777777" w:rsidR="00AF3C37" w:rsidRPr="00AF3C37" w:rsidRDefault="00AF3C37" w:rsidP="00AF3C37">
      <w:pPr>
        <w:spacing w:line="254" w:lineRule="auto"/>
        <w:ind w:left="21"/>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 </w:t>
      </w:r>
    </w:p>
    <w:p w14:paraId="2E6921B6"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Obveznost varovanja podatkov se nanašata tako na čas izvrševanja pogodbe, kot tudi na čas po tem. V primeru kršitve določb o varovanju poslovne skrivnosti je dobavitelj naročniku odškodninsko odgovoren za vso posredno in neposredno škodo. Morebitna zloraba podatkov pa pomeni tudi kazensko odgovornost kršiteljev.  </w:t>
      </w:r>
    </w:p>
    <w:p w14:paraId="123F1791" w14:textId="1EB8B0E3" w:rsidR="00AF3C37" w:rsidRDefault="00AF3C37" w:rsidP="00AF3C37">
      <w:pPr>
        <w:spacing w:after="37" w:line="254" w:lineRule="auto"/>
        <w:ind w:left="21"/>
        <w:rPr>
          <w:rFonts w:ascii="Garamond" w:eastAsia="Garamond" w:hAnsi="Garamond" w:cs="Garamond"/>
          <w:color w:val="000000"/>
          <w:sz w:val="24"/>
          <w:szCs w:val="22"/>
        </w:rPr>
      </w:pPr>
    </w:p>
    <w:p w14:paraId="2E66BCC6" w14:textId="3664B645" w:rsidR="009C162B" w:rsidRDefault="009C162B" w:rsidP="00AF3C37">
      <w:pPr>
        <w:spacing w:after="37" w:line="254" w:lineRule="auto"/>
        <w:ind w:left="21"/>
        <w:rPr>
          <w:rFonts w:ascii="Garamond" w:eastAsia="Garamond" w:hAnsi="Garamond" w:cs="Garamond"/>
          <w:color w:val="000000"/>
          <w:sz w:val="24"/>
          <w:szCs w:val="22"/>
        </w:rPr>
      </w:pPr>
    </w:p>
    <w:p w14:paraId="50B153B3" w14:textId="77777777" w:rsidR="009C162B" w:rsidRPr="00AF3C37" w:rsidRDefault="009C162B" w:rsidP="00AF3C37">
      <w:pPr>
        <w:spacing w:after="37" w:line="254" w:lineRule="auto"/>
        <w:ind w:left="21"/>
        <w:rPr>
          <w:rFonts w:ascii="Garamond" w:eastAsia="Garamond" w:hAnsi="Garamond" w:cs="Garamond"/>
          <w:color w:val="000000"/>
          <w:sz w:val="24"/>
          <w:szCs w:val="22"/>
        </w:rPr>
      </w:pPr>
    </w:p>
    <w:p w14:paraId="1977BDFD" w14:textId="77777777" w:rsidR="00AF3C37" w:rsidRPr="00AF3C37" w:rsidRDefault="00AF3C37" w:rsidP="00B47577">
      <w:pPr>
        <w:numPr>
          <w:ilvl w:val="0"/>
          <w:numId w:val="30"/>
        </w:numPr>
        <w:spacing w:line="244" w:lineRule="auto"/>
        <w:ind w:right="48"/>
        <w:contextualSpacing/>
        <w:jc w:val="both"/>
        <w:rPr>
          <w:rFonts w:ascii="Garamond" w:eastAsia="Garamond" w:hAnsi="Garamond" w:cs="Garamond"/>
          <w:b/>
          <w:color w:val="000000"/>
          <w:sz w:val="24"/>
          <w:szCs w:val="22"/>
        </w:rPr>
      </w:pPr>
      <w:r w:rsidRPr="00AF3C37">
        <w:rPr>
          <w:rFonts w:ascii="Garamond" w:eastAsia="Garamond" w:hAnsi="Garamond" w:cs="Garamond"/>
          <w:b/>
          <w:color w:val="000000"/>
          <w:sz w:val="24"/>
          <w:szCs w:val="22"/>
        </w:rPr>
        <w:lastRenderedPageBreak/>
        <w:t>Podizvajalci</w:t>
      </w:r>
    </w:p>
    <w:p w14:paraId="21C0621D" w14:textId="77777777" w:rsidR="00AF3C37" w:rsidRPr="00AF3C37" w:rsidRDefault="00AF3C37" w:rsidP="00AF3C37">
      <w:pPr>
        <w:spacing w:line="244" w:lineRule="auto"/>
        <w:ind w:right="48"/>
        <w:contextualSpacing/>
        <w:jc w:val="both"/>
        <w:rPr>
          <w:rFonts w:ascii="Garamond" w:eastAsia="Garamond" w:hAnsi="Garamond" w:cs="Garamond"/>
          <w:i/>
          <w:color w:val="000000"/>
          <w:sz w:val="24"/>
          <w:szCs w:val="22"/>
        </w:rPr>
      </w:pPr>
      <w:r w:rsidRPr="00AF3C37">
        <w:rPr>
          <w:rFonts w:ascii="Garamond" w:eastAsia="Garamond" w:hAnsi="Garamond" w:cs="Garamond"/>
          <w:i/>
          <w:color w:val="000000"/>
          <w:sz w:val="24"/>
          <w:szCs w:val="22"/>
        </w:rPr>
        <w:t>Opomba: določbe, navedene v tem delu, bodo vključene v pogodbo le v primeru, če bo dobavitelj nastopal skupaj s podizvajalci. V nasprotnem primeru se ta del vzorca pogodbe, ki se nanaša na izvajanje del s podizvajalci, črta.</w:t>
      </w:r>
    </w:p>
    <w:p w14:paraId="6C80A5C9"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p>
    <w:p w14:paraId="1E64F327" w14:textId="6980DDBE" w:rsidR="00AF3C37" w:rsidRPr="00AF3C37" w:rsidRDefault="00056323" w:rsidP="00AF3C37">
      <w:pPr>
        <w:spacing w:line="244" w:lineRule="auto"/>
        <w:ind w:right="48"/>
        <w:contextualSpacing/>
        <w:jc w:val="center"/>
        <w:rPr>
          <w:rFonts w:ascii="Garamond" w:eastAsia="Garamond" w:hAnsi="Garamond" w:cs="Garamond"/>
          <w:color w:val="000000"/>
          <w:sz w:val="24"/>
          <w:szCs w:val="22"/>
        </w:rPr>
      </w:pPr>
      <w:r>
        <w:rPr>
          <w:rFonts w:ascii="Garamond" w:eastAsia="Garamond" w:hAnsi="Garamond" w:cs="Garamond"/>
          <w:color w:val="000000"/>
          <w:sz w:val="24"/>
          <w:szCs w:val="22"/>
        </w:rPr>
        <w:t>17a</w:t>
      </w:r>
      <w:r w:rsidR="00AF3C37" w:rsidRPr="00AF3C37">
        <w:rPr>
          <w:rFonts w:ascii="Garamond" w:eastAsia="Garamond" w:hAnsi="Garamond" w:cs="Garamond"/>
          <w:color w:val="000000"/>
          <w:sz w:val="24"/>
          <w:szCs w:val="22"/>
        </w:rPr>
        <w:t>. člen</w:t>
      </w:r>
    </w:p>
    <w:p w14:paraId="21D0DEA2"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Dobavitelj bo pogodbene dobave izvajal s podizvajalci, navedenimi v izpolnjenem obrazcu Enotni evropski dokument v zvezi z oddajo javnega </w:t>
      </w:r>
      <w:proofErr w:type="gramStart"/>
      <w:r w:rsidRPr="00AF3C37">
        <w:rPr>
          <w:rFonts w:ascii="Garamond" w:eastAsia="Garamond" w:hAnsi="Garamond" w:cs="Garamond"/>
          <w:color w:val="000000"/>
          <w:sz w:val="24"/>
          <w:szCs w:val="22"/>
        </w:rPr>
        <w:t xml:space="preserve">naročila  </w:t>
      </w:r>
      <w:proofErr w:type="gramEnd"/>
      <w:r w:rsidRPr="00AF3C37">
        <w:rPr>
          <w:rFonts w:ascii="Garamond" w:eastAsia="Garamond" w:hAnsi="Garamond" w:cs="Garamond"/>
          <w:color w:val="000000"/>
          <w:sz w:val="24"/>
          <w:szCs w:val="22"/>
        </w:rPr>
        <w:t xml:space="preserve">- v nadaljevanju ESPD), ki je priloga te pogodbe in njen sestavni del, v obsegu in načinu, ki je določen v tej prilogi. </w:t>
      </w:r>
    </w:p>
    <w:p w14:paraId="64F9C0EB"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p>
    <w:p w14:paraId="5C6AEFEE" w14:textId="3BA7537D" w:rsidR="00AF3C37" w:rsidRPr="00AF3C37" w:rsidRDefault="00056323" w:rsidP="00AF3C37">
      <w:pPr>
        <w:spacing w:line="244" w:lineRule="auto"/>
        <w:ind w:right="48"/>
        <w:contextualSpacing/>
        <w:jc w:val="center"/>
        <w:rPr>
          <w:rFonts w:ascii="Garamond" w:eastAsia="Garamond" w:hAnsi="Garamond" w:cs="Garamond"/>
          <w:color w:val="000000"/>
          <w:sz w:val="24"/>
          <w:szCs w:val="22"/>
        </w:rPr>
      </w:pPr>
      <w:r>
        <w:rPr>
          <w:rFonts w:ascii="Garamond" w:eastAsia="Garamond" w:hAnsi="Garamond" w:cs="Garamond"/>
          <w:color w:val="000000"/>
          <w:sz w:val="24"/>
          <w:szCs w:val="22"/>
        </w:rPr>
        <w:t>17b</w:t>
      </w:r>
      <w:r w:rsidR="00AF3C37" w:rsidRPr="00AF3C37">
        <w:rPr>
          <w:rFonts w:ascii="Garamond" w:eastAsia="Garamond" w:hAnsi="Garamond" w:cs="Garamond"/>
          <w:color w:val="000000"/>
          <w:sz w:val="24"/>
          <w:szCs w:val="22"/>
        </w:rPr>
        <w:t>. člen</w:t>
      </w:r>
    </w:p>
    <w:p w14:paraId="0D836145"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Dobavitelj mora med izvajanjem te pogodbe naročnika obvestiti o spremembah informacij iz drugega odstavka 94. člena ZJN-3 in mu poslati informacije o novih podizvajalcih najkasneje v 5 (petih) dneh po spremembi. V primeru vključitve novih podizvajalcev mora dobavitelj v skladu s tretjim odstavkom 94. člena Zakona o javnem naročanju (Uradni list RS, št. 91/15 in 14/18; v nadaljevanju ZJN-3) skupaj z obvestilom naročniku med drugim predložiti podatke in dokumente:</w:t>
      </w:r>
    </w:p>
    <w:p w14:paraId="04374573"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w:t>
      </w:r>
      <w:r w:rsidRPr="00AF3C37">
        <w:rPr>
          <w:rFonts w:ascii="Garamond" w:eastAsia="Garamond" w:hAnsi="Garamond" w:cs="Garamond"/>
          <w:color w:val="000000"/>
          <w:sz w:val="24"/>
          <w:szCs w:val="22"/>
        </w:rPr>
        <w:tab/>
        <w:t>kontaktne podatke in zakonite zastopnike novih podizvajalcev;</w:t>
      </w:r>
    </w:p>
    <w:p w14:paraId="576FF4CA"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w:t>
      </w:r>
      <w:r w:rsidRPr="00AF3C37">
        <w:rPr>
          <w:rFonts w:ascii="Garamond" w:eastAsia="Garamond" w:hAnsi="Garamond" w:cs="Garamond"/>
          <w:color w:val="000000"/>
          <w:sz w:val="24"/>
          <w:szCs w:val="22"/>
        </w:rPr>
        <w:tab/>
        <w:t>izpolnjene ESPD novih podizvajalcev v skladu z 79. členom ZJN-3 in</w:t>
      </w:r>
    </w:p>
    <w:p w14:paraId="7D0EC312"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w:t>
      </w:r>
      <w:r w:rsidRPr="00AF3C37">
        <w:rPr>
          <w:rFonts w:ascii="Garamond" w:eastAsia="Garamond" w:hAnsi="Garamond" w:cs="Garamond"/>
          <w:color w:val="000000"/>
          <w:sz w:val="24"/>
          <w:szCs w:val="22"/>
        </w:rPr>
        <w:tab/>
        <w:t>pisno zahtevo novega podizvajalca za neposredno plačilo, če novi podizvajalec to zahteva.</w:t>
      </w:r>
    </w:p>
    <w:p w14:paraId="3A5E73A3"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 </w:t>
      </w:r>
    </w:p>
    <w:p w14:paraId="548715D8" w14:textId="5F8F9736" w:rsidR="00AF3C37" w:rsidRPr="00AF3C37" w:rsidRDefault="00056323" w:rsidP="00AF3C37">
      <w:pPr>
        <w:spacing w:line="244" w:lineRule="auto"/>
        <w:ind w:right="48"/>
        <w:contextualSpacing/>
        <w:jc w:val="center"/>
        <w:rPr>
          <w:rFonts w:ascii="Garamond" w:eastAsia="Garamond" w:hAnsi="Garamond" w:cs="Garamond"/>
          <w:color w:val="000000"/>
          <w:sz w:val="24"/>
          <w:szCs w:val="22"/>
        </w:rPr>
      </w:pPr>
      <w:r>
        <w:rPr>
          <w:rFonts w:ascii="Garamond" w:eastAsia="Garamond" w:hAnsi="Garamond" w:cs="Garamond"/>
          <w:color w:val="000000"/>
          <w:sz w:val="24"/>
          <w:szCs w:val="22"/>
        </w:rPr>
        <w:t>17c</w:t>
      </w:r>
      <w:r w:rsidR="00AF3C37" w:rsidRPr="00AF3C37">
        <w:rPr>
          <w:rFonts w:ascii="Garamond" w:eastAsia="Garamond" w:hAnsi="Garamond" w:cs="Garamond"/>
          <w:color w:val="000000"/>
          <w:sz w:val="24"/>
          <w:szCs w:val="22"/>
        </w:rPr>
        <w:t>. člen</w:t>
      </w:r>
    </w:p>
    <w:p w14:paraId="5D5DF34E"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V razmerju do naročnika dobavitelj v celoti odgovarja za dobave blaga, ki so predmet te pogodbe. </w:t>
      </w:r>
    </w:p>
    <w:p w14:paraId="784BF07E"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p>
    <w:p w14:paraId="145606F7" w14:textId="7D3AB2EF" w:rsidR="00AF3C37" w:rsidRPr="00AF3C37" w:rsidRDefault="00056323" w:rsidP="00AF3C37">
      <w:pPr>
        <w:spacing w:line="244" w:lineRule="auto"/>
        <w:ind w:right="48"/>
        <w:contextualSpacing/>
        <w:jc w:val="center"/>
        <w:rPr>
          <w:rFonts w:ascii="Garamond" w:eastAsia="Garamond" w:hAnsi="Garamond" w:cs="Garamond"/>
          <w:color w:val="000000"/>
          <w:sz w:val="24"/>
          <w:szCs w:val="22"/>
        </w:rPr>
      </w:pPr>
      <w:r>
        <w:rPr>
          <w:rFonts w:ascii="Garamond" w:eastAsia="Garamond" w:hAnsi="Garamond" w:cs="Garamond"/>
          <w:color w:val="000000"/>
          <w:sz w:val="24"/>
          <w:szCs w:val="22"/>
        </w:rPr>
        <w:t>17d</w:t>
      </w:r>
      <w:r w:rsidR="00AF3C37" w:rsidRPr="00AF3C37">
        <w:rPr>
          <w:rFonts w:ascii="Garamond" w:eastAsia="Garamond" w:hAnsi="Garamond" w:cs="Garamond"/>
          <w:color w:val="000000"/>
          <w:sz w:val="24"/>
          <w:szCs w:val="22"/>
        </w:rPr>
        <w:t>. člen</w:t>
      </w:r>
    </w:p>
    <w:p w14:paraId="4355E881" w14:textId="742BDF9B" w:rsidR="00AF3C37" w:rsidRPr="00AF3C37" w:rsidRDefault="00AF3C37" w:rsidP="00AF3C37">
      <w:pPr>
        <w:spacing w:line="244" w:lineRule="auto"/>
        <w:ind w:right="48"/>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Če naročnik ugotovi, da dobave izvaja podizvajalec, ki ga dobavitelj ni navedel v svoji ponudbi oziroma ni dogovorjen s to pogodbo oziroma dobavitelj ni prijavil podizvajalca na način, določen v tem členu, ima pravico odpovedati pogodbe. Naročnik si pridržuje pravico, da lahko na kraju, kjer se dobave izvajajo, kadar</w:t>
      </w:r>
      <w:r w:rsidR="00662691">
        <w:rPr>
          <w:rFonts w:ascii="Garamond" w:eastAsia="Garamond" w:hAnsi="Garamond" w:cs="Garamond"/>
          <w:color w:val="000000"/>
          <w:sz w:val="24"/>
          <w:szCs w:val="22"/>
        </w:rPr>
        <w:t xml:space="preserve"> </w:t>
      </w:r>
      <w:r w:rsidRPr="00AF3C37">
        <w:rPr>
          <w:rFonts w:ascii="Garamond" w:eastAsia="Garamond" w:hAnsi="Garamond" w:cs="Garamond"/>
          <w:color w:val="000000"/>
          <w:sz w:val="24"/>
          <w:szCs w:val="22"/>
        </w:rPr>
        <w:t>koli preveri delavce katerega</w:t>
      </w:r>
      <w:r w:rsidR="00662691">
        <w:rPr>
          <w:rFonts w:ascii="Garamond" w:eastAsia="Garamond" w:hAnsi="Garamond" w:cs="Garamond"/>
          <w:color w:val="000000"/>
          <w:sz w:val="24"/>
          <w:szCs w:val="22"/>
        </w:rPr>
        <w:t xml:space="preserve"> </w:t>
      </w:r>
      <w:r w:rsidRPr="00AF3C37">
        <w:rPr>
          <w:rFonts w:ascii="Garamond" w:eastAsia="Garamond" w:hAnsi="Garamond" w:cs="Garamond"/>
          <w:color w:val="000000"/>
          <w:sz w:val="24"/>
          <w:szCs w:val="22"/>
        </w:rPr>
        <w:t xml:space="preserve">koli od podizvajalcev, ki opravljajo dela. Vsi delavci so naročniku dolžni dati verodostojne podatke. </w:t>
      </w:r>
    </w:p>
    <w:p w14:paraId="51C56E3C"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p>
    <w:p w14:paraId="1E22D7AE" w14:textId="70220375" w:rsidR="00AF3C37" w:rsidRPr="00AF3C37" w:rsidRDefault="00056323" w:rsidP="00AF3C37">
      <w:pPr>
        <w:spacing w:line="244" w:lineRule="auto"/>
        <w:ind w:right="48"/>
        <w:contextualSpacing/>
        <w:jc w:val="center"/>
        <w:rPr>
          <w:rFonts w:ascii="Garamond" w:eastAsia="Garamond" w:hAnsi="Garamond" w:cs="Garamond"/>
          <w:color w:val="000000"/>
          <w:sz w:val="24"/>
          <w:szCs w:val="22"/>
        </w:rPr>
      </w:pPr>
      <w:r>
        <w:rPr>
          <w:rFonts w:ascii="Garamond" w:eastAsia="Garamond" w:hAnsi="Garamond" w:cs="Garamond"/>
          <w:color w:val="000000"/>
          <w:sz w:val="24"/>
          <w:szCs w:val="22"/>
        </w:rPr>
        <w:t>17e.</w:t>
      </w:r>
      <w:r w:rsidR="00AF3C37" w:rsidRPr="00AF3C37">
        <w:rPr>
          <w:rFonts w:ascii="Garamond" w:eastAsia="Garamond" w:hAnsi="Garamond" w:cs="Garamond"/>
          <w:color w:val="000000"/>
          <w:sz w:val="24"/>
          <w:szCs w:val="22"/>
        </w:rPr>
        <w:t xml:space="preserve"> člen:</w:t>
      </w:r>
    </w:p>
    <w:p w14:paraId="39B8E68F"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/če bo podizvajalec zahteval neposredna plačila/: Neposredna plačila podizvajalcem po tej pogodbi so obvezna. Dobavitelj pooblašča naročnika, da na podlagi potrjenih računov neposredno plačuje podizvajalcem dela, ki jih bodo ti opravljali po neposredni pogodbi. Dobavitelj mora računu obvezno priložiti predhodno potrjene račune podizvajalca (-cev). </w:t>
      </w:r>
    </w:p>
    <w:p w14:paraId="0571C635" w14:textId="77777777" w:rsidR="00AF3C37" w:rsidRPr="00AF3C37" w:rsidRDefault="00AF3C37" w:rsidP="00AF3C37">
      <w:pPr>
        <w:spacing w:line="244" w:lineRule="auto"/>
        <w:ind w:right="48"/>
        <w:contextualSpacing/>
        <w:jc w:val="both"/>
        <w:rPr>
          <w:rFonts w:ascii="Garamond" w:eastAsia="Garamond" w:hAnsi="Garamond" w:cs="Garamond"/>
          <w:color w:val="000000"/>
          <w:sz w:val="24"/>
          <w:szCs w:val="22"/>
        </w:rPr>
      </w:pPr>
    </w:p>
    <w:p w14:paraId="018B8139" w14:textId="41BC4730" w:rsidR="00AF3C37" w:rsidRDefault="00AF3C37" w:rsidP="00AF3C37">
      <w:pPr>
        <w:spacing w:line="244" w:lineRule="auto"/>
        <w:ind w:right="48"/>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/če podizvajalec ne bo zahteval neposrednega plačila/: Dobavitelj mora naročniku najpozneje v 60. (šestdesetih) dneh od plačila končnega računa poslati svojo pisno izjavo in pisno izjavo podizvajalca, da je podizvajalec prejel plačilo za izvedene dobave, neposredno povezano s predmetom javnega naročila.</w:t>
      </w:r>
    </w:p>
    <w:p w14:paraId="6F03D261" w14:textId="77777777" w:rsidR="007641D8" w:rsidRPr="00AF3C37" w:rsidRDefault="007641D8" w:rsidP="00AF3C37">
      <w:pPr>
        <w:spacing w:line="244" w:lineRule="auto"/>
        <w:ind w:right="48"/>
        <w:contextualSpacing/>
        <w:jc w:val="both"/>
        <w:rPr>
          <w:rFonts w:ascii="Garamond" w:eastAsia="Garamond" w:hAnsi="Garamond" w:cs="Garamond"/>
          <w:color w:val="000000"/>
          <w:sz w:val="24"/>
          <w:szCs w:val="22"/>
        </w:rPr>
      </w:pPr>
    </w:p>
    <w:p w14:paraId="5FE90E71" w14:textId="77777777" w:rsidR="00AF3C37" w:rsidRPr="00AF3C37" w:rsidRDefault="00AF3C37" w:rsidP="00B47577">
      <w:pPr>
        <w:numPr>
          <w:ilvl w:val="0"/>
          <w:numId w:val="30"/>
        </w:numPr>
        <w:spacing w:line="244" w:lineRule="auto"/>
        <w:ind w:right="48"/>
        <w:contextualSpacing/>
        <w:jc w:val="both"/>
        <w:rPr>
          <w:rFonts w:ascii="Garamond" w:eastAsia="Garamond" w:hAnsi="Garamond" w:cs="Garamond"/>
          <w:color w:val="000000"/>
          <w:sz w:val="24"/>
          <w:szCs w:val="22"/>
        </w:rPr>
      </w:pPr>
      <w:r w:rsidRPr="00AF3C37">
        <w:rPr>
          <w:rFonts w:ascii="Garamond" w:eastAsia="Garamond" w:hAnsi="Garamond" w:cs="Garamond"/>
          <w:b/>
          <w:color w:val="000000"/>
          <w:sz w:val="24"/>
          <w:szCs w:val="22"/>
        </w:rPr>
        <w:t>Protikorupcijska klavzula in razvezni pogoj</w:t>
      </w:r>
    </w:p>
    <w:p w14:paraId="0ADC01BC" w14:textId="77777777" w:rsidR="00AF3C37" w:rsidRPr="00AF3C37" w:rsidRDefault="00AF3C37" w:rsidP="00AF3C37">
      <w:pPr>
        <w:spacing w:after="32" w:line="254" w:lineRule="auto"/>
        <w:ind w:left="21"/>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 </w:t>
      </w:r>
    </w:p>
    <w:p w14:paraId="353B51D4" w14:textId="77777777" w:rsidR="00AF3C37" w:rsidRPr="00AF3C37" w:rsidRDefault="00AF3C37" w:rsidP="00B47577">
      <w:pPr>
        <w:keepNext/>
        <w:keepLines/>
        <w:numPr>
          <w:ilvl w:val="0"/>
          <w:numId w:val="31"/>
        </w:numPr>
        <w:spacing w:line="264" w:lineRule="auto"/>
        <w:ind w:right="1"/>
        <w:contextualSpacing/>
        <w:jc w:val="center"/>
        <w:outlineLvl w:val="2"/>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člen </w:t>
      </w:r>
    </w:p>
    <w:p w14:paraId="1E39AD9D" w14:textId="0B6F6C89" w:rsidR="00AF3C37" w:rsidRPr="00AF3C37" w:rsidRDefault="00AF3C37" w:rsidP="000E2D6D">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Pogodba</w:t>
      </w:r>
      <w:r w:rsidR="00443F13">
        <w:rPr>
          <w:rFonts w:ascii="Garamond" w:eastAsia="Garamond" w:hAnsi="Garamond" w:cs="Garamond"/>
          <w:color w:val="000000"/>
          <w:sz w:val="24"/>
          <w:szCs w:val="22"/>
        </w:rPr>
        <w:t>,</w:t>
      </w:r>
      <w:r w:rsidRPr="00AF3C37">
        <w:rPr>
          <w:rFonts w:ascii="Garamond" w:eastAsia="Garamond" w:hAnsi="Garamond" w:cs="Garamond"/>
          <w:color w:val="000000"/>
          <w:sz w:val="24"/>
          <w:szCs w:val="22"/>
        </w:rPr>
        <w:t xml:space="preserve"> pri kateri kdo</w:t>
      </w:r>
      <w:r w:rsidR="00443F13">
        <w:rPr>
          <w:rFonts w:ascii="Garamond" w:eastAsia="Garamond" w:hAnsi="Garamond" w:cs="Garamond"/>
          <w:color w:val="000000"/>
          <w:sz w:val="24"/>
          <w:szCs w:val="22"/>
        </w:rPr>
        <w:t>,</w:t>
      </w:r>
      <w:r w:rsidRPr="00AF3C37">
        <w:rPr>
          <w:rFonts w:ascii="Garamond" w:eastAsia="Garamond" w:hAnsi="Garamond" w:cs="Garamond"/>
          <w:color w:val="000000"/>
          <w:sz w:val="24"/>
          <w:szCs w:val="22"/>
        </w:rPr>
        <w:t xml:space="preserve">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w:t>
      </w:r>
      <w:r w:rsidR="00552E64" w:rsidRPr="00AF3C37">
        <w:rPr>
          <w:rFonts w:ascii="Garamond" w:eastAsia="Garamond" w:hAnsi="Garamond" w:cs="Garamond"/>
          <w:color w:val="000000"/>
          <w:sz w:val="24"/>
          <w:szCs w:val="22"/>
        </w:rPr>
        <w:t>katero</w:t>
      </w:r>
      <w:r w:rsidRPr="00AF3C37">
        <w:rPr>
          <w:rFonts w:ascii="Garamond" w:eastAsia="Garamond" w:hAnsi="Garamond" w:cs="Garamond"/>
          <w:color w:val="000000"/>
          <w:sz w:val="24"/>
          <w:szCs w:val="22"/>
        </w:rPr>
        <w:t xml:space="preserve"> je organu ali organizaciji iz javnega sektorja povzročena škoda</w:t>
      </w:r>
      <w:r w:rsidR="00E25253">
        <w:rPr>
          <w:rFonts w:ascii="Garamond" w:eastAsia="Garamond" w:hAnsi="Garamond" w:cs="Garamond"/>
          <w:color w:val="000000"/>
          <w:sz w:val="24"/>
          <w:szCs w:val="22"/>
        </w:rPr>
        <w:t>,</w:t>
      </w:r>
      <w:r w:rsidRPr="00AF3C37">
        <w:rPr>
          <w:rFonts w:ascii="Garamond" w:eastAsia="Garamond" w:hAnsi="Garamond" w:cs="Garamond"/>
          <w:color w:val="000000"/>
          <w:sz w:val="24"/>
          <w:szCs w:val="22"/>
        </w:rPr>
        <w:t xml:space="preserve"> ali je omogočena pridobitev nedovoljene koristi predstavniku organa, posredniku organa ali organizacije iz javnega sektorja drugi pogodbeni stranki ali njenemu predstavniku, zastopniku, posredniku, je ničen. </w:t>
      </w:r>
    </w:p>
    <w:p w14:paraId="25C62472" w14:textId="77777777" w:rsidR="00AF3C37" w:rsidRPr="00AF3C37" w:rsidRDefault="00AF3C37" w:rsidP="00B47577">
      <w:pPr>
        <w:keepNext/>
        <w:keepLines/>
        <w:numPr>
          <w:ilvl w:val="0"/>
          <w:numId w:val="31"/>
        </w:numPr>
        <w:spacing w:line="264" w:lineRule="auto"/>
        <w:ind w:right="1"/>
        <w:contextualSpacing/>
        <w:jc w:val="center"/>
        <w:outlineLvl w:val="2"/>
        <w:rPr>
          <w:rFonts w:ascii="Garamond" w:eastAsia="Garamond" w:hAnsi="Garamond" w:cs="Garamond"/>
          <w:color w:val="000000"/>
          <w:sz w:val="24"/>
          <w:szCs w:val="22"/>
        </w:rPr>
      </w:pPr>
      <w:bookmarkStart w:id="27" w:name="_Hlk72840317"/>
      <w:r w:rsidRPr="00AF3C37">
        <w:rPr>
          <w:rFonts w:ascii="Garamond" w:eastAsia="Garamond" w:hAnsi="Garamond" w:cs="Garamond"/>
          <w:color w:val="000000"/>
          <w:sz w:val="24"/>
          <w:szCs w:val="22"/>
        </w:rPr>
        <w:lastRenderedPageBreak/>
        <w:t xml:space="preserve">člen  </w:t>
      </w:r>
    </w:p>
    <w:bookmarkEnd w:id="27"/>
    <w:p w14:paraId="3D70FD09"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Pogodba je sklenjena pod razveznim pogojem, ki se uresniči v primeru izpolnitve ene od naslednjih okoliščin:</w:t>
      </w:r>
    </w:p>
    <w:p w14:paraId="03277455" w14:textId="77777777" w:rsidR="00FE3CB4" w:rsidRDefault="00AF3C37" w:rsidP="00B47577">
      <w:pPr>
        <w:pStyle w:val="ListParagraph"/>
        <w:numPr>
          <w:ilvl w:val="0"/>
          <w:numId w:val="45"/>
        </w:numPr>
        <w:spacing w:after="3" w:line="244" w:lineRule="auto"/>
        <w:ind w:right="55"/>
        <w:jc w:val="both"/>
        <w:rPr>
          <w:rFonts w:ascii="Garamond" w:eastAsia="Garamond" w:hAnsi="Garamond" w:cs="Garamond"/>
          <w:color w:val="000000"/>
          <w:sz w:val="24"/>
          <w:szCs w:val="22"/>
        </w:rPr>
      </w:pPr>
      <w:r w:rsidRPr="00FE3CB4">
        <w:rPr>
          <w:rFonts w:ascii="Garamond" w:eastAsia="Garamond" w:hAnsi="Garamond" w:cs="Garamond"/>
          <w:color w:val="000000"/>
          <w:sz w:val="24"/>
          <w:szCs w:val="22"/>
        </w:rPr>
        <w:t xml:space="preserve">če bo naročnik seznanjen, da je sodišče s pravnomočno odločitvijo ugotovilo kršitev obveznosti delovne, </w:t>
      </w:r>
      <w:proofErr w:type="gramStart"/>
      <w:r w:rsidRPr="00FE3CB4">
        <w:rPr>
          <w:rFonts w:ascii="Garamond" w:eastAsia="Garamond" w:hAnsi="Garamond" w:cs="Garamond"/>
          <w:color w:val="000000"/>
          <w:sz w:val="24"/>
          <w:szCs w:val="22"/>
        </w:rPr>
        <w:t>okoljske</w:t>
      </w:r>
      <w:proofErr w:type="gramEnd"/>
      <w:r w:rsidRPr="00FE3CB4">
        <w:rPr>
          <w:rFonts w:ascii="Garamond" w:eastAsia="Garamond" w:hAnsi="Garamond" w:cs="Garamond"/>
          <w:color w:val="000000"/>
          <w:sz w:val="24"/>
          <w:szCs w:val="22"/>
        </w:rPr>
        <w:t xml:space="preserve"> ali socialne zakonodaje s strani izvajalca/dobavitelja ali podizvajalca ali </w:t>
      </w:r>
    </w:p>
    <w:p w14:paraId="74A1C2FB" w14:textId="3BD8B1BD" w:rsidR="00AF3C37" w:rsidRPr="00FE3CB4" w:rsidRDefault="00AF3C37" w:rsidP="00B47577">
      <w:pPr>
        <w:pStyle w:val="ListParagraph"/>
        <w:numPr>
          <w:ilvl w:val="0"/>
          <w:numId w:val="45"/>
        </w:numPr>
        <w:spacing w:after="3" w:line="244" w:lineRule="auto"/>
        <w:ind w:right="55"/>
        <w:jc w:val="both"/>
        <w:rPr>
          <w:rFonts w:ascii="Garamond" w:eastAsia="Garamond" w:hAnsi="Garamond" w:cs="Garamond"/>
          <w:color w:val="000000"/>
          <w:sz w:val="24"/>
          <w:szCs w:val="22"/>
        </w:rPr>
      </w:pPr>
      <w:r w:rsidRPr="00FE3CB4">
        <w:rPr>
          <w:rFonts w:ascii="Garamond" w:eastAsia="Garamond" w:hAnsi="Garamond" w:cs="Garamond"/>
          <w:color w:val="000000"/>
          <w:sz w:val="24"/>
          <w:szCs w:val="22"/>
        </w:rPr>
        <w:t>če bo naročnik seznanjen, da je pristojni državni organ pri izvajalcu/dobavitelju ali podizvajalcu v času izvajanja pogodbe ugotovil najmanj dve kršitvi v zvezi s:</w:t>
      </w:r>
    </w:p>
    <w:p w14:paraId="7CC21309" w14:textId="77777777" w:rsidR="00AF3C37" w:rsidRPr="00AF3C37" w:rsidRDefault="00AF3C37" w:rsidP="00B47577">
      <w:pPr>
        <w:numPr>
          <w:ilvl w:val="0"/>
          <w:numId w:val="38"/>
        </w:numPr>
        <w:spacing w:after="3" w:line="244" w:lineRule="auto"/>
        <w:ind w:left="1985"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plačilom za delo, </w:t>
      </w:r>
    </w:p>
    <w:p w14:paraId="3C614A37" w14:textId="77777777" w:rsidR="00AF3C37" w:rsidRPr="00AF3C37" w:rsidRDefault="00AF3C37" w:rsidP="00B47577">
      <w:pPr>
        <w:numPr>
          <w:ilvl w:val="0"/>
          <w:numId w:val="38"/>
        </w:numPr>
        <w:spacing w:after="3" w:line="244" w:lineRule="auto"/>
        <w:ind w:left="1985"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delovnim časom, </w:t>
      </w:r>
    </w:p>
    <w:p w14:paraId="7B68E2E3" w14:textId="77777777" w:rsidR="00AF3C37" w:rsidRPr="00AF3C37" w:rsidRDefault="00AF3C37" w:rsidP="00B47577">
      <w:pPr>
        <w:numPr>
          <w:ilvl w:val="0"/>
          <w:numId w:val="38"/>
        </w:numPr>
        <w:spacing w:after="3" w:line="244" w:lineRule="auto"/>
        <w:ind w:left="1985"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počitki, </w:t>
      </w:r>
    </w:p>
    <w:p w14:paraId="01D5268A" w14:textId="77777777" w:rsidR="00AF3C37" w:rsidRPr="00AF3C37" w:rsidRDefault="00AF3C37" w:rsidP="00B47577">
      <w:pPr>
        <w:numPr>
          <w:ilvl w:val="0"/>
          <w:numId w:val="38"/>
        </w:numPr>
        <w:spacing w:after="3" w:line="244" w:lineRule="auto"/>
        <w:ind w:left="1985" w:right="55"/>
        <w:contextualSpacing/>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9342A36" w14:textId="77777777" w:rsidR="00AF3C37" w:rsidRPr="00AF3C37" w:rsidRDefault="00AF3C37" w:rsidP="00AF3C37">
      <w:pPr>
        <w:spacing w:after="3" w:line="244" w:lineRule="auto"/>
        <w:ind w:left="1985" w:right="55"/>
        <w:contextualSpacing/>
        <w:jc w:val="both"/>
        <w:rPr>
          <w:rFonts w:ascii="Garamond" w:eastAsia="Garamond" w:hAnsi="Garamond" w:cs="Garamond"/>
          <w:color w:val="000000"/>
          <w:sz w:val="24"/>
          <w:szCs w:val="22"/>
        </w:rPr>
      </w:pPr>
      <w:proofErr w:type="gramStart"/>
      <w:r w:rsidRPr="00AF3C37">
        <w:rPr>
          <w:rFonts w:ascii="Garamond" w:eastAsia="Garamond" w:hAnsi="Garamond" w:cs="Garamond"/>
          <w:color w:val="000000"/>
          <w:sz w:val="24"/>
          <w:szCs w:val="22"/>
        </w:rPr>
        <w:t>in</w:t>
      </w:r>
      <w:proofErr w:type="gramEnd"/>
      <w:r w:rsidRPr="00AF3C37">
        <w:rPr>
          <w:rFonts w:ascii="Garamond" w:eastAsia="Garamond" w:hAnsi="Garamond" w:cs="Garamond"/>
          <w:color w:val="000000"/>
          <w:sz w:val="24"/>
          <w:szCs w:val="22"/>
        </w:rPr>
        <w:t xml:space="preserve"> za kateri mu je bila s pravnomočno odločitvijo ali več pravnomočnimi odločitvami izrečena globa za prekršek,</w:t>
      </w:r>
    </w:p>
    <w:p w14:paraId="11444EA9"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p>
    <w:p w14:paraId="048A693D"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proofErr w:type="gramStart"/>
      <w:r w:rsidRPr="00AF3C37">
        <w:rPr>
          <w:rFonts w:ascii="Garamond" w:eastAsia="Garamond" w:hAnsi="Garamond" w:cs="Garamond"/>
          <w:color w:val="000000"/>
          <w:sz w:val="24"/>
          <w:szCs w:val="22"/>
        </w:rPr>
        <w:t>in</w:t>
      </w:r>
      <w:proofErr w:type="gramEnd"/>
      <w:r w:rsidRPr="00AF3C37">
        <w:rPr>
          <w:rFonts w:ascii="Garamond" w:eastAsia="Garamond" w:hAnsi="Garamond" w:cs="Garamond"/>
          <w:color w:val="000000"/>
          <w:sz w:val="24"/>
          <w:szCs w:val="22"/>
        </w:rPr>
        <w:t xml:space="preserve">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CF3F358"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V primeru izpolnitve okoliščine in pogojev iz prejšnjega odstavka se šteje, da je pogodba razvezana z dnem sklenitve nove pogodbe (okvirnega sporazuma) o izvedbi javnega naročila za predmetno naročilo. O datumu sklenitve nove pogodbe bo naročnik obvestil izvajalca/dobavitelja.</w:t>
      </w:r>
    </w:p>
    <w:p w14:paraId="45CB5AEC"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p>
    <w:p w14:paraId="256BF56A" w14:textId="271CE961" w:rsid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Če naročnik v roku 30 dni od seznanitve s kršitvijo ne začne novega postopka javnega naročila, se šteje, da je pogodba (okvirni sporazum) razvezana trideseti dan od seznanitve s kršitvijo.</w:t>
      </w:r>
    </w:p>
    <w:p w14:paraId="39B2A9A4" w14:textId="77777777" w:rsidR="00AF3C37" w:rsidRPr="00AF3C37" w:rsidRDefault="00AF3C37" w:rsidP="00291DE7">
      <w:pPr>
        <w:spacing w:after="3" w:line="244" w:lineRule="auto"/>
        <w:ind w:right="55"/>
        <w:jc w:val="both"/>
        <w:rPr>
          <w:rFonts w:ascii="Garamond" w:eastAsia="Garamond" w:hAnsi="Garamond" w:cs="Garamond"/>
          <w:color w:val="000000"/>
          <w:sz w:val="24"/>
          <w:szCs w:val="22"/>
        </w:rPr>
      </w:pPr>
    </w:p>
    <w:p w14:paraId="1622D305" w14:textId="77777777" w:rsidR="00AF3C37" w:rsidRPr="00AF3C37" w:rsidRDefault="00AF3C37" w:rsidP="00B47577">
      <w:pPr>
        <w:numPr>
          <w:ilvl w:val="0"/>
          <w:numId w:val="30"/>
        </w:numPr>
        <w:tabs>
          <w:tab w:val="center" w:pos="1316"/>
          <w:tab w:val="center" w:pos="2965"/>
        </w:tabs>
        <w:spacing w:line="244" w:lineRule="auto"/>
        <w:contextualSpacing/>
        <w:jc w:val="both"/>
        <w:rPr>
          <w:rFonts w:ascii="Garamond" w:eastAsia="Garamond" w:hAnsi="Garamond" w:cs="Garamond"/>
          <w:color w:val="000000"/>
          <w:sz w:val="24"/>
          <w:szCs w:val="22"/>
        </w:rPr>
      </w:pPr>
      <w:r w:rsidRPr="00AF3C37">
        <w:rPr>
          <w:rFonts w:ascii="Garamond" w:eastAsia="Garamond" w:hAnsi="Garamond" w:cs="Garamond"/>
          <w:b/>
          <w:color w:val="000000"/>
          <w:sz w:val="24"/>
          <w:szCs w:val="22"/>
        </w:rPr>
        <w:t xml:space="preserve">Končne določbe </w:t>
      </w:r>
    </w:p>
    <w:p w14:paraId="51062382" w14:textId="77777777" w:rsidR="00AF3C37" w:rsidRPr="00AF3C37" w:rsidRDefault="00AF3C37" w:rsidP="00AF3C37">
      <w:pPr>
        <w:spacing w:after="32" w:line="254" w:lineRule="auto"/>
        <w:ind w:left="1154"/>
        <w:rPr>
          <w:rFonts w:ascii="Garamond" w:eastAsia="Garamond" w:hAnsi="Garamond" w:cs="Garamond"/>
          <w:color w:val="000000"/>
          <w:sz w:val="24"/>
          <w:szCs w:val="22"/>
        </w:rPr>
      </w:pPr>
      <w:r w:rsidRPr="00AF3C37">
        <w:rPr>
          <w:rFonts w:ascii="Garamond" w:eastAsia="Garamond" w:hAnsi="Garamond" w:cs="Garamond"/>
          <w:b/>
          <w:color w:val="000000"/>
          <w:sz w:val="24"/>
          <w:szCs w:val="22"/>
        </w:rPr>
        <w:t xml:space="preserve"> </w:t>
      </w:r>
    </w:p>
    <w:p w14:paraId="738D1102" w14:textId="77777777" w:rsidR="00AF3C37" w:rsidRPr="00AF3C37" w:rsidRDefault="00AF3C37" w:rsidP="00B47577">
      <w:pPr>
        <w:keepNext/>
        <w:keepLines/>
        <w:numPr>
          <w:ilvl w:val="0"/>
          <w:numId w:val="31"/>
        </w:numPr>
        <w:spacing w:line="264" w:lineRule="auto"/>
        <w:ind w:right="1"/>
        <w:contextualSpacing/>
        <w:jc w:val="center"/>
        <w:outlineLvl w:val="2"/>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člen </w:t>
      </w:r>
    </w:p>
    <w:p w14:paraId="05D27151"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Glede vprašanj, ki jih ta pogodba ne ureja, se smiselno uporabljajo razpisna dokumentacija naročnika, ponudba dobavitelja na javno naročilo, na podlagi katere je bil izbran, in določila veljavnih predpisov.</w:t>
      </w:r>
    </w:p>
    <w:p w14:paraId="7551E001" w14:textId="77777777" w:rsidR="00AF3C37" w:rsidRPr="00705774" w:rsidRDefault="00AF3C37" w:rsidP="00AF3C37">
      <w:pPr>
        <w:spacing w:after="32" w:line="254" w:lineRule="auto"/>
        <w:ind w:left="21"/>
        <w:rPr>
          <w:rFonts w:ascii="Garamond" w:eastAsia="Garamond" w:hAnsi="Garamond" w:cs="Garamond"/>
          <w:color w:val="000000"/>
          <w:sz w:val="20"/>
          <w:szCs w:val="20"/>
        </w:rPr>
      </w:pPr>
      <w:r w:rsidRPr="00AF3C37">
        <w:rPr>
          <w:rFonts w:ascii="Garamond" w:eastAsia="Garamond" w:hAnsi="Garamond" w:cs="Garamond"/>
          <w:color w:val="000000"/>
          <w:sz w:val="24"/>
          <w:szCs w:val="22"/>
        </w:rPr>
        <w:t xml:space="preserve"> </w:t>
      </w:r>
    </w:p>
    <w:p w14:paraId="610B6D50" w14:textId="77777777" w:rsidR="00AF3C37" w:rsidRPr="00AF3C37" w:rsidRDefault="00AF3C37" w:rsidP="00B47577">
      <w:pPr>
        <w:keepNext/>
        <w:keepLines/>
        <w:numPr>
          <w:ilvl w:val="0"/>
          <w:numId w:val="31"/>
        </w:numPr>
        <w:spacing w:line="264" w:lineRule="auto"/>
        <w:ind w:right="1"/>
        <w:contextualSpacing/>
        <w:jc w:val="center"/>
        <w:outlineLvl w:val="2"/>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člen  </w:t>
      </w:r>
    </w:p>
    <w:p w14:paraId="0E6D8615"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Kontaktna oseba in skrbnik pogodbe na strani naročnika je: </w:t>
      </w:r>
    </w:p>
    <w:p w14:paraId="1ABD9C50" w14:textId="54E11208"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Skrbnik pogodbe na strani dobavitelja je: </w:t>
      </w:r>
      <w:r w:rsidR="00ED78E1">
        <w:rPr>
          <w:rFonts w:ascii="Garamond" w:eastAsia="Garamond" w:hAnsi="Garamond" w:cs="Garamond"/>
          <w:color w:val="000000"/>
          <w:sz w:val="24"/>
          <w:szCs w:val="22"/>
        </w:rPr>
        <w:t xml:space="preserve">Branko Zebec, +386 2 2520 421, </w:t>
      </w:r>
      <w:proofErr w:type="spellStart"/>
      <w:r w:rsidR="00ED78E1">
        <w:rPr>
          <w:rFonts w:ascii="Garamond" w:eastAsia="Garamond" w:hAnsi="Garamond" w:cs="Garamond"/>
          <w:color w:val="000000"/>
          <w:sz w:val="24"/>
          <w:szCs w:val="22"/>
        </w:rPr>
        <w:t>branko</w:t>
      </w:r>
      <w:proofErr w:type="spellEnd"/>
      <w:r w:rsidR="00ED78E1">
        <w:rPr>
          <w:rFonts w:ascii="Garamond" w:eastAsia="Garamond" w:hAnsi="Garamond" w:cs="Garamond"/>
          <w:color w:val="000000"/>
          <w:sz w:val="24"/>
          <w:szCs w:val="22"/>
        </w:rPr>
        <w:t>.</w:t>
      </w:r>
      <w:proofErr w:type="spellStart"/>
      <w:r w:rsidR="00ED78E1">
        <w:rPr>
          <w:rFonts w:ascii="Garamond" w:eastAsia="Garamond" w:hAnsi="Garamond" w:cs="Garamond"/>
          <w:color w:val="000000"/>
          <w:sz w:val="24"/>
          <w:szCs w:val="22"/>
        </w:rPr>
        <w:t>zebec</w:t>
      </w:r>
      <w:proofErr w:type="spellEnd"/>
      <w:r w:rsidR="00ED78E1">
        <w:rPr>
          <w:rFonts w:ascii="Garamond" w:eastAsia="Garamond" w:hAnsi="Garamond" w:cs="Garamond"/>
          <w:color w:val="000000"/>
          <w:sz w:val="24"/>
          <w:szCs w:val="22"/>
        </w:rPr>
        <w:t>@izum.si.</w:t>
      </w:r>
      <w:r w:rsidR="00B23211">
        <w:rPr>
          <w:rFonts w:ascii="Garamond" w:eastAsia="Garamond" w:hAnsi="Garamond" w:cs="Garamond"/>
          <w:color w:val="000000"/>
          <w:sz w:val="24"/>
          <w:szCs w:val="22"/>
        </w:rPr>
        <w:t xml:space="preserve">        </w:t>
      </w:r>
    </w:p>
    <w:p w14:paraId="772263E1" w14:textId="4CA9FB5B"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Kontaktna oseba za podajanje naročil je: </w:t>
      </w:r>
      <w:r w:rsidR="00BF1852">
        <w:rPr>
          <w:rFonts w:ascii="Garamond" w:eastAsia="Garamond" w:hAnsi="Garamond" w:cs="Garamond"/>
          <w:color w:val="000000"/>
          <w:sz w:val="24"/>
          <w:szCs w:val="22"/>
        </w:rPr>
        <w:t>Gorazd Taciga, +386 2 2520 3</w:t>
      </w:r>
      <w:r w:rsidR="000A57EA">
        <w:rPr>
          <w:rFonts w:ascii="Garamond" w:eastAsia="Garamond" w:hAnsi="Garamond" w:cs="Garamond"/>
          <w:color w:val="000000"/>
          <w:sz w:val="24"/>
          <w:szCs w:val="22"/>
        </w:rPr>
        <w:t>96</w:t>
      </w:r>
      <w:r w:rsidR="00BF1852">
        <w:rPr>
          <w:rFonts w:ascii="Garamond" w:eastAsia="Garamond" w:hAnsi="Garamond" w:cs="Garamond"/>
          <w:color w:val="000000"/>
          <w:sz w:val="24"/>
          <w:szCs w:val="22"/>
        </w:rPr>
        <w:t xml:space="preserve">, </w:t>
      </w:r>
      <w:proofErr w:type="spellStart"/>
      <w:r w:rsidR="00BF1852">
        <w:rPr>
          <w:rFonts w:ascii="Garamond" w:eastAsia="Garamond" w:hAnsi="Garamond" w:cs="Garamond"/>
          <w:color w:val="000000"/>
          <w:sz w:val="24"/>
          <w:szCs w:val="22"/>
        </w:rPr>
        <w:t>gorazd</w:t>
      </w:r>
      <w:proofErr w:type="spellEnd"/>
      <w:r w:rsidR="00BF1852">
        <w:rPr>
          <w:rFonts w:ascii="Garamond" w:eastAsia="Garamond" w:hAnsi="Garamond" w:cs="Garamond"/>
          <w:color w:val="000000"/>
          <w:sz w:val="24"/>
          <w:szCs w:val="22"/>
        </w:rPr>
        <w:t>.</w:t>
      </w:r>
      <w:proofErr w:type="spellStart"/>
      <w:r w:rsidR="00BF1852">
        <w:rPr>
          <w:rFonts w:ascii="Garamond" w:eastAsia="Garamond" w:hAnsi="Garamond" w:cs="Garamond"/>
          <w:color w:val="000000"/>
          <w:sz w:val="24"/>
          <w:szCs w:val="22"/>
        </w:rPr>
        <w:t>taciga</w:t>
      </w:r>
      <w:proofErr w:type="spellEnd"/>
      <w:r w:rsidR="00BF1852">
        <w:rPr>
          <w:rFonts w:ascii="Garamond" w:eastAsia="Garamond" w:hAnsi="Garamond" w:cs="Garamond"/>
          <w:color w:val="000000"/>
          <w:sz w:val="24"/>
          <w:szCs w:val="22"/>
        </w:rPr>
        <w:t>@</w:t>
      </w:r>
      <w:proofErr w:type="spellStart"/>
      <w:r w:rsidR="00BF1852">
        <w:rPr>
          <w:rFonts w:ascii="Garamond" w:eastAsia="Garamond" w:hAnsi="Garamond" w:cs="Garamond"/>
          <w:color w:val="000000"/>
          <w:sz w:val="24"/>
          <w:szCs w:val="22"/>
        </w:rPr>
        <w:t>gmail</w:t>
      </w:r>
      <w:proofErr w:type="spellEnd"/>
      <w:r w:rsidR="00BF1852">
        <w:rPr>
          <w:rFonts w:ascii="Garamond" w:eastAsia="Garamond" w:hAnsi="Garamond" w:cs="Garamond"/>
          <w:color w:val="000000"/>
          <w:sz w:val="24"/>
          <w:szCs w:val="22"/>
        </w:rPr>
        <w:t>.com.</w:t>
      </w:r>
    </w:p>
    <w:p w14:paraId="7D5E9F21" w14:textId="77777777" w:rsidR="00AF3C37" w:rsidRPr="00705774" w:rsidRDefault="00AF3C37" w:rsidP="00AF3C37">
      <w:pPr>
        <w:spacing w:after="3" w:line="244" w:lineRule="auto"/>
        <w:ind w:left="16" w:right="55" w:hanging="10"/>
        <w:jc w:val="both"/>
        <w:rPr>
          <w:rFonts w:ascii="Garamond" w:eastAsia="Garamond" w:hAnsi="Garamond" w:cs="Garamond"/>
          <w:color w:val="000000"/>
          <w:sz w:val="20"/>
          <w:szCs w:val="20"/>
        </w:rPr>
      </w:pPr>
    </w:p>
    <w:p w14:paraId="320BA083" w14:textId="77777777" w:rsidR="00AF3C37" w:rsidRPr="00AF3C37" w:rsidRDefault="00AF3C37" w:rsidP="00B47577">
      <w:pPr>
        <w:numPr>
          <w:ilvl w:val="0"/>
          <w:numId w:val="31"/>
        </w:numPr>
        <w:spacing w:line="254" w:lineRule="auto"/>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člen </w:t>
      </w:r>
    </w:p>
    <w:p w14:paraId="03198E3F" w14:textId="286FBF43" w:rsidR="00AF3C37" w:rsidRPr="00AF3C37" w:rsidRDefault="00AF3C37" w:rsidP="00956BB1">
      <w:pPr>
        <w:spacing w:line="254" w:lineRule="auto"/>
        <w:ind w:left="18"/>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Pogodba se lahko spremeni ali dopolni s pisnim aneksom, ki ga sporazumno sprejmeta in podpišeta obe pogodbeni stranki. Za spremembo kontaktnih podatkov in spremembo skrbnikov pogodbe je dovolj pisno obvestilo ene stranke drugi stranki.</w:t>
      </w:r>
    </w:p>
    <w:p w14:paraId="0672B366" w14:textId="77777777" w:rsidR="00AF3C37" w:rsidRPr="00AF3C37" w:rsidRDefault="00AF3C37" w:rsidP="00AF3C37">
      <w:pPr>
        <w:spacing w:line="254" w:lineRule="auto"/>
        <w:ind w:left="18"/>
        <w:jc w:val="center"/>
        <w:rPr>
          <w:rFonts w:ascii="Garamond" w:eastAsia="Garamond" w:hAnsi="Garamond" w:cs="Garamond"/>
          <w:color w:val="000000"/>
          <w:sz w:val="24"/>
          <w:szCs w:val="22"/>
        </w:rPr>
      </w:pPr>
    </w:p>
    <w:p w14:paraId="664E280E" w14:textId="2568D2DB" w:rsidR="00AF3C37" w:rsidRDefault="00AF3C37" w:rsidP="00705774">
      <w:pPr>
        <w:spacing w:line="254" w:lineRule="auto"/>
        <w:ind w:left="18"/>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Če katero koli od določil pogodbe je ali postane neveljavno, to ne vpliva na ostala določila pogodbe. Neveljavno določilo se nadomesti z veljavnim, ki mora čim bolj ustrezati namenu, ki ga je želelo doseči neveljavno.</w:t>
      </w:r>
    </w:p>
    <w:p w14:paraId="416DDE05" w14:textId="77777777" w:rsidR="00705774" w:rsidRPr="00705774" w:rsidRDefault="00705774" w:rsidP="00705774">
      <w:pPr>
        <w:spacing w:line="254" w:lineRule="auto"/>
        <w:ind w:left="18"/>
        <w:jc w:val="both"/>
        <w:rPr>
          <w:rFonts w:ascii="Garamond" w:eastAsia="Garamond" w:hAnsi="Garamond" w:cs="Garamond"/>
          <w:color w:val="000000"/>
          <w:sz w:val="12"/>
          <w:szCs w:val="12"/>
        </w:rPr>
      </w:pPr>
    </w:p>
    <w:p w14:paraId="5F6380EB" w14:textId="77777777" w:rsidR="00AF3C37" w:rsidRPr="00AF3C37" w:rsidRDefault="00AF3C37" w:rsidP="00B47577">
      <w:pPr>
        <w:numPr>
          <w:ilvl w:val="0"/>
          <w:numId w:val="31"/>
        </w:numPr>
        <w:spacing w:line="254" w:lineRule="auto"/>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člen  </w:t>
      </w:r>
    </w:p>
    <w:p w14:paraId="7A852135" w14:textId="1053B41E" w:rsidR="00AF3C37" w:rsidRPr="00AF3C37" w:rsidRDefault="00AF3C37" w:rsidP="00E77E7F">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Morebitne spore bosta pogodbeni stranki reševali sporazumno, če do sporazumne rešitve ne pride, bosta stranki spore reševali pred stvarno pristojnim sodiščem v </w:t>
      </w:r>
      <w:r w:rsidR="004B61C2">
        <w:rPr>
          <w:rFonts w:ascii="Garamond" w:eastAsia="Garamond" w:hAnsi="Garamond" w:cs="Garamond"/>
          <w:color w:val="000000"/>
          <w:sz w:val="24"/>
          <w:szCs w:val="22"/>
        </w:rPr>
        <w:t>Mariboru</w:t>
      </w:r>
      <w:r w:rsidRPr="00AF3C37">
        <w:rPr>
          <w:rFonts w:ascii="Garamond" w:eastAsia="Garamond" w:hAnsi="Garamond" w:cs="Garamond"/>
          <w:color w:val="000000"/>
          <w:sz w:val="24"/>
          <w:szCs w:val="22"/>
        </w:rPr>
        <w:t xml:space="preserve">. </w:t>
      </w:r>
    </w:p>
    <w:p w14:paraId="6057DA73" w14:textId="77777777" w:rsidR="00AF3C37" w:rsidRPr="00AF3C37" w:rsidRDefault="00AF3C37" w:rsidP="00B47577">
      <w:pPr>
        <w:numPr>
          <w:ilvl w:val="0"/>
          <w:numId w:val="31"/>
        </w:numPr>
        <w:spacing w:after="3" w:line="244" w:lineRule="auto"/>
        <w:ind w:right="55"/>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lastRenderedPageBreak/>
        <w:t>člen</w:t>
      </w:r>
    </w:p>
    <w:p w14:paraId="256452B5" w14:textId="33837748"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Pogodba je sklenjena s podpisom zadnje pogodbene stranke za obdobje 2 leti in pod </w:t>
      </w:r>
      <w:proofErr w:type="gramStart"/>
      <w:r w:rsidRPr="00AF3C37">
        <w:rPr>
          <w:rFonts w:ascii="Garamond" w:eastAsia="Garamond" w:hAnsi="Garamond" w:cs="Garamond"/>
          <w:color w:val="000000"/>
          <w:sz w:val="24"/>
          <w:szCs w:val="22"/>
        </w:rPr>
        <w:t>odložnim</w:t>
      </w:r>
      <w:proofErr w:type="gramEnd"/>
      <w:r w:rsidRPr="00AF3C37">
        <w:rPr>
          <w:rFonts w:ascii="Garamond" w:eastAsia="Garamond" w:hAnsi="Garamond" w:cs="Garamond"/>
          <w:color w:val="000000"/>
          <w:sz w:val="24"/>
          <w:szCs w:val="22"/>
        </w:rPr>
        <w:t xml:space="preserve"> pogojem, da dobavitelj predloži finančno zavarovanje za dobro izvedbo pogodbenih del.  </w:t>
      </w:r>
    </w:p>
    <w:p w14:paraId="14C5B6EF"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p>
    <w:p w14:paraId="0007A5C0" w14:textId="77777777" w:rsidR="00AF3C37" w:rsidRPr="00AF3C37" w:rsidRDefault="00AF3C37" w:rsidP="00B47577">
      <w:pPr>
        <w:numPr>
          <w:ilvl w:val="0"/>
          <w:numId w:val="31"/>
        </w:numPr>
        <w:spacing w:line="254" w:lineRule="auto"/>
        <w:contextualSpacing/>
        <w:jc w:val="center"/>
        <w:rPr>
          <w:rFonts w:ascii="Garamond" w:eastAsia="Garamond" w:hAnsi="Garamond" w:cs="Garamond"/>
          <w:color w:val="000000"/>
          <w:sz w:val="24"/>
          <w:szCs w:val="22"/>
        </w:rPr>
      </w:pPr>
      <w:r w:rsidRPr="00AF3C37">
        <w:rPr>
          <w:rFonts w:ascii="Garamond" w:eastAsia="Garamond" w:hAnsi="Garamond" w:cs="Garamond"/>
          <w:color w:val="000000"/>
          <w:sz w:val="24"/>
          <w:szCs w:val="22"/>
        </w:rPr>
        <w:t>člen</w:t>
      </w:r>
    </w:p>
    <w:p w14:paraId="406E6FB2" w14:textId="77777777" w:rsidR="00AF3C37" w:rsidRPr="00AF3C37" w:rsidRDefault="00AF3C37" w:rsidP="00AF3C37">
      <w:pPr>
        <w:spacing w:after="3"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Pogodba je sestavljena in podpisana v dveh enakih izvodih, od katerih prejme vsaka pogodbena stranka en izvod.  </w:t>
      </w:r>
    </w:p>
    <w:p w14:paraId="67BFDB4D" w14:textId="77777777" w:rsidR="00AF3C37" w:rsidRPr="00AF3C37" w:rsidRDefault="00AF3C37" w:rsidP="00AF3C37">
      <w:pPr>
        <w:spacing w:line="254" w:lineRule="auto"/>
        <w:ind w:left="21"/>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 </w:t>
      </w:r>
    </w:p>
    <w:tbl>
      <w:tblPr>
        <w:tblStyle w:val="TableGrid0"/>
        <w:tblW w:w="8376" w:type="dxa"/>
        <w:tblInd w:w="129" w:type="dxa"/>
        <w:tblLook w:val="04A0" w:firstRow="1" w:lastRow="0" w:firstColumn="1" w:lastColumn="0" w:noHBand="0" w:noVBand="1"/>
      </w:tblPr>
      <w:tblGrid>
        <w:gridCol w:w="4821"/>
        <w:gridCol w:w="3555"/>
      </w:tblGrid>
      <w:tr w:rsidR="00AF3C37" w:rsidRPr="00AF3C37" w14:paraId="45631016" w14:textId="77777777" w:rsidTr="00521BF0">
        <w:trPr>
          <w:trHeight w:val="326"/>
        </w:trPr>
        <w:tc>
          <w:tcPr>
            <w:tcW w:w="4821" w:type="dxa"/>
            <w:hideMark/>
          </w:tcPr>
          <w:p w14:paraId="511C18C1" w14:textId="77777777" w:rsidR="004F6776" w:rsidRDefault="004F6776" w:rsidP="00AF3C37">
            <w:pPr>
              <w:spacing w:line="254" w:lineRule="auto"/>
              <w:rPr>
                <w:rFonts w:ascii="Garamond" w:eastAsia="Garamond" w:hAnsi="Garamond" w:cs="Garamond"/>
                <w:color w:val="000000"/>
                <w:sz w:val="24"/>
                <w:szCs w:val="22"/>
              </w:rPr>
            </w:pPr>
          </w:p>
          <w:p w14:paraId="464D0611" w14:textId="06FA730B" w:rsidR="00AF3C37" w:rsidRPr="00AF3C37" w:rsidRDefault="00AF3C37" w:rsidP="00AF3C37">
            <w:pPr>
              <w:spacing w:line="254" w:lineRule="auto"/>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Kraj, datum ___________ </w:t>
            </w:r>
          </w:p>
        </w:tc>
        <w:tc>
          <w:tcPr>
            <w:tcW w:w="3555" w:type="dxa"/>
            <w:hideMark/>
          </w:tcPr>
          <w:p w14:paraId="01D5C625" w14:textId="77777777" w:rsidR="004F6776" w:rsidRDefault="004F6776" w:rsidP="00AF3C37">
            <w:pPr>
              <w:spacing w:line="254" w:lineRule="auto"/>
              <w:jc w:val="both"/>
              <w:rPr>
                <w:rFonts w:ascii="Garamond" w:eastAsia="Garamond" w:hAnsi="Garamond" w:cs="Garamond"/>
                <w:color w:val="000000"/>
                <w:sz w:val="24"/>
                <w:szCs w:val="22"/>
              </w:rPr>
            </w:pPr>
          </w:p>
          <w:p w14:paraId="13EEA600" w14:textId="3DEE80F3" w:rsidR="00AF3C37" w:rsidRPr="00AF3C37" w:rsidRDefault="00C90C53" w:rsidP="00AF3C37">
            <w:pPr>
              <w:spacing w:line="254" w:lineRule="auto"/>
              <w:jc w:val="both"/>
              <w:rPr>
                <w:rFonts w:ascii="Garamond" w:eastAsia="Garamond" w:hAnsi="Garamond" w:cs="Garamond"/>
                <w:color w:val="000000"/>
                <w:sz w:val="24"/>
                <w:szCs w:val="22"/>
              </w:rPr>
            </w:pPr>
            <w:r>
              <w:rPr>
                <w:rFonts w:ascii="Garamond" w:eastAsia="Garamond" w:hAnsi="Garamond" w:cs="Garamond"/>
                <w:color w:val="000000"/>
                <w:sz w:val="24"/>
                <w:szCs w:val="22"/>
              </w:rPr>
              <w:t>Maribor</w:t>
            </w:r>
            <w:r w:rsidR="00AF3C37" w:rsidRPr="00AF3C37">
              <w:rPr>
                <w:rFonts w:ascii="Garamond" w:eastAsia="Garamond" w:hAnsi="Garamond" w:cs="Garamond"/>
                <w:color w:val="000000"/>
                <w:sz w:val="24"/>
                <w:szCs w:val="22"/>
              </w:rPr>
              <w:t xml:space="preserve">, dne ____________ </w:t>
            </w:r>
          </w:p>
        </w:tc>
      </w:tr>
      <w:tr w:rsidR="00AF3C37" w:rsidRPr="00AF3C37" w14:paraId="7CF2AA85" w14:textId="77777777" w:rsidTr="00521BF0">
        <w:trPr>
          <w:trHeight w:val="350"/>
        </w:trPr>
        <w:tc>
          <w:tcPr>
            <w:tcW w:w="4821" w:type="dxa"/>
            <w:hideMark/>
          </w:tcPr>
          <w:p w14:paraId="046CFDC7" w14:textId="77777777" w:rsidR="00AF3C37" w:rsidRPr="00AF3C37" w:rsidRDefault="00AF3C37" w:rsidP="00AF3C37">
            <w:pPr>
              <w:spacing w:line="254" w:lineRule="auto"/>
              <w:rPr>
                <w:rFonts w:ascii="Garamond" w:eastAsia="Garamond" w:hAnsi="Garamond" w:cs="Garamond"/>
                <w:color w:val="000000"/>
                <w:sz w:val="24"/>
                <w:szCs w:val="22"/>
              </w:rPr>
            </w:pPr>
            <w:r w:rsidRPr="00AF3C37">
              <w:rPr>
                <w:rFonts w:ascii="Garamond" w:eastAsia="Garamond" w:hAnsi="Garamond" w:cs="Garamond"/>
                <w:b/>
                <w:color w:val="000000"/>
                <w:sz w:val="24"/>
                <w:szCs w:val="22"/>
              </w:rPr>
              <w:t>DOBAVITELJ:</w:t>
            </w:r>
            <w:r w:rsidRPr="00AF3C37">
              <w:rPr>
                <w:rFonts w:ascii="Garamond" w:eastAsia="Garamond" w:hAnsi="Garamond" w:cs="Garamond"/>
                <w:color w:val="000000"/>
                <w:sz w:val="24"/>
                <w:szCs w:val="22"/>
              </w:rPr>
              <w:t xml:space="preserve"> </w:t>
            </w:r>
          </w:p>
        </w:tc>
        <w:tc>
          <w:tcPr>
            <w:tcW w:w="3555" w:type="dxa"/>
            <w:hideMark/>
          </w:tcPr>
          <w:p w14:paraId="64507057" w14:textId="77777777" w:rsidR="00AF3C37" w:rsidRPr="00AF3C37" w:rsidRDefault="00AF3C37" w:rsidP="00AF3C37">
            <w:pPr>
              <w:spacing w:line="254" w:lineRule="auto"/>
              <w:rPr>
                <w:rFonts w:ascii="Garamond" w:eastAsia="Garamond" w:hAnsi="Garamond" w:cs="Garamond"/>
                <w:color w:val="000000"/>
                <w:sz w:val="24"/>
                <w:szCs w:val="22"/>
              </w:rPr>
            </w:pPr>
            <w:r w:rsidRPr="00AF3C37">
              <w:rPr>
                <w:rFonts w:ascii="Garamond" w:eastAsia="Garamond" w:hAnsi="Garamond" w:cs="Garamond"/>
                <w:b/>
                <w:color w:val="000000"/>
                <w:sz w:val="24"/>
                <w:szCs w:val="22"/>
              </w:rPr>
              <w:t>NAROČNIK:</w:t>
            </w:r>
            <w:r w:rsidRPr="00AF3C37">
              <w:rPr>
                <w:rFonts w:ascii="Garamond" w:eastAsia="Garamond" w:hAnsi="Garamond" w:cs="Garamond"/>
                <w:color w:val="000000"/>
                <w:sz w:val="24"/>
                <w:szCs w:val="22"/>
              </w:rPr>
              <w:t xml:space="preserve"> </w:t>
            </w:r>
          </w:p>
        </w:tc>
      </w:tr>
      <w:tr w:rsidR="00AF3C37" w:rsidRPr="00AF3C37" w14:paraId="20E76B06" w14:textId="77777777" w:rsidTr="00521BF0">
        <w:trPr>
          <w:trHeight w:val="350"/>
        </w:trPr>
        <w:tc>
          <w:tcPr>
            <w:tcW w:w="4821" w:type="dxa"/>
          </w:tcPr>
          <w:p w14:paraId="0484A642" w14:textId="77777777" w:rsidR="00AF3C37" w:rsidRPr="00AF3C37" w:rsidRDefault="00AF3C37" w:rsidP="00AF3C37">
            <w:pPr>
              <w:spacing w:line="254" w:lineRule="auto"/>
              <w:rPr>
                <w:rFonts w:ascii="Garamond" w:eastAsia="Garamond" w:hAnsi="Garamond" w:cs="Garamond"/>
                <w:b/>
                <w:color w:val="000000"/>
                <w:sz w:val="24"/>
                <w:szCs w:val="22"/>
              </w:rPr>
            </w:pPr>
          </w:p>
        </w:tc>
        <w:tc>
          <w:tcPr>
            <w:tcW w:w="3555" w:type="dxa"/>
            <w:hideMark/>
          </w:tcPr>
          <w:p w14:paraId="6FEAE1DA" w14:textId="2EA4E00D" w:rsidR="00AF3C37" w:rsidRPr="00AF3C37" w:rsidRDefault="00C90C53" w:rsidP="00521BF0">
            <w:pPr>
              <w:spacing w:line="254" w:lineRule="auto"/>
              <w:ind w:right="-350"/>
              <w:rPr>
                <w:rFonts w:ascii="Garamond" w:eastAsia="Garamond" w:hAnsi="Garamond" w:cs="Garamond"/>
                <w:b/>
                <w:color w:val="000000"/>
                <w:sz w:val="24"/>
                <w:szCs w:val="22"/>
              </w:rPr>
            </w:pPr>
            <w:r>
              <w:rPr>
                <w:rFonts w:ascii="Garamond" w:eastAsia="Garamond" w:hAnsi="Garamond" w:cs="Garamond"/>
                <w:b/>
                <w:color w:val="000000"/>
                <w:sz w:val="24"/>
                <w:szCs w:val="22"/>
              </w:rPr>
              <w:t>I</w:t>
            </w:r>
            <w:r w:rsidR="00521BF0">
              <w:rPr>
                <w:rFonts w:ascii="Garamond" w:eastAsia="Garamond" w:hAnsi="Garamond" w:cs="Garamond"/>
                <w:b/>
                <w:color w:val="000000"/>
                <w:sz w:val="24"/>
                <w:szCs w:val="22"/>
              </w:rPr>
              <w:t>nstitut informacijskih znanosti</w:t>
            </w:r>
          </w:p>
        </w:tc>
      </w:tr>
      <w:tr w:rsidR="00AF3C37" w:rsidRPr="00AF3C37" w14:paraId="684FC078" w14:textId="77777777" w:rsidTr="00521BF0">
        <w:trPr>
          <w:trHeight w:val="270"/>
        </w:trPr>
        <w:tc>
          <w:tcPr>
            <w:tcW w:w="4821" w:type="dxa"/>
            <w:hideMark/>
          </w:tcPr>
          <w:p w14:paraId="26764476" w14:textId="77777777" w:rsidR="00C3556A" w:rsidRDefault="00C3556A" w:rsidP="00AF3C37">
            <w:pPr>
              <w:spacing w:line="254" w:lineRule="auto"/>
              <w:rPr>
                <w:rFonts w:ascii="Garamond" w:eastAsia="Garamond" w:hAnsi="Garamond" w:cs="Garamond"/>
                <w:b/>
                <w:color w:val="000000"/>
                <w:sz w:val="24"/>
                <w:szCs w:val="22"/>
              </w:rPr>
            </w:pPr>
          </w:p>
          <w:p w14:paraId="69017E59" w14:textId="17FED677" w:rsidR="00AF3C37" w:rsidRPr="00AF3C37" w:rsidRDefault="00AF3C37" w:rsidP="00AF3C37">
            <w:pPr>
              <w:spacing w:line="254" w:lineRule="auto"/>
              <w:rPr>
                <w:rFonts w:ascii="Garamond" w:eastAsia="Garamond" w:hAnsi="Garamond" w:cs="Garamond"/>
                <w:color w:val="000000"/>
                <w:sz w:val="24"/>
                <w:szCs w:val="22"/>
              </w:rPr>
            </w:pPr>
            <w:r w:rsidRPr="00AF3C37">
              <w:rPr>
                <w:rFonts w:ascii="Garamond" w:eastAsia="Garamond" w:hAnsi="Garamond" w:cs="Garamond"/>
                <w:b/>
                <w:color w:val="000000"/>
                <w:sz w:val="24"/>
                <w:szCs w:val="22"/>
              </w:rPr>
              <w:t>DOBAVITELJ:</w:t>
            </w:r>
          </w:p>
        </w:tc>
        <w:tc>
          <w:tcPr>
            <w:tcW w:w="3555" w:type="dxa"/>
            <w:hideMark/>
          </w:tcPr>
          <w:p w14:paraId="79590CDF" w14:textId="4A0E8412" w:rsidR="00AF3C37" w:rsidRPr="00AF3C37" w:rsidRDefault="00AF3C37" w:rsidP="00AF3C37">
            <w:pPr>
              <w:spacing w:line="254" w:lineRule="auto"/>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dr. </w:t>
            </w:r>
            <w:r w:rsidR="00C90C53">
              <w:rPr>
                <w:rFonts w:ascii="Garamond" w:eastAsia="Garamond" w:hAnsi="Garamond" w:cs="Garamond"/>
                <w:color w:val="000000"/>
                <w:sz w:val="24"/>
                <w:szCs w:val="22"/>
              </w:rPr>
              <w:t>Aleš Bošnjak</w:t>
            </w:r>
          </w:p>
        </w:tc>
      </w:tr>
      <w:tr w:rsidR="00AF3C37" w:rsidRPr="00AF3C37" w14:paraId="3BBDAC98" w14:textId="77777777" w:rsidTr="00521BF0">
        <w:trPr>
          <w:trHeight w:val="270"/>
        </w:trPr>
        <w:tc>
          <w:tcPr>
            <w:tcW w:w="4821" w:type="dxa"/>
          </w:tcPr>
          <w:p w14:paraId="12D637C6" w14:textId="77777777" w:rsidR="00AF3C37" w:rsidRPr="00AF3C37" w:rsidRDefault="00AF3C37" w:rsidP="00AF3C37">
            <w:pPr>
              <w:spacing w:line="254" w:lineRule="auto"/>
              <w:rPr>
                <w:rFonts w:ascii="Garamond" w:eastAsia="Garamond" w:hAnsi="Garamond" w:cs="Garamond"/>
                <w:b/>
                <w:color w:val="000000"/>
                <w:sz w:val="24"/>
                <w:szCs w:val="22"/>
              </w:rPr>
            </w:pPr>
          </w:p>
        </w:tc>
        <w:tc>
          <w:tcPr>
            <w:tcW w:w="3555" w:type="dxa"/>
          </w:tcPr>
          <w:p w14:paraId="3F264F51" w14:textId="77777777" w:rsidR="00AF3C37" w:rsidRPr="00AF3C37" w:rsidRDefault="00AF3C37" w:rsidP="00AF3C37">
            <w:pPr>
              <w:spacing w:line="254" w:lineRule="auto"/>
              <w:jc w:val="both"/>
              <w:rPr>
                <w:rFonts w:ascii="Garamond" w:eastAsia="Garamond" w:hAnsi="Garamond" w:cs="Garamond"/>
                <w:b/>
                <w:color w:val="000000"/>
                <w:sz w:val="24"/>
                <w:szCs w:val="22"/>
              </w:rPr>
            </w:pPr>
          </w:p>
        </w:tc>
      </w:tr>
      <w:tr w:rsidR="00AF3C37" w:rsidRPr="00AF3C37" w14:paraId="090772FF" w14:textId="77777777" w:rsidTr="00521BF0">
        <w:trPr>
          <w:trHeight w:val="270"/>
        </w:trPr>
        <w:tc>
          <w:tcPr>
            <w:tcW w:w="4821" w:type="dxa"/>
            <w:hideMark/>
          </w:tcPr>
          <w:p w14:paraId="4A3DBDE7" w14:textId="77777777" w:rsidR="00C3556A" w:rsidRDefault="00C3556A" w:rsidP="00AF3C37">
            <w:pPr>
              <w:spacing w:line="254" w:lineRule="auto"/>
              <w:rPr>
                <w:rFonts w:ascii="Garamond" w:eastAsia="Garamond" w:hAnsi="Garamond" w:cs="Garamond"/>
                <w:b/>
                <w:color w:val="000000"/>
                <w:sz w:val="24"/>
                <w:szCs w:val="22"/>
              </w:rPr>
            </w:pPr>
          </w:p>
          <w:p w14:paraId="695C60EA" w14:textId="77777777" w:rsidR="00C3556A" w:rsidRDefault="00C3556A" w:rsidP="00AF3C37">
            <w:pPr>
              <w:spacing w:line="254" w:lineRule="auto"/>
              <w:rPr>
                <w:rFonts w:ascii="Garamond" w:eastAsia="Garamond" w:hAnsi="Garamond" w:cs="Garamond"/>
                <w:b/>
                <w:color w:val="000000"/>
                <w:sz w:val="24"/>
                <w:szCs w:val="22"/>
              </w:rPr>
            </w:pPr>
          </w:p>
          <w:p w14:paraId="52E5A0ED" w14:textId="77777777" w:rsidR="00AF3C37" w:rsidRDefault="00AF3C37" w:rsidP="00AF3C37">
            <w:pPr>
              <w:spacing w:line="254" w:lineRule="auto"/>
              <w:rPr>
                <w:rFonts w:ascii="Garamond" w:eastAsia="Garamond" w:hAnsi="Garamond" w:cs="Garamond"/>
                <w:b/>
                <w:color w:val="000000"/>
                <w:sz w:val="24"/>
                <w:szCs w:val="22"/>
              </w:rPr>
            </w:pPr>
            <w:r w:rsidRPr="00AF3C37">
              <w:rPr>
                <w:rFonts w:ascii="Garamond" w:eastAsia="Garamond" w:hAnsi="Garamond" w:cs="Garamond"/>
                <w:b/>
                <w:color w:val="000000"/>
                <w:sz w:val="24"/>
                <w:szCs w:val="22"/>
              </w:rPr>
              <w:t>DOBAVITELJ:</w:t>
            </w:r>
          </w:p>
          <w:p w14:paraId="297F14E4" w14:textId="77777777" w:rsidR="00EF7C81" w:rsidRDefault="00EF7C81" w:rsidP="00AF3C37">
            <w:pPr>
              <w:spacing w:line="254" w:lineRule="auto"/>
              <w:rPr>
                <w:rFonts w:ascii="Garamond" w:eastAsia="Garamond" w:hAnsi="Garamond" w:cs="Garamond"/>
                <w:b/>
                <w:color w:val="000000"/>
                <w:sz w:val="24"/>
                <w:szCs w:val="22"/>
              </w:rPr>
            </w:pPr>
          </w:p>
          <w:p w14:paraId="2C14A315" w14:textId="77777777" w:rsidR="00EF7C81" w:rsidRDefault="00EF7C81" w:rsidP="00AF3C37">
            <w:pPr>
              <w:spacing w:line="254" w:lineRule="auto"/>
              <w:rPr>
                <w:rFonts w:ascii="Garamond" w:eastAsia="Garamond" w:hAnsi="Garamond" w:cs="Garamond"/>
                <w:b/>
                <w:color w:val="000000"/>
                <w:sz w:val="24"/>
                <w:szCs w:val="22"/>
              </w:rPr>
            </w:pPr>
          </w:p>
          <w:p w14:paraId="7B26573B" w14:textId="77777777" w:rsidR="00EF7C81" w:rsidRDefault="00EF7C81" w:rsidP="00AF3C37">
            <w:pPr>
              <w:spacing w:line="254" w:lineRule="auto"/>
              <w:rPr>
                <w:rFonts w:ascii="Garamond" w:eastAsia="Garamond" w:hAnsi="Garamond" w:cs="Garamond"/>
                <w:b/>
                <w:color w:val="000000"/>
                <w:sz w:val="24"/>
                <w:szCs w:val="22"/>
              </w:rPr>
            </w:pPr>
          </w:p>
          <w:p w14:paraId="6E203EBA" w14:textId="77777777" w:rsidR="00EF7C81" w:rsidRDefault="00EF7C81" w:rsidP="00AF3C37">
            <w:pPr>
              <w:spacing w:line="254" w:lineRule="auto"/>
              <w:rPr>
                <w:rFonts w:ascii="Garamond" w:eastAsia="Garamond" w:hAnsi="Garamond" w:cs="Garamond"/>
                <w:b/>
                <w:color w:val="000000"/>
                <w:sz w:val="24"/>
                <w:szCs w:val="22"/>
              </w:rPr>
            </w:pPr>
            <w:r w:rsidRPr="00AF3C37">
              <w:rPr>
                <w:rFonts w:ascii="Garamond" w:eastAsia="Garamond" w:hAnsi="Garamond" w:cs="Garamond"/>
                <w:b/>
                <w:color w:val="000000"/>
                <w:sz w:val="24"/>
                <w:szCs w:val="22"/>
              </w:rPr>
              <w:t>DOBAVITELJ:</w:t>
            </w:r>
          </w:p>
          <w:p w14:paraId="0CB0A2AB" w14:textId="77777777" w:rsidR="00EF7C81" w:rsidRDefault="00EF7C81" w:rsidP="00AF3C37">
            <w:pPr>
              <w:spacing w:line="254" w:lineRule="auto"/>
              <w:rPr>
                <w:rFonts w:ascii="Garamond" w:eastAsia="Garamond" w:hAnsi="Garamond" w:cs="Garamond"/>
                <w:b/>
                <w:color w:val="000000"/>
                <w:sz w:val="24"/>
                <w:szCs w:val="22"/>
              </w:rPr>
            </w:pPr>
          </w:p>
          <w:p w14:paraId="3126DCDE" w14:textId="77777777" w:rsidR="00EF7C81" w:rsidRDefault="00EF7C81" w:rsidP="00AF3C37">
            <w:pPr>
              <w:spacing w:line="254" w:lineRule="auto"/>
              <w:rPr>
                <w:rFonts w:ascii="Garamond" w:eastAsia="Garamond" w:hAnsi="Garamond" w:cs="Garamond"/>
                <w:b/>
                <w:color w:val="000000"/>
                <w:sz w:val="24"/>
                <w:szCs w:val="22"/>
              </w:rPr>
            </w:pPr>
          </w:p>
          <w:p w14:paraId="64B13C28" w14:textId="77777777" w:rsidR="00EF7C81" w:rsidRDefault="00EF7C81" w:rsidP="00AF3C37">
            <w:pPr>
              <w:spacing w:line="254" w:lineRule="auto"/>
              <w:rPr>
                <w:rFonts w:ascii="Garamond" w:eastAsia="Garamond" w:hAnsi="Garamond" w:cs="Garamond"/>
                <w:b/>
                <w:color w:val="000000"/>
                <w:sz w:val="24"/>
                <w:szCs w:val="22"/>
              </w:rPr>
            </w:pPr>
          </w:p>
          <w:p w14:paraId="769318B5" w14:textId="7E5DC749" w:rsidR="00EF7C81" w:rsidRPr="00AF3C37" w:rsidRDefault="00EF7C81" w:rsidP="00AF3C37">
            <w:pPr>
              <w:spacing w:line="254" w:lineRule="auto"/>
              <w:rPr>
                <w:rFonts w:ascii="Garamond" w:eastAsia="Garamond" w:hAnsi="Garamond" w:cs="Garamond"/>
                <w:color w:val="000000"/>
                <w:sz w:val="24"/>
                <w:szCs w:val="22"/>
              </w:rPr>
            </w:pPr>
            <w:r w:rsidRPr="00AF3C37">
              <w:rPr>
                <w:rFonts w:ascii="Garamond" w:eastAsia="Garamond" w:hAnsi="Garamond" w:cs="Garamond"/>
                <w:b/>
                <w:color w:val="000000"/>
                <w:sz w:val="24"/>
                <w:szCs w:val="22"/>
              </w:rPr>
              <w:t>DOBAVITELJ:</w:t>
            </w:r>
          </w:p>
        </w:tc>
        <w:tc>
          <w:tcPr>
            <w:tcW w:w="3555" w:type="dxa"/>
            <w:hideMark/>
          </w:tcPr>
          <w:p w14:paraId="0427E1A0" w14:textId="77777777" w:rsidR="00AF3C37" w:rsidRPr="00AF3C37" w:rsidRDefault="00AF3C37" w:rsidP="00AF3C37">
            <w:pPr>
              <w:spacing w:line="254" w:lineRule="auto"/>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 </w:t>
            </w:r>
          </w:p>
        </w:tc>
      </w:tr>
      <w:tr w:rsidR="00AF3C37" w:rsidRPr="00AF3C37" w14:paraId="54EBB764" w14:textId="77777777" w:rsidTr="00521BF0">
        <w:trPr>
          <w:trHeight w:val="270"/>
        </w:trPr>
        <w:tc>
          <w:tcPr>
            <w:tcW w:w="4821" w:type="dxa"/>
          </w:tcPr>
          <w:p w14:paraId="7DD35921" w14:textId="77777777" w:rsidR="00AF3C37" w:rsidRPr="00AF3C37" w:rsidRDefault="00AF3C37" w:rsidP="00AF3C37">
            <w:pPr>
              <w:spacing w:line="254" w:lineRule="auto"/>
              <w:rPr>
                <w:rFonts w:ascii="Garamond" w:eastAsia="Garamond" w:hAnsi="Garamond" w:cs="Garamond"/>
                <w:color w:val="000000"/>
                <w:sz w:val="24"/>
                <w:szCs w:val="22"/>
              </w:rPr>
            </w:pPr>
          </w:p>
        </w:tc>
        <w:tc>
          <w:tcPr>
            <w:tcW w:w="3555" w:type="dxa"/>
            <w:hideMark/>
          </w:tcPr>
          <w:p w14:paraId="300F458B" w14:textId="77777777" w:rsidR="00AF3C37" w:rsidRPr="00AF3C37" w:rsidRDefault="00AF3C37" w:rsidP="00AF3C37">
            <w:pPr>
              <w:rPr>
                <w:rFonts w:ascii="Garamond" w:eastAsia="Garamond" w:hAnsi="Garamond" w:cs="Garamond"/>
                <w:color w:val="000000"/>
                <w:sz w:val="24"/>
                <w:szCs w:val="22"/>
              </w:rPr>
            </w:pPr>
          </w:p>
        </w:tc>
      </w:tr>
      <w:tr w:rsidR="00AF3C37" w:rsidRPr="00AF3C37" w14:paraId="0A8BF2DD" w14:textId="77777777" w:rsidTr="00521BF0">
        <w:trPr>
          <w:trHeight w:val="246"/>
        </w:trPr>
        <w:tc>
          <w:tcPr>
            <w:tcW w:w="4821" w:type="dxa"/>
            <w:hideMark/>
          </w:tcPr>
          <w:p w14:paraId="23AE1DBA" w14:textId="77777777" w:rsidR="00AF3C37" w:rsidRDefault="00AF3C37" w:rsidP="00AF3C37">
            <w:pPr>
              <w:spacing w:line="254" w:lineRule="auto"/>
              <w:rPr>
                <w:rFonts w:ascii="Garamond" w:eastAsia="Garamond" w:hAnsi="Garamond" w:cs="Garamond"/>
                <w:color w:val="000000"/>
                <w:sz w:val="24"/>
                <w:szCs w:val="22"/>
              </w:rPr>
            </w:pPr>
          </w:p>
          <w:p w14:paraId="71E7659F" w14:textId="3C019496" w:rsidR="00EF7C81" w:rsidRPr="00AF3C37" w:rsidRDefault="00EF7C81" w:rsidP="00AF3C37">
            <w:pPr>
              <w:spacing w:line="254" w:lineRule="auto"/>
              <w:rPr>
                <w:rFonts w:ascii="Garamond" w:eastAsia="Garamond" w:hAnsi="Garamond" w:cs="Garamond"/>
                <w:color w:val="000000"/>
                <w:sz w:val="24"/>
                <w:szCs w:val="22"/>
              </w:rPr>
            </w:pPr>
          </w:p>
        </w:tc>
        <w:tc>
          <w:tcPr>
            <w:tcW w:w="3555" w:type="dxa"/>
            <w:hideMark/>
          </w:tcPr>
          <w:p w14:paraId="55326CFC" w14:textId="77777777" w:rsidR="00AF3C37" w:rsidRPr="00AF3C37" w:rsidRDefault="00AF3C37" w:rsidP="00AF3C37">
            <w:pPr>
              <w:spacing w:line="254" w:lineRule="auto"/>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 </w:t>
            </w:r>
          </w:p>
        </w:tc>
      </w:tr>
    </w:tbl>
    <w:p w14:paraId="35F0D0AB" w14:textId="77777777" w:rsidR="00AF3C37" w:rsidRPr="00AF3C37" w:rsidRDefault="00AF3C37" w:rsidP="00AF3C37">
      <w:pPr>
        <w:spacing w:after="26" w:line="244" w:lineRule="auto"/>
        <w:ind w:left="366" w:right="1375" w:hanging="360"/>
        <w:jc w:val="both"/>
        <w:rPr>
          <w:rFonts w:ascii="Segoe UI Symbol" w:eastAsia="Segoe UI Symbol" w:hAnsi="Segoe UI Symbol" w:cs="Segoe UI Symbol"/>
          <w:color w:val="000000"/>
          <w:sz w:val="24"/>
          <w:szCs w:val="22"/>
        </w:rPr>
      </w:pPr>
      <w:r w:rsidRPr="00AF3C37">
        <w:rPr>
          <w:rFonts w:ascii="Garamond" w:eastAsia="Garamond" w:hAnsi="Garamond" w:cs="Garamond"/>
          <w:color w:val="000000"/>
          <w:sz w:val="24"/>
          <w:szCs w:val="22"/>
        </w:rPr>
        <w:t>Priloge, ki so sestavni del te pogodbe (</w:t>
      </w:r>
      <w:proofErr w:type="gramStart"/>
      <w:r w:rsidRPr="00AF3C37">
        <w:rPr>
          <w:rFonts w:ascii="Garamond" w:eastAsia="Garamond" w:hAnsi="Garamond" w:cs="Garamond"/>
          <w:color w:val="000000"/>
          <w:sz w:val="24"/>
          <w:szCs w:val="22"/>
        </w:rPr>
        <w:t>nahajajo se</w:t>
      </w:r>
      <w:proofErr w:type="gramEnd"/>
      <w:r w:rsidRPr="00AF3C37">
        <w:rPr>
          <w:rFonts w:ascii="Garamond" w:eastAsia="Garamond" w:hAnsi="Garamond" w:cs="Garamond"/>
          <w:color w:val="000000"/>
          <w:sz w:val="24"/>
          <w:szCs w:val="22"/>
        </w:rPr>
        <w:t xml:space="preserve"> v arhivu naročnika): </w:t>
      </w:r>
    </w:p>
    <w:p w14:paraId="7281F56D" w14:textId="66BFC8A6" w:rsidR="00AF3C37" w:rsidRPr="00AF3C37" w:rsidRDefault="00AF3C37" w:rsidP="00B47577">
      <w:pPr>
        <w:numPr>
          <w:ilvl w:val="0"/>
          <w:numId w:val="39"/>
        </w:numPr>
        <w:spacing w:after="3"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Priloga 1: Razpisna dokumentacija št. JN0</w:t>
      </w:r>
      <w:r w:rsidR="005C3D1C">
        <w:rPr>
          <w:rFonts w:ascii="Garamond" w:eastAsia="Garamond" w:hAnsi="Garamond" w:cs="Garamond"/>
          <w:color w:val="000000"/>
          <w:sz w:val="24"/>
          <w:szCs w:val="22"/>
        </w:rPr>
        <w:t>1</w:t>
      </w:r>
      <w:r w:rsidRPr="00AF3C37">
        <w:rPr>
          <w:rFonts w:ascii="Garamond" w:eastAsia="Garamond" w:hAnsi="Garamond" w:cs="Garamond"/>
          <w:color w:val="000000"/>
          <w:sz w:val="24"/>
          <w:szCs w:val="22"/>
        </w:rPr>
        <w:t>/2021-OS.</w:t>
      </w:r>
    </w:p>
    <w:p w14:paraId="7EB15779" w14:textId="77777777" w:rsidR="00AF3C37" w:rsidRPr="00AF3C37" w:rsidRDefault="00AF3C37" w:rsidP="00AF3C37">
      <w:pPr>
        <w:spacing w:after="78" w:line="244" w:lineRule="auto"/>
        <w:ind w:left="16" w:right="55" w:hanging="10"/>
        <w:jc w:val="both"/>
        <w:rPr>
          <w:rFonts w:ascii="Garamond" w:eastAsia="Garamond" w:hAnsi="Garamond" w:cs="Garamond"/>
          <w:color w:val="000000"/>
          <w:sz w:val="24"/>
          <w:szCs w:val="22"/>
        </w:rPr>
      </w:pPr>
    </w:p>
    <w:p w14:paraId="7475A6FA" w14:textId="77777777" w:rsidR="00AF3C37" w:rsidRPr="00AF3C37" w:rsidRDefault="00AF3C37" w:rsidP="00AF3C37">
      <w:pPr>
        <w:spacing w:after="78"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Priloge, ki so priložene pogodbi: </w:t>
      </w:r>
    </w:p>
    <w:p w14:paraId="6093C5EC" w14:textId="77777777" w:rsidR="00AF3C37" w:rsidRPr="00AF3C37" w:rsidRDefault="00AF3C37" w:rsidP="00B47577">
      <w:pPr>
        <w:numPr>
          <w:ilvl w:val="0"/>
          <w:numId w:val="39"/>
        </w:numPr>
        <w:spacing w:after="3"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Priloga 2: Ponudba </w:t>
      </w:r>
      <w:proofErr w:type="gramStart"/>
      <w:r w:rsidRPr="00AF3C37">
        <w:rPr>
          <w:rFonts w:ascii="Garamond" w:eastAsia="Garamond" w:hAnsi="Garamond" w:cs="Garamond"/>
          <w:color w:val="000000"/>
          <w:sz w:val="24"/>
          <w:szCs w:val="22"/>
        </w:rPr>
        <w:t xml:space="preserve">št.  </w:t>
      </w:r>
      <w:proofErr w:type="gramEnd"/>
      <w:r w:rsidRPr="00AF3C37">
        <w:rPr>
          <w:rFonts w:ascii="Garamond" w:eastAsia="Garamond" w:hAnsi="Garamond" w:cs="Garamond"/>
          <w:color w:val="000000"/>
          <w:sz w:val="24"/>
          <w:szCs w:val="22"/>
        </w:rPr>
        <w:t>____________,</w:t>
      </w:r>
    </w:p>
    <w:p w14:paraId="201CC760" w14:textId="77777777" w:rsidR="00AF3C37" w:rsidRPr="00AF3C37" w:rsidRDefault="00AF3C37" w:rsidP="00B47577">
      <w:pPr>
        <w:numPr>
          <w:ilvl w:val="0"/>
          <w:numId w:val="39"/>
        </w:numPr>
        <w:spacing w:after="3"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Priloga 3: Ponudba </w:t>
      </w:r>
      <w:proofErr w:type="gramStart"/>
      <w:r w:rsidRPr="00AF3C37">
        <w:rPr>
          <w:rFonts w:ascii="Garamond" w:eastAsia="Garamond" w:hAnsi="Garamond" w:cs="Garamond"/>
          <w:color w:val="000000"/>
          <w:sz w:val="24"/>
          <w:szCs w:val="22"/>
        </w:rPr>
        <w:t xml:space="preserve">št.  </w:t>
      </w:r>
      <w:proofErr w:type="gramEnd"/>
      <w:r w:rsidRPr="00AF3C37">
        <w:rPr>
          <w:rFonts w:ascii="Garamond" w:eastAsia="Garamond" w:hAnsi="Garamond" w:cs="Garamond"/>
          <w:color w:val="000000"/>
          <w:sz w:val="24"/>
          <w:szCs w:val="22"/>
        </w:rPr>
        <w:t>____________,</w:t>
      </w:r>
    </w:p>
    <w:p w14:paraId="0B198326" w14:textId="77777777" w:rsidR="00AF3C37" w:rsidRPr="00AF3C37" w:rsidRDefault="00AF3C37" w:rsidP="00B47577">
      <w:pPr>
        <w:numPr>
          <w:ilvl w:val="0"/>
          <w:numId w:val="39"/>
        </w:numPr>
        <w:spacing w:after="3"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Priloga 4: Ponudba </w:t>
      </w:r>
      <w:proofErr w:type="gramStart"/>
      <w:r w:rsidRPr="00AF3C37">
        <w:rPr>
          <w:rFonts w:ascii="Garamond" w:eastAsia="Garamond" w:hAnsi="Garamond" w:cs="Garamond"/>
          <w:color w:val="000000"/>
          <w:sz w:val="24"/>
          <w:szCs w:val="22"/>
        </w:rPr>
        <w:t xml:space="preserve">št.  </w:t>
      </w:r>
      <w:proofErr w:type="gramEnd"/>
      <w:r w:rsidRPr="00AF3C37">
        <w:rPr>
          <w:rFonts w:ascii="Garamond" w:eastAsia="Garamond" w:hAnsi="Garamond" w:cs="Garamond"/>
          <w:color w:val="000000"/>
          <w:sz w:val="24"/>
          <w:szCs w:val="22"/>
        </w:rPr>
        <w:t>____________,</w:t>
      </w:r>
    </w:p>
    <w:p w14:paraId="6CC8F10A" w14:textId="77777777" w:rsidR="00AF3C37" w:rsidRPr="00AF3C37" w:rsidRDefault="00AF3C37" w:rsidP="00B47577">
      <w:pPr>
        <w:numPr>
          <w:ilvl w:val="0"/>
          <w:numId w:val="39"/>
        </w:numPr>
        <w:spacing w:after="3"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Priloga 5: Splošni cenik,</w:t>
      </w:r>
    </w:p>
    <w:p w14:paraId="73D3FB39" w14:textId="77777777" w:rsidR="00AF3C37" w:rsidRPr="00AF3C37" w:rsidRDefault="00AF3C37" w:rsidP="00B47577">
      <w:pPr>
        <w:numPr>
          <w:ilvl w:val="0"/>
          <w:numId w:val="39"/>
        </w:numPr>
        <w:spacing w:after="3"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Priloga 6: Seznam posamičnih naročnikov.</w:t>
      </w:r>
    </w:p>
    <w:p w14:paraId="2659BDCF" w14:textId="77777777" w:rsidR="00AF3C37" w:rsidRPr="00AF3C37" w:rsidRDefault="00AF3C37" w:rsidP="00AF3C37">
      <w:pPr>
        <w:spacing w:line="254" w:lineRule="auto"/>
        <w:ind w:left="741"/>
        <w:rPr>
          <w:rFonts w:ascii="Garamond" w:eastAsia="Garamond" w:hAnsi="Garamond" w:cs="Garamond"/>
          <w:color w:val="000000"/>
          <w:sz w:val="24"/>
          <w:szCs w:val="22"/>
        </w:rPr>
      </w:pPr>
    </w:p>
    <w:p w14:paraId="5BD36AAA" w14:textId="77777777" w:rsidR="00AF3C37" w:rsidRPr="00AF3C37" w:rsidRDefault="00AF3C37" w:rsidP="00AF3C37">
      <w:pPr>
        <w:spacing w:after="79" w:line="244" w:lineRule="auto"/>
        <w:ind w:left="16" w:right="55" w:hanging="10"/>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 xml:space="preserve">Priloge, ki jih dobavitelj izpolni in priloži podpisani pogodbi: </w:t>
      </w:r>
    </w:p>
    <w:p w14:paraId="58AFEC00" w14:textId="77777777" w:rsidR="00AF3C37" w:rsidRPr="00AF3C37" w:rsidRDefault="00AF3C37" w:rsidP="00B47577">
      <w:pPr>
        <w:numPr>
          <w:ilvl w:val="0"/>
          <w:numId w:val="39"/>
        </w:numPr>
        <w:spacing w:after="3" w:line="244" w:lineRule="auto"/>
        <w:ind w:right="55"/>
        <w:jc w:val="both"/>
        <w:rPr>
          <w:rFonts w:ascii="Garamond" w:eastAsia="Garamond" w:hAnsi="Garamond" w:cs="Garamond"/>
          <w:color w:val="000000"/>
          <w:sz w:val="24"/>
          <w:szCs w:val="22"/>
        </w:rPr>
      </w:pPr>
      <w:r w:rsidRPr="00AF3C37">
        <w:rPr>
          <w:rFonts w:ascii="Garamond" w:eastAsia="Garamond" w:hAnsi="Garamond" w:cs="Garamond"/>
          <w:color w:val="000000"/>
          <w:sz w:val="24"/>
          <w:szCs w:val="22"/>
        </w:rPr>
        <w:t>Priloga 7: Izjava o udeležbi fizičnih in pravnih oseb v lastništvu ponudnika</w:t>
      </w:r>
    </w:p>
    <w:p w14:paraId="6FFD9995" w14:textId="77777777" w:rsidR="00AF3C37" w:rsidRPr="00AF3C37" w:rsidRDefault="00AF3C37" w:rsidP="00AF3C37">
      <w:pPr>
        <w:rPr>
          <w:rFonts w:ascii="Garamond" w:hAnsi="Garamond"/>
          <w:b/>
          <w:caps/>
          <w:spacing w:val="5"/>
          <w:kern w:val="28"/>
          <w:sz w:val="24"/>
        </w:rPr>
      </w:pPr>
    </w:p>
    <w:p w14:paraId="6EF9E44F" w14:textId="77777777" w:rsidR="00AF3C37" w:rsidRPr="00AF3C37" w:rsidRDefault="00AF3C37" w:rsidP="00AF3C37">
      <w:pPr>
        <w:rPr>
          <w:rFonts w:ascii="Garamond" w:hAnsi="Garamond"/>
          <w:b/>
          <w:caps/>
          <w:spacing w:val="5"/>
          <w:kern w:val="28"/>
          <w:sz w:val="24"/>
        </w:rPr>
      </w:pPr>
      <w:r w:rsidRPr="00AF3C37">
        <w:rPr>
          <w:rFonts w:ascii="Garamond" w:hAnsi="Garamond"/>
          <w:b/>
          <w:caps/>
          <w:spacing w:val="5"/>
          <w:kern w:val="28"/>
          <w:sz w:val="24"/>
        </w:rPr>
        <w:br w:type="page"/>
      </w:r>
    </w:p>
    <w:p w14:paraId="03B89C38" w14:textId="77777777" w:rsidR="00AF3C37" w:rsidRPr="00AF3C37" w:rsidRDefault="00AF3C37" w:rsidP="00AF3C37">
      <w:pPr>
        <w:tabs>
          <w:tab w:val="left" w:pos="708"/>
          <w:tab w:val="center" w:pos="4536"/>
          <w:tab w:val="right" w:pos="9072"/>
        </w:tabs>
        <w:jc w:val="center"/>
        <w:rPr>
          <w:rFonts w:ascii="Garamond" w:hAnsi="Garamond" w:cs="Arial"/>
          <w:b/>
          <w:sz w:val="24"/>
        </w:rPr>
      </w:pPr>
      <w:r w:rsidRPr="00AF3C37">
        <w:rPr>
          <w:rFonts w:ascii="Garamond" w:hAnsi="Garamond" w:cs="Arial"/>
          <w:b/>
          <w:caps/>
          <w:spacing w:val="5"/>
          <w:kern w:val="28"/>
          <w:sz w:val="24"/>
        </w:rPr>
        <w:lastRenderedPageBreak/>
        <w:t>izjava o udeležbi fizičnih in pravnih oseb v lastništvu ponudnika</w:t>
      </w:r>
      <w:r w:rsidRPr="00AF3C37">
        <w:rPr>
          <w:rFonts w:ascii="Garamond" w:hAnsi="Garamond" w:cs="Arial"/>
          <w:b/>
          <w:sz w:val="24"/>
        </w:rPr>
        <w:t xml:space="preserve"> (OBR-7)</w:t>
      </w:r>
    </w:p>
    <w:p w14:paraId="5C4DCB03" w14:textId="77777777" w:rsidR="00AF3C37" w:rsidRPr="00AF3C37" w:rsidRDefault="00AF3C37" w:rsidP="00AF3C37">
      <w:pPr>
        <w:jc w:val="center"/>
        <w:rPr>
          <w:rFonts w:ascii="Garamond" w:hAnsi="Garamond"/>
          <w:b/>
          <w:caps/>
          <w:spacing w:val="5"/>
          <w:kern w:val="28"/>
          <w:sz w:val="24"/>
        </w:rPr>
      </w:pPr>
    </w:p>
    <w:p w14:paraId="2F72148C" w14:textId="77777777" w:rsidR="00AF3C37" w:rsidRPr="00AF3C37" w:rsidRDefault="00AF3C37" w:rsidP="00AF3C37">
      <w:pPr>
        <w:jc w:val="both"/>
        <w:rPr>
          <w:rFonts w:ascii="Garamond" w:hAnsi="Garamond"/>
          <w:b/>
          <w:caps/>
          <w:spacing w:val="5"/>
          <w:kern w:val="28"/>
          <w:sz w:val="24"/>
        </w:rPr>
      </w:pPr>
    </w:p>
    <w:p w14:paraId="468B0C43" w14:textId="77777777" w:rsidR="00AF3C37" w:rsidRPr="00AF3C37" w:rsidRDefault="00AF3C37" w:rsidP="00AF3C37">
      <w:pPr>
        <w:tabs>
          <w:tab w:val="left" w:pos="3734"/>
        </w:tabs>
        <w:jc w:val="both"/>
        <w:rPr>
          <w:rFonts w:ascii="Garamond" w:eastAsia="Calibri" w:hAnsi="Garamond"/>
          <w:sz w:val="24"/>
        </w:rPr>
      </w:pPr>
      <w:r w:rsidRPr="00AF3C37">
        <w:rPr>
          <w:rFonts w:ascii="Garamond" w:eastAsia="Calibri" w:hAnsi="Garamond"/>
          <w:b/>
          <w:sz w:val="24"/>
        </w:rPr>
        <w:t>Podatki o ponudniku</w:t>
      </w:r>
      <w:r w:rsidRPr="00AF3C37">
        <w:rPr>
          <w:rFonts w:ascii="Garamond" w:eastAsia="Calibri" w:hAnsi="Garamond"/>
          <w:sz w:val="24"/>
        </w:rPr>
        <w:t xml:space="preserve"> (pravna oseba, podjetnik, društvo ali drug pravni subjekt, ki nastopa v postopku javnega naročanja):</w:t>
      </w:r>
    </w:p>
    <w:p w14:paraId="5F62322A" w14:textId="77777777" w:rsidR="00AF3C37" w:rsidRPr="00AF3C37" w:rsidRDefault="00AF3C37" w:rsidP="00AF3C37">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AF3C37" w:rsidRPr="00AF3C37" w14:paraId="1A67D695"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52B6E91"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7E3D8D6F"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5694B9BE"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C9FE454"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D0727F5"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14BE03B6"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2A6A2C4" w14:textId="77777777" w:rsidR="00AF3C37" w:rsidRPr="00AF3C37" w:rsidRDefault="00AF3C37" w:rsidP="00AF3C37">
            <w:pPr>
              <w:spacing w:line="254" w:lineRule="auto"/>
              <w:ind w:right="-354"/>
              <w:jc w:val="both"/>
              <w:rPr>
                <w:rFonts w:ascii="Garamond" w:eastAsia="Calibri" w:hAnsi="Garamond" w:cs="Arial"/>
                <w:sz w:val="24"/>
                <w:lang w:eastAsia="en-US"/>
              </w:rPr>
            </w:pPr>
            <w:r w:rsidRPr="00AF3C3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6DBEEC87" w14:textId="77777777" w:rsidR="00AF3C37" w:rsidRPr="00AF3C37" w:rsidRDefault="00AF3C37" w:rsidP="00AF3C37">
            <w:pPr>
              <w:spacing w:line="254" w:lineRule="auto"/>
              <w:jc w:val="both"/>
              <w:rPr>
                <w:rFonts w:ascii="Garamond" w:eastAsia="Calibri" w:hAnsi="Garamond" w:cs="Arial"/>
                <w:sz w:val="24"/>
                <w:lang w:eastAsia="en-US"/>
              </w:rPr>
            </w:pPr>
          </w:p>
          <w:p w14:paraId="5084E124"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28645448"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8A12A98"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9EBDC04"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3494A242"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C0204EE"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483EFD5" w14:textId="77777777" w:rsidR="00AF3C37" w:rsidRPr="00AF3C37" w:rsidRDefault="00AF3C37" w:rsidP="00AF3C37">
            <w:pPr>
              <w:spacing w:line="254" w:lineRule="auto"/>
              <w:jc w:val="both"/>
              <w:rPr>
                <w:rFonts w:ascii="Garamond" w:eastAsia="Calibri" w:hAnsi="Garamond" w:cs="Arial"/>
                <w:sz w:val="24"/>
                <w:lang w:eastAsia="en-US"/>
              </w:rPr>
            </w:pPr>
          </w:p>
        </w:tc>
      </w:tr>
    </w:tbl>
    <w:p w14:paraId="45219CB0" w14:textId="77777777" w:rsidR="00AF3C37" w:rsidRPr="00AF3C37" w:rsidRDefault="00AF3C37" w:rsidP="00AF3C37">
      <w:pPr>
        <w:tabs>
          <w:tab w:val="left" w:pos="3734"/>
        </w:tabs>
        <w:jc w:val="both"/>
        <w:rPr>
          <w:rFonts w:ascii="Garamond" w:eastAsia="Calibri" w:hAnsi="Garamond"/>
          <w:b/>
          <w:sz w:val="24"/>
        </w:rPr>
      </w:pPr>
    </w:p>
    <w:p w14:paraId="3584D631" w14:textId="77777777" w:rsidR="00AF3C37" w:rsidRPr="00AF3C37" w:rsidRDefault="00AF3C37" w:rsidP="00AF3C37">
      <w:pPr>
        <w:tabs>
          <w:tab w:val="left" w:pos="3734"/>
        </w:tabs>
        <w:jc w:val="center"/>
        <w:rPr>
          <w:rFonts w:ascii="Garamond" w:eastAsia="Calibri" w:hAnsi="Garamond"/>
          <w:b/>
          <w:sz w:val="24"/>
        </w:rPr>
      </w:pPr>
      <w:r w:rsidRPr="00AF3C37">
        <w:rPr>
          <w:rFonts w:ascii="Garamond" w:eastAsia="Calibri" w:hAnsi="Garamond"/>
          <w:b/>
          <w:sz w:val="24"/>
        </w:rPr>
        <w:t>Lastniška struktura ponudnika:</w:t>
      </w:r>
    </w:p>
    <w:p w14:paraId="4419EFDD" w14:textId="77777777" w:rsidR="00AF3C37" w:rsidRPr="00AF3C37" w:rsidRDefault="00AF3C37" w:rsidP="00AF3C37">
      <w:pPr>
        <w:tabs>
          <w:tab w:val="left" w:pos="3734"/>
        </w:tabs>
        <w:jc w:val="both"/>
        <w:rPr>
          <w:rFonts w:ascii="Garamond" w:eastAsia="Calibri" w:hAnsi="Garamond"/>
          <w:b/>
          <w:sz w:val="24"/>
        </w:rPr>
      </w:pPr>
    </w:p>
    <w:p w14:paraId="3213D7DD" w14:textId="77777777" w:rsidR="00AF3C37" w:rsidRPr="00AF3C37" w:rsidRDefault="00AF3C37" w:rsidP="00B47577">
      <w:pPr>
        <w:numPr>
          <w:ilvl w:val="1"/>
          <w:numId w:val="40"/>
        </w:numPr>
        <w:tabs>
          <w:tab w:val="left" w:pos="709"/>
        </w:tabs>
        <w:contextualSpacing/>
        <w:jc w:val="both"/>
        <w:rPr>
          <w:rFonts w:ascii="Garamond" w:eastAsia="Calibri" w:hAnsi="Garamond"/>
          <w:b/>
          <w:sz w:val="24"/>
        </w:rPr>
      </w:pPr>
      <w:r w:rsidRPr="00AF3C37">
        <w:rPr>
          <w:rFonts w:ascii="Garamond" w:eastAsia="Calibri" w:hAnsi="Garamond"/>
          <w:b/>
          <w:sz w:val="24"/>
        </w:rPr>
        <w:t>Podatki o udeležbi fizičnih oseb v lastništvu ponudnika</w:t>
      </w:r>
    </w:p>
    <w:p w14:paraId="3E4D0650" w14:textId="77777777" w:rsidR="00AF3C37" w:rsidRPr="00AF3C37" w:rsidRDefault="00AF3C37" w:rsidP="00AF3C37">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AF3C37" w:rsidRPr="00AF3C37" w14:paraId="5406088D"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BF7FA6A"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634E75B2"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19A78BF6"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82EFBA"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683378A0"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33AA1602"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BB11D2E" w14:textId="77777777" w:rsidR="00AF3C37" w:rsidRPr="00AF3C37" w:rsidRDefault="00AF3C37" w:rsidP="00AF3C37">
            <w:pPr>
              <w:spacing w:line="254" w:lineRule="auto"/>
              <w:ind w:right="-354"/>
              <w:jc w:val="both"/>
              <w:rPr>
                <w:rFonts w:ascii="Garamond" w:eastAsia="Calibri" w:hAnsi="Garamond" w:cs="Arial"/>
                <w:sz w:val="24"/>
                <w:lang w:eastAsia="en-US"/>
              </w:rPr>
            </w:pPr>
            <w:r w:rsidRPr="00AF3C3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4B94C1E" w14:textId="77777777" w:rsidR="00AF3C37" w:rsidRPr="00AF3C37" w:rsidRDefault="00AF3C37" w:rsidP="00AF3C37">
            <w:pPr>
              <w:spacing w:line="254" w:lineRule="auto"/>
              <w:jc w:val="both"/>
              <w:rPr>
                <w:rFonts w:ascii="Garamond" w:eastAsia="Calibri" w:hAnsi="Garamond" w:cs="Arial"/>
                <w:sz w:val="24"/>
                <w:lang w:eastAsia="en-US"/>
              </w:rPr>
            </w:pPr>
          </w:p>
        </w:tc>
      </w:tr>
    </w:tbl>
    <w:p w14:paraId="1F1B0EEA" w14:textId="77777777" w:rsidR="00AF3C37" w:rsidRPr="00AF3C37" w:rsidRDefault="00AF3C37" w:rsidP="00AF3C37">
      <w:pPr>
        <w:tabs>
          <w:tab w:val="center" w:pos="4677"/>
        </w:tabs>
        <w:jc w:val="both"/>
        <w:rPr>
          <w:rFonts w:ascii="Garamond" w:eastAsia="Calibri" w:hAnsi="Garamond"/>
          <w:sz w:val="24"/>
        </w:rPr>
      </w:pPr>
      <w:r w:rsidRPr="00AF3C37">
        <w:rPr>
          <w:rFonts w:ascii="Garamond" w:eastAsia="Calibri" w:hAnsi="Garamond"/>
          <w:sz w:val="24"/>
        </w:rPr>
        <w:t>(ustrezno nadaljujte seznam)</w:t>
      </w:r>
      <w:r w:rsidRPr="00AF3C37">
        <w:rPr>
          <w:rFonts w:ascii="Garamond" w:eastAsia="Calibri" w:hAnsi="Garamond"/>
          <w:sz w:val="24"/>
        </w:rPr>
        <w:tab/>
      </w:r>
    </w:p>
    <w:p w14:paraId="6C17E5B8" w14:textId="77777777" w:rsidR="00AF3C37" w:rsidRPr="00AF3C37" w:rsidRDefault="00AF3C37" w:rsidP="00AF3C37">
      <w:pPr>
        <w:tabs>
          <w:tab w:val="left" w:pos="3734"/>
        </w:tabs>
        <w:jc w:val="both"/>
        <w:rPr>
          <w:rFonts w:ascii="Garamond" w:eastAsia="Calibri" w:hAnsi="Garamond"/>
          <w:b/>
          <w:sz w:val="24"/>
        </w:rPr>
      </w:pPr>
    </w:p>
    <w:p w14:paraId="6BD4C551" w14:textId="77777777" w:rsidR="00AF3C37" w:rsidRPr="00AF3C37" w:rsidRDefault="00AF3C37" w:rsidP="00B47577">
      <w:pPr>
        <w:numPr>
          <w:ilvl w:val="1"/>
          <w:numId w:val="40"/>
        </w:numPr>
        <w:tabs>
          <w:tab w:val="left" w:pos="709"/>
        </w:tabs>
        <w:contextualSpacing/>
        <w:jc w:val="both"/>
        <w:rPr>
          <w:rFonts w:ascii="Garamond" w:eastAsia="Calibri" w:hAnsi="Garamond"/>
          <w:b/>
          <w:sz w:val="24"/>
        </w:rPr>
      </w:pPr>
      <w:r w:rsidRPr="00AF3C37">
        <w:rPr>
          <w:rFonts w:ascii="Garamond" w:eastAsia="Calibri" w:hAnsi="Garamond"/>
          <w:b/>
          <w:sz w:val="24"/>
        </w:rPr>
        <w:t>Podatki o udeležbi pravnih oseb v lastništvu ponudnika</w:t>
      </w:r>
    </w:p>
    <w:p w14:paraId="5CA2AFD5" w14:textId="77777777" w:rsidR="00AF3C37" w:rsidRPr="00AF3C37" w:rsidRDefault="00AF3C37" w:rsidP="00AF3C37">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AF3C37" w:rsidRPr="00AF3C37" w14:paraId="4A5DE7A8"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8405E83"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0876A328"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1154B4FE"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8D05BB"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021876A"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7A71C007"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B032AF" w14:textId="77777777" w:rsidR="00AF3C37" w:rsidRPr="00AF3C37" w:rsidRDefault="00AF3C37" w:rsidP="00AF3C37">
            <w:pPr>
              <w:spacing w:line="254" w:lineRule="auto"/>
              <w:ind w:right="-354"/>
              <w:jc w:val="both"/>
              <w:rPr>
                <w:rFonts w:ascii="Garamond" w:eastAsia="Calibri" w:hAnsi="Garamond" w:cs="Arial"/>
                <w:sz w:val="24"/>
                <w:lang w:eastAsia="en-US"/>
              </w:rPr>
            </w:pPr>
            <w:r w:rsidRPr="00AF3C3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77956F8A" w14:textId="77777777" w:rsidR="00AF3C37" w:rsidRPr="00AF3C37" w:rsidRDefault="00AF3C37" w:rsidP="00AF3C37">
            <w:pPr>
              <w:spacing w:line="254" w:lineRule="auto"/>
              <w:jc w:val="both"/>
              <w:rPr>
                <w:rFonts w:ascii="Garamond" w:eastAsia="Calibri" w:hAnsi="Garamond" w:cs="Arial"/>
                <w:sz w:val="24"/>
                <w:lang w:eastAsia="en-US"/>
              </w:rPr>
            </w:pPr>
          </w:p>
          <w:p w14:paraId="3AE4E6A9"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0A3A9092"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8E0B630"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FBA5422"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74F919EE"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3C8D9F4"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4B5E1FDC" w14:textId="77777777" w:rsidR="00AF3C37" w:rsidRPr="00AF3C37" w:rsidRDefault="00AF3C37" w:rsidP="00AF3C37">
            <w:pPr>
              <w:spacing w:line="254" w:lineRule="auto"/>
              <w:jc w:val="both"/>
              <w:rPr>
                <w:rFonts w:ascii="Garamond" w:eastAsia="Calibri" w:hAnsi="Garamond" w:cs="Arial"/>
                <w:sz w:val="24"/>
                <w:lang w:eastAsia="en-US"/>
              </w:rPr>
            </w:pPr>
          </w:p>
        </w:tc>
      </w:tr>
    </w:tbl>
    <w:p w14:paraId="1364A597" w14:textId="77777777" w:rsidR="00AF3C37" w:rsidRPr="00AF3C37" w:rsidRDefault="00AF3C37" w:rsidP="00AF3C37">
      <w:pPr>
        <w:tabs>
          <w:tab w:val="left" w:pos="3734"/>
        </w:tabs>
        <w:jc w:val="both"/>
        <w:rPr>
          <w:rFonts w:ascii="Garamond" w:eastAsia="Calibri" w:hAnsi="Garamond"/>
          <w:sz w:val="24"/>
        </w:rPr>
      </w:pPr>
      <w:r w:rsidRPr="00AF3C37">
        <w:rPr>
          <w:rFonts w:ascii="Garamond" w:eastAsia="Calibri" w:hAnsi="Garamond"/>
          <w:sz w:val="24"/>
        </w:rPr>
        <w:t>(ustrezno nadaljujte seznam)</w:t>
      </w:r>
      <w:r w:rsidRPr="00AF3C37">
        <w:rPr>
          <w:rFonts w:ascii="Garamond" w:eastAsia="Calibri" w:hAnsi="Garamond"/>
          <w:b/>
          <w:sz w:val="24"/>
        </w:rPr>
        <w:br w:type="page"/>
      </w:r>
    </w:p>
    <w:p w14:paraId="17315B83" w14:textId="77777777" w:rsidR="00AF3C37" w:rsidRPr="00AF3C37" w:rsidRDefault="00AF3C37" w:rsidP="00B47577">
      <w:pPr>
        <w:numPr>
          <w:ilvl w:val="1"/>
          <w:numId w:val="41"/>
        </w:numPr>
        <w:tabs>
          <w:tab w:val="left" w:pos="709"/>
        </w:tabs>
        <w:contextualSpacing/>
        <w:jc w:val="both"/>
        <w:rPr>
          <w:rFonts w:ascii="Garamond" w:eastAsia="Calibri" w:hAnsi="Garamond"/>
          <w:b/>
          <w:sz w:val="24"/>
        </w:rPr>
      </w:pPr>
      <w:r w:rsidRPr="00AF3C37">
        <w:rPr>
          <w:rFonts w:ascii="Garamond" w:eastAsia="Calibri" w:hAnsi="Garamond"/>
          <w:b/>
          <w:sz w:val="24"/>
        </w:rPr>
        <w:lastRenderedPageBreak/>
        <w:t>Podatki o družbah, za katere se po določbah zakona, ki ureja gospodarske družbe, šteje, da so povezane družbe s ponudnikom</w:t>
      </w:r>
    </w:p>
    <w:p w14:paraId="5B907945" w14:textId="77777777" w:rsidR="00AF3C37" w:rsidRPr="00AF3C37" w:rsidRDefault="00AF3C37" w:rsidP="00AF3C37">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AF3C37" w:rsidRPr="00AF3C37" w14:paraId="598C2150"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0892D3F"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999BA48"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070009B2"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FE6ED00"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091F0B45"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6754B4EA"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780AAE9" w14:textId="77777777" w:rsidR="00AF3C37" w:rsidRPr="00AF3C37" w:rsidRDefault="00AF3C37" w:rsidP="00AF3C37">
            <w:pPr>
              <w:spacing w:line="254" w:lineRule="auto"/>
              <w:ind w:right="-354"/>
              <w:jc w:val="both"/>
              <w:rPr>
                <w:rFonts w:ascii="Garamond" w:eastAsia="Calibri" w:hAnsi="Garamond" w:cs="Arial"/>
                <w:sz w:val="24"/>
                <w:lang w:eastAsia="en-US"/>
              </w:rPr>
            </w:pPr>
            <w:r w:rsidRPr="00AF3C37">
              <w:rPr>
                <w:rFonts w:ascii="Garamond" w:eastAsia="Calibri" w:hAnsi="Garamond"/>
                <w:sz w:val="24"/>
                <w:lang w:eastAsia="en-US"/>
              </w:rPr>
              <w:t>Vrsta povezave/delež lastništva</w:t>
            </w:r>
          </w:p>
        </w:tc>
        <w:tc>
          <w:tcPr>
            <w:tcW w:w="4829" w:type="dxa"/>
            <w:tcBorders>
              <w:top w:val="single" w:sz="4" w:space="0" w:color="auto"/>
              <w:left w:val="single" w:sz="4" w:space="0" w:color="auto"/>
              <w:bottom w:val="single" w:sz="4" w:space="0" w:color="auto"/>
              <w:right w:val="single" w:sz="4" w:space="0" w:color="auto"/>
            </w:tcBorders>
          </w:tcPr>
          <w:p w14:paraId="0E297DCC" w14:textId="77777777" w:rsidR="00AF3C37" w:rsidRPr="00AF3C37" w:rsidRDefault="00AF3C37" w:rsidP="00AF3C37">
            <w:pPr>
              <w:spacing w:line="254" w:lineRule="auto"/>
              <w:jc w:val="both"/>
              <w:rPr>
                <w:rFonts w:ascii="Garamond" w:eastAsia="Calibri" w:hAnsi="Garamond" w:cs="Arial"/>
                <w:sz w:val="24"/>
                <w:lang w:eastAsia="en-US"/>
              </w:rPr>
            </w:pPr>
          </w:p>
          <w:p w14:paraId="68CBA3B8"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0E8234A8"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7AD6480"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1F56722" w14:textId="77777777" w:rsidR="00AF3C37" w:rsidRPr="00AF3C37" w:rsidRDefault="00AF3C37" w:rsidP="00AF3C37">
            <w:pPr>
              <w:spacing w:line="254" w:lineRule="auto"/>
              <w:jc w:val="both"/>
              <w:rPr>
                <w:rFonts w:ascii="Garamond" w:eastAsia="Calibri" w:hAnsi="Garamond" w:cs="Arial"/>
                <w:sz w:val="24"/>
                <w:lang w:eastAsia="en-US"/>
              </w:rPr>
            </w:pPr>
          </w:p>
        </w:tc>
      </w:tr>
      <w:tr w:rsidR="00AF3C37" w:rsidRPr="00AF3C37" w14:paraId="1AA4D7DD" w14:textId="77777777" w:rsidTr="00AF3C37">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2AD870" w14:textId="77777777" w:rsidR="00AF3C37" w:rsidRPr="00AF3C37" w:rsidRDefault="00AF3C37" w:rsidP="00AF3C37">
            <w:pPr>
              <w:spacing w:line="254" w:lineRule="auto"/>
              <w:jc w:val="both"/>
              <w:rPr>
                <w:rFonts w:ascii="Garamond" w:eastAsia="Calibri" w:hAnsi="Garamond" w:cs="Arial"/>
                <w:sz w:val="24"/>
                <w:lang w:eastAsia="en-US"/>
              </w:rPr>
            </w:pPr>
            <w:r w:rsidRPr="00AF3C3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ABE1E7F" w14:textId="77777777" w:rsidR="00AF3C37" w:rsidRPr="00AF3C37" w:rsidRDefault="00AF3C37" w:rsidP="00AF3C37">
            <w:pPr>
              <w:spacing w:line="254" w:lineRule="auto"/>
              <w:jc w:val="both"/>
              <w:rPr>
                <w:rFonts w:ascii="Garamond" w:eastAsia="Calibri" w:hAnsi="Garamond" w:cs="Arial"/>
                <w:sz w:val="24"/>
                <w:lang w:eastAsia="en-US"/>
              </w:rPr>
            </w:pPr>
          </w:p>
        </w:tc>
      </w:tr>
    </w:tbl>
    <w:p w14:paraId="40F9F813" w14:textId="77777777" w:rsidR="00AF3C37" w:rsidRPr="00AF3C37" w:rsidRDefault="00AF3C37" w:rsidP="00AF3C37">
      <w:pPr>
        <w:tabs>
          <w:tab w:val="left" w:pos="3734"/>
        </w:tabs>
        <w:jc w:val="both"/>
        <w:rPr>
          <w:rFonts w:ascii="Garamond" w:eastAsia="Calibri" w:hAnsi="Garamond"/>
          <w:sz w:val="24"/>
        </w:rPr>
      </w:pPr>
      <w:r w:rsidRPr="00AF3C37">
        <w:rPr>
          <w:rFonts w:ascii="Garamond" w:eastAsia="Calibri" w:hAnsi="Garamond"/>
          <w:sz w:val="24"/>
        </w:rPr>
        <w:t>(ustrezno nadaljujte seznam)</w:t>
      </w:r>
    </w:p>
    <w:p w14:paraId="50AED2FC" w14:textId="77777777" w:rsidR="00AF3C37" w:rsidRPr="00AF3C37" w:rsidRDefault="00AF3C37" w:rsidP="00AF3C37">
      <w:pPr>
        <w:tabs>
          <w:tab w:val="left" w:pos="3734"/>
        </w:tabs>
        <w:jc w:val="both"/>
        <w:rPr>
          <w:rFonts w:ascii="Garamond" w:eastAsia="Calibri" w:hAnsi="Garamond"/>
          <w:sz w:val="24"/>
        </w:rPr>
      </w:pPr>
    </w:p>
    <w:p w14:paraId="5DE0DE78" w14:textId="77777777" w:rsidR="00AF3C37" w:rsidRPr="00AF3C37" w:rsidRDefault="00AF3C37" w:rsidP="00AF3C37">
      <w:pPr>
        <w:jc w:val="both"/>
        <w:rPr>
          <w:rFonts w:ascii="Garamond" w:eastAsia="Calibri" w:hAnsi="Garamond"/>
          <w:sz w:val="24"/>
        </w:rPr>
      </w:pPr>
      <w:r w:rsidRPr="00AF3C37">
        <w:rPr>
          <w:rFonts w:ascii="Garamond" w:eastAsia="Calibri" w:hAnsi="Garamond"/>
          <w:sz w:val="24"/>
        </w:rPr>
        <w:t>Izjavljam, da sem kot fizične osebe - udeležence v lastništvu ponudnika navedel:</w:t>
      </w:r>
    </w:p>
    <w:p w14:paraId="16C38208" w14:textId="77777777" w:rsidR="00AF3C37" w:rsidRPr="00AF3C37" w:rsidRDefault="00AF3C37" w:rsidP="00B47577">
      <w:pPr>
        <w:numPr>
          <w:ilvl w:val="0"/>
          <w:numId w:val="42"/>
        </w:numPr>
        <w:tabs>
          <w:tab w:val="left" w:pos="709"/>
        </w:tabs>
        <w:contextualSpacing/>
        <w:jc w:val="both"/>
        <w:rPr>
          <w:rFonts w:ascii="Garamond" w:eastAsia="Calibri" w:hAnsi="Garamond"/>
          <w:sz w:val="24"/>
        </w:rPr>
      </w:pPr>
      <w:r w:rsidRPr="00AF3C3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6560179D" w14:textId="77777777" w:rsidR="00AF3C37" w:rsidRPr="00AF3C37" w:rsidRDefault="00AF3C37" w:rsidP="00B47577">
      <w:pPr>
        <w:numPr>
          <w:ilvl w:val="0"/>
          <w:numId w:val="42"/>
        </w:numPr>
        <w:tabs>
          <w:tab w:val="left" w:pos="709"/>
        </w:tabs>
        <w:contextualSpacing/>
        <w:jc w:val="both"/>
        <w:rPr>
          <w:rFonts w:ascii="Garamond" w:eastAsia="Calibri" w:hAnsi="Garamond"/>
          <w:sz w:val="24"/>
        </w:rPr>
      </w:pPr>
      <w:r w:rsidRPr="00AF3C37">
        <w:rPr>
          <w:rFonts w:ascii="Garamond" w:eastAsia="Calibri" w:hAnsi="Garamond"/>
          <w:sz w:val="24"/>
        </w:rPr>
        <w:t>vsako fizično osebo, ki pravni osebi posredno zagotovi, ali zagotavlja sredstva</w:t>
      </w:r>
      <w:proofErr w:type="gramStart"/>
      <w:r w:rsidRPr="00AF3C37">
        <w:rPr>
          <w:rFonts w:ascii="Garamond" w:eastAsia="Calibri" w:hAnsi="Garamond"/>
          <w:sz w:val="24"/>
        </w:rPr>
        <w:t>,</w:t>
      </w:r>
      <w:proofErr w:type="gramEnd"/>
      <w:r w:rsidRPr="00AF3C37">
        <w:rPr>
          <w:rFonts w:ascii="Garamond" w:eastAsia="Calibri" w:hAnsi="Garamond"/>
          <w:sz w:val="24"/>
        </w:rPr>
        <w:t xml:space="preserve"> in ima na tej podlagi možnost nadzorovati, usmerjati ali drugače bistveno vplivati na odločitve uprave ali drugega poslovodnega organa pravne osebe pri odločanju o financiranju in poslovanju.</w:t>
      </w:r>
    </w:p>
    <w:p w14:paraId="3276D068" w14:textId="77777777" w:rsidR="00AF3C37" w:rsidRPr="00AF3C37" w:rsidRDefault="00AF3C37" w:rsidP="00AF3C37">
      <w:pPr>
        <w:tabs>
          <w:tab w:val="left" w:pos="3734"/>
        </w:tabs>
        <w:jc w:val="both"/>
        <w:rPr>
          <w:rFonts w:ascii="Garamond" w:eastAsia="Calibri" w:hAnsi="Garamond"/>
          <w:sz w:val="24"/>
        </w:rPr>
      </w:pPr>
    </w:p>
    <w:p w14:paraId="1325EE9D" w14:textId="77777777" w:rsidR="00AF3C37" w:rsidRPr="00AF3C37" w:rsidRDefault="00AF3C37" w:rsidP="00AF3C37">
      <w:pPr>
        <w:tabs>
          <w:tab w:val="left" w:pos="3734"/>
        </w:tabs>
        <w:jc w:val="both"/>
        <w:rPr>
          <w:rFonts w:ascii="Garamond" w:eastAsia="Calibri" w:hAnsi="Garamond"/>
          <w:sz w:val="24"/>
        </w:rPr>
      </w:pPr>
      <w:r w:rsidRPr="00AF3C3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313FC5CB" w14:textId="77777777" w:rsidR="00AF3C37" w:rsidRPr="00AF3C37" w:rsidRDefault="00AF3C37" w:rsidP="00AF3C37">
      <w:pPr>
        <w:tabs>
          <w:tab w:val="left" w:pos="3734"/>
        </w:tabs>
        <w:jc w:val="both"/>
        <w:rPr>
          <w:rFonts w:ascii="Garamond" w:eastAsia="Calibri" w:hAnsi="Garamond"/>
          <w:sz w:val="24"/>
        </w:rPr>
      </w:pPr>
    </w:p>
    <w:p w14:paraId="7693BE88" w14:textId="77777777" w:rsidR="00AF3C37" w:rsidRPr="00AF3C37" w:rsidRDefault="00AF3C37" w:rsidP="00AF3C37">
      <w:pPr>
        <w:tabs>
          <w:tab w:val="left" w:pos="3734"/>
        </w:tabs>
        <w:jc w:val="both"/>
        <w:rPr>
          <w:rFonts w:ascii="Garamond" w:eastAsia="Calibri" w:hAnsi="Garamond"/>
          <w:sz w:val="24"/>
        </w:rPr>
      </w:pPr>
      <w:r w:rsidRPr="00AF3C3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D0153AE" w14:textId="77777777" w:rsidR="00AF3C37" w:rsidRPr="00AF3C37" w:rsidRDefault="00AF3C37" w:rsidP="00AF3C37">
      <w:pPr>
        <w:tabs>
          <w:tab w:val="left" w:pos="4395"/>
        </w:tabs>
        <w:jc w:val="both"/>
        <w:rPr>
          <w:rFonts w:ascii="Garamond" w:eastAsia="Calibri" w:hAnsi="Garamond" w:cs="Arial"/>
          <w:sz w:val="24"/>
        </w:rPr>
      </w:pPr>
    </w:p>
    <w:p w14:paraId="56F3FFD1" w14:textId="77777777" w:rsidR="00AF3C37" w:rsidRPr="00AF3C37" w:rsidRDefault="00AF3C37" w:rsidP="00AF3C37">
      <w:pPr>
        <w:tabs>
          <w:tab w:val="left" w:pos="4395"/>
        </w:tabs>
        <w:jc w:val="both"/>
        <w:rPr>
          <w:rFonts w:ascii="Garamond" w:eastAsia="Calibri" w:hAnsi="Garamond" w:cs="Arial"/>
          <w:sz w:val="24"/>
        </w:rPr>
      </w:pPr>
    </w:p>
    <w:p w14:paraId="69A9EB4F" w14:textId="77777777" w:rsidR="00AF3C37" w:rsidRPr="00AF3C37" w:rsidRDefault="00AF3C37" w:rsidP="00AF3C37">
      <w:pPr>
        <w:tabs>
          <w:tab w:val="left" w:pos="4395"/>
        </w:tabs>
        <w:jc w:val="both"/>
        <w:rPr>
          <w:rFonts w:ascii="Garamond" w:eastAsia="Calibri" w:hAnsi="Garamond" w:cs="Arial"/>
          <w:sz w:val="24"/>
        </w:rPr>
      </w:pPr>
    </w:p>
    <w:p w14:paraId="36B5359A" w14:textId="77777777" w:rsidR="00AF3C37" w:rsidRPr="00AF3C37" w:rsidRDefault="00AF3C37" w:rsidP="00AF3C37">
      <w:pPr>
        <w:tabs>
          <w:tab w:val="left" w:pos="4395"/>
        </w:tabs>
        <w:jc w:val="both"/>
        <w:rPr>
          <w:rFonts w:ascii="Garamond" w:eastAsia="Calibri" w:hAnsi="Garamond" w:cs="Arial"/>
          <w:sz w:val="24"/>
        </w:rPr>
      </w:pPr>
    </w:p>
    <w:p w14:paraId="60D6311B" w14:textId="77777777" w:rsidR="00AF3C37" w:rsidRPr="00AF3C37" w:rsidRDefault="00AF3C37" w:rsidP="00AF3C37">
      <w:pPr>
        <w:tabs>
          <w:tab w:val="left" w:pos="4395"/>
        </w:tabs>
        <w:jc w:val="both"/>
        <w:rPr>
          <w:rFonts w:ascii="Garamond" w:eastAsia="Calibri" w:hAnsi="Garamond" w:cs="Arial"/>
          <w:sz w:val="24"/>
        </w:rPr>
      </w:pPr>
    </w:p>
    <w:p w14:paraId="1426C2AF" w14:textId="77777777" w:rsidR="00AF3C37" w:rsidRPr="00AF3C37" w:rsidRDefault="00AF3C37" w:rsidP="00AF3C37">
      <w:pPr>
        <w:jc w:val="both"/>
        <w:rPr>
          <w:rFonts w:ascii="Garamond" w:eastAsia="Calibri" w:hAnsi="Garamond" w:cs="Arial"/>
          <w:sz w:val="24"/>
        </w:rPr>
      </w:pPr>
      <w:r w:rsidRPr="00AF3C37">
        <w:rPr>
          <w:rFonts w:ascii="Garamond" w:eastAsia="Calibri" w:hAnsi="Garamond" w:cs="Arial"/>
          <w:sz w:val="24"/>
        </w:rPr>
        <w:t xml:space="preserve">Datum: </w:t>
      </w:r>
      <w:r w:rsidRPr="00AF3C37">
        <w:rPr>
          <w:rFonts w:ascii="Garamond" w:eastAsia="Calibri" w:hAnsi="Garamond" w:cs="Arial"/>
          <w:sz w:val="24"/>
        </w:rPr>
        <w:fldChar w:fldCharType="begin">
          <w:ffData>
            <w:name w:val="Besedilo11"/>
            <w:enabled/>
            <w:calcOnExit w:val="0"/>
            <w:textInput/>
          </w:ffData>
        </w:fldChar>
      </w:r>
      <w:r w:rsidRPr="00AF3C37">
        <w:rPr>
          <w:rFonts w:ascii="Garamond" w:eastAsia="Calibri" w:hAnsi="Garamond" w:cs="Arial"/>
          <w:sz w:val="24"/>
        </w:rPr>
        <w:instrText xml:space="preserve"> FORMTEXT </w:instrText>
      </w:r>
      <w:r w:rsidRPr="00AF3C37">
        <w:rPr>
          <w:rFonts w:ascii="Garamond" w:eastAsia="Calibri" w:hAnsi="Garamond" w:cs="Arial"/>
          <w:sz w:val="24"/>
        </w:rPr>
      </w:r>
      <w:r w:rsidRPr="00AF3C37">
        <w:rPr>
          <w:rFonts w:ascii="Garamond" w:eastAsia="Calibri" w:hAnsi="Garamond" w:cs="Arial"/>
          <w:sz w:val="24"/>
        </w:rPr>
        <w:fldChar w:fldCharType="separate"/>
      </w:r>
      <w:r w:rsidRPr="00AF3C37">
        <w:rPr>
          <w:rFonts w:ascii="Garamond" w:eastAsia="Calibri" w:hAnsi="Garamond" w:cs="Arial"/>
          <w:noProof/>
          <w:sz w:val="24"/>
        </w:rPr>
        <w:t> </w:t>
      </w:r>
      <w:r w:rsidRPr="00AF3C37">
        <w:rPr>
          <w:rFonts w:ascii="Garamond" w:eastAsia="Calibri" w:hAnsi="Garamond" w:cs="Arial"/>
          <w:noProof/>
          <w:sz w:val="24"/>
        </w:rPr>
        <w:t> </w:t>
      </w:r>
      <w:r w:rsidRPr="00AF3C37">
        <w:rPr>
          <w:rFonts w:ascii="Garamond" w:eastAsia="Calibri" w:hAnsi="Garamond" w:cs="Arial"/>
          <w:noProof/>
          <w:sz w:val="24"/>
        </w:rPr>
        <w:t> </w:t>
      </w:r>
      <w:r w:rsidRPr="00AF3C37">
        <w:rPr>
          <w:rFonts w:ascii="Garamond" w:eastAsia="Calibri" w:hAnsi="Garamond" w:cs="Arial"/>
          <w:noProof/>
          <w:sz w:val="24"/>
        </w:rPr>
        <w:t> </w:t>
      </w:r>
      <w:r w:rsidRPr="00AF3C37">
        <w:rPr>
          <w:rFonts w:ascii="Garamond" w:eastAsia="Calibri" w:hAnsi="Garamond" w:cs="Arial"/>
          <w:noProof/>
          <w:sz w:val="24"/>
        </w:rPr>
        <w:t> </w:t>
      </w:r>
      <w:r w:rsidRPr="00AF3C37">
        <w:rPr>
          <w:rFonts w:ascii="Garamond" w:eastAsia="Calibri" w:hAnsi="Garamond"/>
          <w:sz w:val="24"/>
        </w:rPr>
        <w:fldChar w:fldCharType="end"/>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t>Žig in podpis pooblaščene osebe</w:t>
      </w:r>
    </w:p>
    <w:p w14:paraId="2E07804D" w14:textId="77777777" w:rsidR="00AF3C37" w:rsidRPr="00AF3C37" w:rsidRDefault="00AF3C37" w:rsidP="00AF3C37">
      <w:pPr>
        <w:jc w:val="both"/>
        <w:rPr>
          <w:rFonts w:ascii="Garamond" w:eastAsia="Calibri" w:hAnsi="Garamond" w:cs="Arial"/>
          <w:sz w:val="24"/>
        </w:rPr>
      </w:pPr>
      <w:r w:rsidRPr="00AF3C37">
        <w:rPr>
          <w:rFonts w:ascii="Garamond" w:eastAsia="Calibri" w:hAnsi="Garamond" w:cs="Arial"/>
          <w:sz w:val="24"/>
        </w:rPr>
        <w:t xml:space="preserve">Kraj: </w:t>
      </w:r>
      <w:r w:rsidRPr="00AF3C37">
        <w:rPr>
          <w:rFonts w:ascii="Garamond" w:eastAsia="Calibri" w:hAnsi="Garamond" w:cs="Arial"/>
          <w:sz w:val="24"/>
        </w:rPr>
        <w:fldChar w:fldCharType="begin">
          <w:ffData>
            <w:name w:val="Besedilo11"/>
            <w:enabled/>
            <w:calcOnExit w:val="0"/>
            <w:textInput/>
          </w:ffData>
        </w:fldChar>
      </w:r>
      <w:r w:rsidRPr="00AF3C37">
        <w:rPr>
          <w:rFonts w:ascii="Garamond" w:eastAsia="Calibri" w:hAnsi="Garamond" w:cs="Arial"/>
          <w:sz w:val="24"/>
        </w:rPr>
        <w:instrText xml:space="preserve"> FORMTEXT </w:instrText>
      </w:r>
      <w:r w:rsidRPr="00AF3C37">
        <w:rPr>
          <w:rFonts w:ascii="Garamond" w:eastAsia="Calibri" w:hAnsi="Garamond" w:cs="Arial"/>
          <w:sz w:val="24"/>
        </w:rPr>
      </w:r>
      <w:r w:rsidRPr="00AF3C37">
        <w:rPr>
          <w:rFonts w:ascii="Garamond" w:eastAsia="Calibri" w:hAnsi="Garamond" w:cs="Arial"/>
          <w:sz w:val="24"/>
        </w:rPr>
        <w:fldChar w:fldCharType="separate"/>
      </w:r>
      <w:r w:rsidRPr="00AF3C37">
        <w:rPr>
          <w:rFonts w:ascii="Garamond" w:eastAsia="Calibri" w:hAnsi="Garamond" w:cs="Arial"/>
          <w:noProof/>
          <w:sz w:val="24"/>
        </w:rPr>
        <w:t> </w:t>
      </w:r>
      <w:r w:rsidRPr="00AF3C37">
        <w:rPr>
          <w:rFonts w:ascii="Garamond" w:eastAsia="Calibri" w:hAnsi="Garamond" w:cs="Arial"/>
          <w:noProof/>
          <w:sz w:val="24"/>
        </w:rPr>
        <w:t> </w:t>
      </w:r>
      <w:r w:rsidRPr="00AF3C37">
        <w:rPr>
          <w:rFonts w:ascii="Garamond" w:eastAsia="Calibri" w:hAnsi="Garamond" w:cs="Arial"/>
          <w:noProof/>
          <w:sz w:val="24"/>
        </w:rPr>
        <w:t> </w:t>
      </w:r>
      <w:r w:rsidRPr="00AF3C37">
        <w:rPr>
          <w:rFonts w:ascii="Garamond" w:eastAsia="Calibri" w:hAnsi="Garamond" w:cs="Arial"/>
          <w:noProof/>
          <w:sz w:val="24"/>
        </w:rPr>
        <w:t> </w:t>
      </w:r>
      <w:r w:rsidRPr="00AF3C37">
        <w:rPr>
          <w:rFonts w:ascii="Garamond" w:eastAsia="Calibri" w:hAnsi="Garamond" w:cs="Arial"/>
          <w:noProof/>
          <w:sz w:val="24"/>
        </w:rPr>
        <w:t> </w:t>
      </w:r>
      <w:r w:rsidRPr="00AF3C37">
        <w:rPr>
          <w:rFonts w:ascii="Garamond" w:eastAsia="Calibri" w:hAnsi="Garamond"/>
          <w:sz w:val="24"/>
        </w:rPr>
        <w:fldChar w:fldCharType="end"/>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p>
    <w:p w14:paraId="70D1E3CF" w14:textId="77777777" w:rsidR="00AF3C37" w:rsidRPr="00AF3C37" w:rsidRDefault="00AF3C37" w:rsidP="00AF3C37">
      <w:pPr>
        <w:jc w:val="both"/>
        <w:rPr>
          <w:rFonts w:ascii="Garamond" w:eastAsia="Calibri" w:hAnsi="Garamond" w:cs="Arial"/>
          <w:sz w:val="24"/>
        </w:rPr>
      </w:pPr>
    </w:p>
    <w:p w14:paraId="3F1D743C" w14:textId="77777777" w:rsidR="00AF3C37" w:rsidRPr="00AF3C37" w:rsidRDefault="00AF3C37" w:rsidP="00AF3C37">
      <w:pPr>
        <w:jc w:val="both"/>
        <w:rPr>
          <w:rFonts w:ascii="Garamond" w:eastAsia="Calibri" w:hAnsi="Garamond" w:cs="Arial"/>
          <w:sz w:val="24"/>
        </w:rPr>
      </w:pP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r>
      <w:r w:rsidRPr="00AF3C37">
        <w:rPr>
          <w:rFonts w:ascii="Garamond" w:eastAsia="Calibri" w:hAnsi="Garamond" w:cs="Arial"/>
          <w:sz w:val="24"/>
        </w:rPr>
        <w:tab/>
        <w:t>__________________________________</w:t>
      </w:r>
      <w:r w:rsidRPr="00AF3C37">
        <w:rPr>
          <w:rFonts w:ascii="Garamond" w:eastAsia="Calibri" w:hAnsi="Garamond" w:cs="Arial"/>
          <w:sz w:val="24"/>
        </w:rPr>
        <w:tab/>
      </w:r>
    </w:p>
    <w:p w14:paraId="6800FB56" w14:textId="77777777" w:rsidR="00AF3C37" w:rsidRPr="00AF3C37" w:rsidRDefault="00AF3C37" w:rsidP="00AF3C37">
      <w:pPr>
        <w:jc w:val="both"/>
        <w:rPr>
          <w:rFonts w:ascii="Garamond" w:eastAsia="Calibri" w:hAnsi="Garamond"/>
          <w:sz w:val="24"/>
        </w:rPr>
      </w:pPr>
    </w:p>
    <w:p w14:paraId="08B6EE68" w14:textId="77777777" w:rsidR="00AF3C37" w:rsidRPr="00AF3C37" w:rsidRDefault="00AF3C37" w:rsidP="00AF3C37">
      <w:pPr>
        <w:jc w:val="right"/>
        <w:rPr>
          <w:rFonts w:ascii="Garamond" w:hAnsi="Garamond"/>
          <w:b/>
          <w:sz w:val="24"/>
        </w:rPr>
      </w:pPr>
    </w:p>
    <w:p w14:paraId="6CE4CF4A" w14:textId="77777777" w:rsidR="00AF3C37" w:rsidRPr="00AF3C37" w:rsidRDefault="00AF3C37" w:rsidP="00AF3C37">
      <w:pPr>
        <w:rPr>
          <w:rFonts w:ascii="Garamond" w:hAnsi="Garamond"/>
          <w:b/>
          <w:sz w:val="24"/>
        </w:rPr>
      </w:pPr>
    </w:p>
    <w:p w14:paraId="20F13CFA" w14:textId="77777777" w:rsidR="00AF3C37" w:rsidRPr="00AF3C37" w:rsidRDefault="00AF3C37" w:rsidP="00AF3C37">
      <w:pPr>
        <w:rPr>
          <w:rFonts w:ascii="Garamond" w:hAnsi="Garamond"/>
          <w:b/>
          <w:sz w:val="24"/>
        </w:rPr>
      </w:pPr>
      <w:r w:rsidRPr="00AF3C37">
        <w:rPr>
          <w:rFonts w:ascii="Garamond" w:hAnsi="Garamond"/>
          <w:b/>
          <w:sz w:val="24"/>
        </w:rPr>
        <w:br w:type="page"/>
      </w:r>
    </w:p>
    <w:p w14:paraId="61BCF64B" w14:textId="77777777" w:rsidR="00AF3C37" w:rsidRPr="00AF3C37" w:rsidRDefault="00AF3C37" w:rsidP="00AF3C37">
      <w:pPr>
        <w:jc w:val="center"/>
        <w:rPr>
          <w:rFonts w:ascii="Garamond" w:hAnsi="Garamond"/>
          <w:b/>
          <w:caps/>
          <w:spacing w:val="5"/>
          <w:kern w:val="28"/>
          <w:sz w:val="24"/>
        </w:rPr>
      </w:pPr>
      <w:r w:rsidRPr="00AF3C37">
        <w:rPr>
          <w:rFonts w:ascii="Garamond" w:hAnsi="Garamond"/>
          <w:b/>
          <w:caps/>
          <w:spacing w:val="5"/>
          <w:kern w:val="28"/>
          <w:sz w:val="24"/>
        </w:rPr>
        <w:lastRenderedPageBreak/>
        <w:t>VZOREC BANČNE GARANCIJE / KAVCIJSKEGA ZAVAROVANJA ZA DOBRO IZVEDBO POGODBENIH OBVEZNOSTI (</w:t>
      </w:r>
      <w:r w:rsidRPr="00AF3C37">
        <w:rPr>
          <w:rFonts w:ascii="Garamond" w:hAnsi="Garamond"/>
          <w:b/>
          <w:sz w:val="24"/>
        </w:rPr>
        <w:t>OBR-8)</w:t>
      </w:r>
    </w:p>
    <w:p w14:paraId="29419348" w14:textId="77777777" w:rsidR="00AF3C37" w:rsidRPr="00AF3C37" w:rsidRDefault="00AF3C37" w:rsidP="00AF3C37">
      <w:pPr>
        <w:jc w:val="center"/>
        <w:rPr>
          <w:rFonts w:ascii="Garamond" w:hAnsi="Garamond"/>
          <w:b/>
          <w:caps/>
          <w:spacing w:val="5"/>
          <w:kern w:val="28"/>
          <w:sz w:val="24"/>
        </w:rPr>
      </w:pPr>
      <w:r w:rsidRPr="00AF3C37">
        <w:rPr>
          <w:rFonts w:ascii="Garamond" w:hAnsi="Garamond"/>
          <w:b/>
          <w:caps/>
          <w:spacing w:val="5"/>
          <w:kern w:val="28"/>
          <w:sz w:val="24"/>
        </w:rPr>
        <w:t xml:space="preserve"> </w:t>
      </w:r>
    </w:p>
    <w:p w14:paraId="53BC0A8B"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Glava s podatki o garantu (zavarovalnici/banki) ali SWIFT ključ </w:t>
      </w:r>
    </w:p>
    <w:p w14:paraId="6FED6B15" w14:textId="77777777" w:rsidR="00AF3C37" w:rsidRPr="00EC7DA4" w:rsidRDefault="00AF3C37" w:rsidP="00AF3C37">
      <w:pPr>
        <w:rPr>
          <w:rFonts w:ascii="Garamond" w:eastAsia="Calibri" w:hAnsi="Garamond"/>
          <w:sz w:val="16"/>
          <w:szCs w:val="16"/>
        </w:rPr>
      </w:pPr>
    </w:p>
    <w:p w14:paraId="0231F6C0"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Datum: (vpiše se datum izdaje) </w:t>
      </w:r>
    </w:p>
    <w:p w14:paraId="51D3C970"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VRSTA ZAVAROVANJA: garancija za dobro izvedbo pogodbenih obveznosti </w:t>
      </w:r>
    </w:p>
    <w:p w14:paraId="44E3B58A"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ŠTEVILKA: (vpiše se številka zavarovanja) </w:t>
      </w:r>
    </w:p>
    <w:p w14:paraId="6EB85688" w14:textId="4C0F8DD5" w:rsidR="00AF3C37" w:rsidRPr="00AF3C37" w:rsidRDefault="00AF3C37" w:rsidP="00AF3C37">
      <w:pPr>
        <w:rPr>
          <w:rFonts w:ascii="Garamond" w:eastAsia="Calibri" w:hAnsi="Garamond"/>
          <w:sz w:val="24"/>
        </w:rPr>
      </w:pPr>
      <w:r w:rsidRPr="00AF3C37">
        <w:rPr>
          <w:rFonts w:ascii="Garamond" w:eastAsia="Calibri" w:hAnsi="Garamond"/>
          <w:sz w:val="24"/>
        </w:rPr>
        <w:t>GARANT: (</w:t>
      </w:r>
      <w:r w:rsidR="008C6515" w:rsidRPr="00AF3C37">
        <w:rPr>
          <w:rFonts w:ascii="Garamond" w:eastAsia="Calibri" w:hAnsi="Garamond"/>
          <w:sz w:val="24"/>
        </w:rPr>
        <w:t>vpišeta</w:t>
      </w:r>
      <w:r w:rsidRPr="00AF3C37">
        <w:rPr>
          <w:rFonts w:ascii="Garamond" w:eastAsia="Calibri" w:hAnsi="Garamond"/>
          <w:sz w:val="24"/>
        </w:rPr>
        <w:t xml:space="preserve"> se ime in naslov zavarovalnice/banke v kraju izdaje) </w:t>
      </w:r>
    </w:p>
    <w:p w14:paraId="30DC92B9" w14:textId="759CA5FF" w:rsidR="00AF3C37" w:rsidRPr="00AF3C37" w:rsidRDefault="00AF3C37" w:rsidP="00AF3C37">
      <w:pPr>
        <w:rPr>
          <w:rFonts w:ascii="Garamond" w:eastAsia="Calibri" w:hAnsi="Garamond"/>
          <w:sz w:val="24"/>
        </w:rPr>
      </w:pPr>
      <w:r w:rsidRPr="00AF3C37">
        <w:rPr>
          <w:rFonts w:ascii="Garamond" w:eastAsia="Calibri" w:hAnsi="Garamond"/>
          <w:sz w:val="24"/>
        </w:rPr>
        <w:t>NAROČNIK: (</w:t>
      </w:r>
      <w:r w:rsidR="008C6515" w:rsidRPr="00AF3C37">
        <w:rPr>
          <w:rFonts w:ascii="Garamond" w:eastAsia="Calibri" w:hAnsi="Garamond"/>
          <w:sz w:val="24"/>
        </w:rPr>
        <w:t>vpišeta</w:t>
      </w:r>
      <w:r w:rsidRPr="00AF3C37">
        <w:rPr>
          <w:rFonts w:ascii="Garamond" w:eastAsia="Calibri" w:hAnsi="Garamond"/>
          <w:sz w:val="24"/>
        </w:rPr>
        <w:t xml:space="preserve"> se ime in naslov naročnika zavarovanja, tj. kandidata oziroma ponudnika v postopku javnega naročanja) </w:t>
      </w:r>
    </w:p>
    <w:p w14:paraId="18F58BAA" w14:textId="77777777" w:rsidR="00AF3C37" w:rsidRPr="00AF3C37" w:rsidRDefault="00AF3C37" w:rsidP="00AF3C37">
      <w:pPr>
        <w:rPr>
          <w:rFonts w:ascii="Garamond" w:eastAsia="Calibri" w:hAnsi="Garamond"/>
          <w:sz w:val="24"/>
        </w:rPr>
      </w:pPr>
      <w:r w:rsidRPr="00AF3C37">
        <w:rPr>
          <w:rFonts w:ascii="Garamond" w:eastAsia="Calibri" w:hAnsi="Garamond"/>
          <w:sz w:val="24"/>
        </w:rPr>
        <w:t>UPRAVIČENEC: Institut informacijskih znanosti, Prešernova 17, 2000 Maribor</w:t>
      </w:r>
    </w:p>
    <w:p w14:paraId="1EFBC50A"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OSNOVNI POSEL: obveznost naročnika zavarovanja za dobro izvedbo pogodbenih obveznosti v višini </w:t>
      </w:r>
      <w:r w:rsidRPr="000D1508">
        <w:rPr>
          <w:rFonts w:ascii="Garamond" w:eastAsia="Calibri" w:hAnsi="Garamond"/>
          <w:sz w:val="24"/>
        </w:rPr>
        <w:t>3</w:t>
      </w:r>
      <w:proofErr w:type="gramStart"/>
      <w:r w:rsidRPr="000D1508">
        <w:rPr>
          <w:rFonts w:ascii="Garamond" w:eastAsia="Calibri" w:hAnsi="Garamond"/>
          <w:sz w:val="24"/>
        </w:rPr>
        <w:t xml:space="preserve"> %</w:t>
      </w:r>
      <w:proofErr w:type="gramEnd"/>
      <w:r w:rsidRPr="000D1508">
        <w:rPr>
          <w:rFonts w:ascii="Garamond" w:eastAsia="Calibri" w:hAnsi="Garamond"/>
          <w:sz w:val="24"/>
        </w:rPr>
        <w:t xml:space="preserve"> skupne pogodbene vrednosti</w:t>
      </w:r>
      <w:r w:rsidRPr="00AF3C37">
        <w:rPr>
          <w:rFonts w:ascii="Garamond" w:eastAsia="Calibri" w:hAnsi="Garamond"/>
          <w:sz w:val="24"/>
        </w:rPr>
        <w:t xml:space="preserve"> v EUR z DDV, katerega predmet je »Nabava računalniške opreme, pri kateri se upoštevajo okoljski vidiki«. </w:t>
      </w:r>
    </w:p>
    <w:p w14:paraId="3BC2C0AA" w14:textId="096F6DD5" w:rsidR="00AF3C37" w:rsidRPr="00AF3C37" w:rsidRDefault="00AF3C37" w:rsidP="00AF3C37">
      <w:pPr>
        <w:rPr>
          <w:rFonts w:ascii="Garamond" w:eastAsia="Calibri" w:hAnsi="Garamond"/>
          <w:sz w:val="24"/>
        </w:rPr>
      </w:pPr>
      <w:r w:rsidRPr="00AF3C37">
        <w:rPr>
          <w:rFonts w:ascii="Garamond" w:eastAsia="Calibri" w:hAnsi="Garamond"/>
          <w:sz w:val="24"/>
        </w:rPr>
        <w:t xml:space="preserve">ZNESEK IN VALUTA: </w:t>
      </w:r>
      <w:r w:rsidR="00ED6731" w:rsidRPr="000D1508">
        <w:rPr>
          <w:rFonts w:ascii="Garamond" w:eastAsia="Calibri" w:hAnsi="Garamond"/>
          <w:sz w:val="24"/>
        </w:rPr>
        <w:t>3</w:t>
      </w:r>
      <w:proofErr w:type="gramStart"/>
      <w:r w:rsidRPr="000D1508">
        <w:rPr>
          <w:rFonts w:ascii="Garamond" w:eastAsia="Calibri" w:hAnsi="Garamond"/>
          <w:sz w:val="24"/>
        </w:rPr>
        <w:t xml:space="preserve"> %</w:t>
      </w:r>
      <w:proofErr w:type="gramEnd"/>
      <w:r w:rsidRPr="000D1508">
        <w:rPr>
          <w:rFonts w:ascii="Garamond" w:eastAsia="Calibri" w:hAnsi="Garamond"/>
          <w:sz w:val="24"/>
        </w:rPr>
        <w:t xml:space="preserve"> skupne pogodbene vrednosti v EUR z DDV</w:t>
      </w:r>
    </w:p>
    <w:p w14:paraId="3965FDCB"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LISTINE, KI JIH JE POLEG IZJAVE TREBA PRILOŽITI ZAHTEVI ZA PLAČILO IN SE IZRECNO ZAHTEVAJO V SPODNJEM BESEDILU: nobena </w:t>
      </w:r>
    </w:p>
    <w:p w14:paraId="18C62BE4"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JEZIK V ZAHTEVANIH LISTINAH: slovenski </w:t>
      </w:r>
    </w:p>
    <w:p w14:paraId="058E86D3"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OBLIKA PREDLOŽITVE: v papirni obliki s priporočeno pošto ali katero koli obliko hitre pošte ali v elektronski obliki po </w:t>
      </w:r>
      <w:proofErr w:type="gramStart"/>
      <w:r w:rsidRPr="00AF3C37">
        <w:rPr>
          <w:rFonts w:ascii="Garamond" w:eastAsia="Calibri" w:hAnsi="Garamond"/>
          <w:sz w:val="24"/>
        </w:rPr>
        <w:t>SWIFT</w:t>
      </w:r>
      <w:proofErr w:type="gramEnd"/>
      <w:r w:rsidRPr="00AF3C37">
        <w:rPr>
          <w:rFonts w:ascii="Garamond" w:eastAsia="Calibri" w:hAnsi="Garamond"/>
          <w:sz w:val="24"/>
        </w:rPr>
        <w:t xml:space="preserve"> sistemu na naslov (navede se SWIFT naslova garanta) </w:t>
      </w:r>
    </w:p>
    <w:p w14:paraId="47D6FA95"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KRAJ PREDLOŽITVE: (garant vpiše naslov podružnice, kjer se opravi predložitev papirnih listin, ali elektronski naslov za predložitev v elektronski obliki, kot na primer garantov SWIFT naslov) </w:t>
      </w:r>
    </w:p>
    <w:p w14:paraId="1D580D3C"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Ne glede na navedeno se predložitev papirnih listin lahko opravi v kateri koli </w:t>
      </w:r>
      <w:proofErr w:type="gramStart"/>
      <w:r w:rsidRPr="00AF3C37">
        <w:rPr>
          <w:rFonts w:ascii="Garamond" w:eastAsia="Calibri" w:hAnsi="Garamond"/>
          <w:sz w:val="24"/>
        </w:rPr>
        <w:t>podružnici</w:t>
      </w:r>
      <w:proofErr w:type="gramEnd"/>
      <w:r w:rsidRPr="00AF3C37">
        <w:rPr>
          <w:rFonts w:ascii="Garamond" w:eastAsia="Calibri" w:hAnsi="Garamond"/>
          <w:sz w:val="24"/>
        </w:rPr>
        <w:t xml:space="preserve"> garanta na območju Republike Slovenije. </w:t>
      </w:r>
    </w:p>
    <w:p w14:paraId="32C7C327" w14:textId="19FB7C2A" w:rsidR="00A8112C" w:rsidRPr="00AF3C37" w:rsidRDefault="00AF3C37" w:rsidP="00A8112C">
      <w:pPr>
        <w:rPr>
          <w:rFonts w:ascii="Garamond" w:eastAsia="Calibri" w:hAnsi="Garamond"/>
          <w:sz w:val="24"/>
        </w:rPr>
      </w:pPr>
      <w:r w:rsidRPr="00AF3C37">
        <w:rPr>
          <w:rFonts w:ascii="Garamond" w:eastAsia="Calibri" w:hAnsi="Garamond"/>
          <w:sz w:val="24"/>
        </w:rPr>
        <w:t xml:space="preserve">DATUM VELJAVNOSTI: </w:t>
      </w:r>
      <w:proofErr w:type="gramStart"/>
      <w:r w:rsidR="000D1508" w:rsidRPr="000D1508">
        <w:rPr>
          <w:rFonts w:ascii="Garamond" w:eastAsia="Calibri" w:hAnsi="Garamond"/>
          <w:sz w:val="24"/>
        </w:rPr>
        <w:t>30</w:t>
      </w:r>
      <w:r w:rsidRPr="000D1508">
        <w:rPr>
          <w:rFonts w:ascii="Garamond" w:eastAsia="Calibri" w:hAnsi="Garamond"/>
          <w:sz w:val="24"/>
        </w:rPr>
        <w:t>.</w:t>
      </w:r>
      <w:r w:rsidR="000D1508" w:rsidRPr="000D1508">
        <w:rPr>
          <w:rFonts w:ascii="Garamond" w:eastAsia="Calibri" w:hAnsi="Garamond"/>
          <w:sz w:val="24"/>
        </w:rPr>
        <w:t>09</w:t>
      </w:r>
      <w:r w:rsidRPr="000D1508">
        <w:rPr>
          <w:rFonts w:ascii="Garamond" w:eastAsia="Calibri" w:hAnsi="Garamond"/>
          <w:sz w:val="24"/>
        </w:rPr>
        <w:t>.2023</w:t>
      </w:r>
      <w:proofErr w:type="gramEnd"/>
      <w:r w:rsidRPr="000D1508">
        <w:rPr>
          <w:rFonts w:ascii="Garamond" w:eastAsia="Calibri" w:hAnsi="Garamond"/>
          <w:sz w:val="24"/>
        </w:rPr>
        <w:t>, z možnostjo podaljšanja za sklop A</w:t>
      </w:r>
      <w:r w:rsidR="00A8112C" w:rsidRPr="000D1508">
        <w:rPr>
          <w:rFonts w:ascii="Garamond" w:eastAsia="Calibri" w:hAnsi="Garamond"/>
          <w:sz w:val="24"/>
        </w:rPr>
        <w:t xml:space="preserve">, </w:t>
      </w:r>
      <w:r w:rsidR="000D1508" w:rsidRPr="000D1508">
        <w:rPr>
          <w:rFonts w:ascii="Garamond" w:eastAsia="Calibri" w:hAnsi="Garamond"/>
          <w:sz w:val="24"/>
        </w:rPr>
        <w:t>30.09.2023</w:t>
      </w:r>
      <w:r w:rsidRPr="000D1508">
        <w:rPr>
          <w:rFonts w:ascii="Garamond" w:eastAsia="Calibri" w:hAnsi="Garamond"/>
          <w:sz w:val="24"/>
        </w:rPr>
        <w:t>, z možnostjo podaljšanja za sklop B</w:t>
      </w:r>
      <w:r w:rsidR="00A8112C" w:rsidRPr="000D1508">
        <w:rPr>
          <w:rFonts w:ascii="Garamond" w:eastAsia="Calibri" w:hAnsi="Garamond"/>
          <w:sz w:val="24"/>
        </w:rPr>
        <w:t xml:space="preserve"> in </w:t>
      </w:r>
      <w:r w:rsidR="000D1508" w:rsidRPr="000D1508">
        <w:rPr>
          <w:rFonts w:ascii="Garamond" w:eastAsia="Calibri" w:hAnsi="Garamond"/>
          <w:sz w:val="24"/>
        </w:rPr>
        <w:t>30.09.2023</w:t>
      </w:r>
      <w:r w:rsidR="00A8112C" w:rsidRPr="000D1508">
        <w:rPr>
          <w:rFonts w:ascii="Garamond" w:eastAsia="Calibri" w:hAnsi="Garamond"/>
          <w:sz w:val="24"/>
        </w:rPr>
        <w:t>, z možnostjo podaljšanja za sklop C.</w:t>
      </w:r>
    </w:p>
    <w:p w14:paraId="560067E0" w14:textId="34966F02" w:rsidR="00AF3C37" w:rsidRPr="00EC7DA4" w:rsidRDefault="00AF3C37" w:rsidP="00AF3C37">
      <w:pPr>
        <w:rPr>
          <w:rFonts w:ascii="Garamond" w:eastAsia="Calibri" w:hAnsi="Garamond"/>
          <w:sz w:val="16"/>
          <w:szCs w:val="16"/>
        </w:rPr>
      </w:pPr>
    </w:p>
    <w:p w14:paraId="689DD53D"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STRANKA, KI JE DOLŽNA PLAČATI STROŠKE: (vpiše se ime naročnika zavarovanja, tj. kandidata oziroma ponudnika v postopku javnega naročanja) </w:t>
      </w:r>
    </w:p>
    <w:p w14:paraId="0A0A6F56" w14:textId="77777777" w:rsidR="00AF3C37" w:rsidRPr="00AF3C37" w:rsidRDefault="00AF3C37" w:rsidP="00AF3C37">
      <w:pPr>
        <w:rPr>
          <w:rFonts w:ascii="Garamond" w:eastAsia="Calibri" w:hAnsi="Garamond"/>
          <w:sz w:val="24"/>
        </w:rPr>
      </w:pPr>
      <w:r w:rsidRPr="00AF3C37">
        <w:rPr>
          <w:rFonts w:ascii="Garamond" w:eastAsia="Calibri" w:hAnsi="Garamond"/>
          <w:sz w:val="24"/>
        </w:rPr>
        <w:t>Kot garant se s tem zavarovanjem nepreklicno zavezujemo, da bomo na prvi poziv in brez ugovora, upravičencu izplačali kateri koli znesek do višine zneska zavarovanja, ko upravičenec predloži zahtevo za plačilo v zgoraj navedeni obliki predložitve, podpisano s strani pooblaščenega</w:t>
      </w:r>
      <w:proofErr w:type="gramStart"/>
      <w:r w:rsidRPr="00AF3C37">
        <w:rPr>
          <w:rFonts w:ascii="Garamond" w:eastAsia="Calibri" w:hAnsi="Garamond"/>
          <w:sz w:val="24"/>
        </w:rPr>
        <w:t>(</w:t>
      </w:r>
      <w:proofErr w:type="gramEnd"/>
      <w:r w:rsidRPr="00AF3C37">
        <w:rPr>
          <w:rFonts w:ascii="Garamond" w:eastAsia="Calibri" w:hAnsi="Garamond"/>
          <w:sz w:val="24"/>
        </w:rPr>
        <w:t xml:space="preserve">-ih) podpisnika(-ov). Zavarovanje se lahko unovči iz naslednjih razlogov, ki morajo biti navedeni v izjavi upravičenca oziroma zahtevi za plačilo: </w:t>
      </w:r>
    </w:p>
    <w:p w14:paraId="4D5DF87A" w14:textId="77777777" w:rsidR="00AF3C37" w:rsidRPr="00AF3C37" w:rsidRDefault="00AF3C37" w:rsidP="00B47577">
      <w:pPr>
        <w:numPr>
          <w:ilvl w:val="0"/>
          <w:numId w:val="43"/>
        </w:numPr>
        <w:contextualSpacing/>
        <w:rPr>
          <w:rFonts w:ascii="Garamond" w:eastAsia="Calibri" w:hAnsi="Garamond" w:cs="Arial"/>
          <w:sz w:val="24"/>
        </w:rPr>
      </w:pPr>
      <w:r w:rsidRPr="00AF3C37">
        <w:rPr>
          <w:rFonts w:ascii="Garamond" w:eastAsia="Calibri" w:hAnsi="Garamond" w:cs="Arial"/>
          <w:sz w:val="24"/>
        </w:rPr>
        <w:t>če naročnik umakne ali spremeni ponudbo v času njene veljavnosti, navedene v ponudbi ali</w:t>
      </w:r>
    </w:p>
    <w:p w14:paraId="2912500A" w14:textId="77777777" w:rsidR="00AF3C37" w:rsidRPr="00AF3C37" w:rsidRDefault="00AF3C37" w:rsidP="00B47577">
      <w:pPr>
        <w:numPr>
          <w:ilvl w:val="0"/>
          <w:numId w:val="43"/>
        </w:numPr>
        <w:contextualSpacing/>
        <w:rPr>
          <w:rFonts w:ascii="Garamond" w:eastAsia="Calibri" w:hAnsi="Garamond" w:cs="Arial"/>
          <w:sz w:val="24"/>
        </w:rPr>
      </w:pPr>
      <w:r w:rsidRPr="00AF3C37">
        <w:rPr>
          <w:rFonts w:ascii="Garamond" w:eastAsia="Calibri" w:hAnsi="Garamond" w:cs="Arial"/>
          <w:sz w:val="24"/>
        </w:rPr>
        <w:t xml:space="preserve">če naročnik, ki ga je upravičenec v času veljavnosti ponudbe obvestil o sprejetju njegove ponudbe: </w:t>
      </w:r>
    </w:p>
    <w:p w14:paraId="3E9562CE" w14:textId="77777777" w:rsidR="00AF3C37" w:rsidRPr="00AF3C37" w:rsidRDefault="00AF3C37" w:rsidP="00B47577">
      <w:pPr>
        <w:numPr>
          <w:ilvl w:val="0"/>
          <w:numId w:val="43"/>
        </w:numPr>
        <w:contextualSpacing/>
        <w:rPr>
          <w:rFonts w:ascii="Garamond" w:eastAsia="Calibri" w:hAnsi="Garamond" w:cs="Arial"/>
          <w:sz w:val="24"/>
        </w:rPr>
      </w:pPr>
      <w:r w:rsidRPr="00AF3C37">
        <w:rPr>
          <w:rFonts w:ascii="Garamond" w:eastAsia="Calibri" w:hAnsi="Garamond" w:cs="Arial"/>
          <w:sz w:val="24"/>
        </w:rPr>
        <w:t xml:space="preserve">ne izpolni, v roku, določenem s strani upravičenca ne podpiše pogodbe ali zavrne sklenitev pogodbe v skladu z določbami navodil ponudnikom ali </w:t>
      </w:r>
    </w:p>
    <w:p w14:paraId="03FC4425" w14:textId="58ADA81B" w:rsidR="00AF3C37" w:rsidRPr="00AF3C37" w:rsidRDefault="00AF3C37" w:rsidP="00B47577">
      <w:pPr>
        <w:numPr>
          <w:ilvl w:val="0"/>
          <w:numId w:val="43"/>
        </w:numPr>
        <w:contextualSpacing/>
        <w:rPr>
          <w:rFonts w:ascii="Garamond" w:eastAsia="Calibri" w:hAnsi="Garamond" w:cs="Arial"/>
          <w:sz w:val="24"/>
        </w:rPr>
      </w:pPr>
      <w:r w:rsidRPr="00AF3C37">
        <w:rPr>
          <w:rFonts w:ascii="Garamond" w:eastAsia="Calibri" w:hAnsi="Garamond" w:cs="Arial"/>
          <w:sz w:val="24"/>
        </w:rPr>
        <w:t>ne predloži</w:t>
      </w:r>
      <w:r w:rsidR="00B53C09">
        <w:rPr>
          <w:rFonts w:ascii="Garamond" w:eastAsia="Calibri" w:hAnsi="Garamond" w:cs="Arial"/>
          <w:sz w:val="24"/>
        </w:rPr>
        <w:t>,</w:t>
      </w:r>
      <w:r w:rsidRPr="00AF3C37">
        <w:rPr>
          <w:rFonts w:ascii="Garamond" w:eastAsia="Calibri" w:hAnsi="Garamond" w:cs="Arial"/>
          <w:sz w:val="24"/>
        </w:rPr>
        <w:t xml:space="preserve"> ali zavrne predložitev finančnega zavarovanja za dobro izvedbo pogodbenih obveznosti v skladu z določbami navodil ponudnikom ali </w:t>
      </w:r>
    </w:p>
    <w:p w14:paraId="7FCEE19B" w14:textId="77777777" w:rsidR="00AF3C37" w:rsidRPr="00AF3C37" w:rsidRDefault="00AF3C37" w:rsidP="00B47577">
      <w:pPr>
        <w:numPr>
          <w:ilvl w:val="0"/>
          <w:numId w:val="43"/>
        </w:numPr>
        <w:contextualSpacing/>
        <w:rPr>
          <w:rFonts w:ascii="Garamond" w:eastAsia="Calibri" w:hAnsi="Garamond" w:cs="Arial"/>
          <w:sz w:val="24"/>
        </w:rPr>
      </w:pPr>
      <w:r w:rsidRPr="00AF3C37">
        <w:rPr>
          <w:rFonts w:ascii="Garamond" w:eastAsia="Calibri" w:hAnsi="Garamond" w:cs="Arial"/>
          <w:sz w:val="24"/>
        </w:rPr>
        <w:t xml:space="preserve">če ne predloži novega finančnega zavarovanja na poziv upravičena v primeru podaljšanja veljavnosti ponudbe. </w:t>
      </w:r>
    </w:p>
    <w:p w14:paraId="3EB1F0EB"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Katero koli zahtevo za plačilo po tem zavarovanju moramo prejeti na datum veljavnosti zavarovanja ali pred njim v zgoraj navedenem kraju predložitve. Morebitne spore v zvezi s tem zavarovanjem rešuje stvarno pristojno sodišče po sedežu naročnika po slovenskem pravu. </w:t>
      </w:r>
    </w:p>
    <w:p w14:paraId="4B7439B8"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Za to zavarovanje veljajo Enotna pravila za garancije na poziv (EPGP) revizija iz leta 2010, izdana pri MTZ pod št. 758. </w:t>
      </w:r>
    </w:p>
    <w:p w14:paraId="44D71339" w14:textId="77777777" w:rsidR="00AF3C37" w:rsidRPr="00EC7DA4" w:rsidRDefault="00AF3C37" w:rsidP="00AF3C37">
      <w:pPr>
        <w:rPr>
          <w:rFonts w:ascii="Garamond" w:eastAsia="Calibri" w:hAnsi="Garamond"/>
          <w:sz w:val="16"/>
          <w:szCs w:val="16"/>
        </w:rPr>
      </w:pPr>
    </w:p>
    <w:p w14:paraId="0A094136" w14:textId="77777777" w:rsidR="00AF3C37" w:rsidRPr="00AF3C37" w:rsidRDefault="00AF3C37" w:rsidP="00AF3C37">
      <w:pPr>
        <w:rPr>
          <w:rFonts w:ascii="Garamond" w:eastAsia="Calibri" w:hAnsi="Garamond"/>
          <w:sz w:val="24"/>
        </w:rPr>
      </w:pPr>
      <w:r w:rsidRPr="00AF3C37">
        <w:rPr>
          <w:rFonts w:ascii="Garamond" w:eastAsia="Calibri" w:hAnsi="Garamond"/>
          <w:sz w:val="24"/>
        </w:rPr>
        <w:t xml:space="preserve">Garant </w:t>
      </w:r>
    </w:p>
    <w:p w14:paraId="5F3CFF37" w14:textId="1B95C5E6" w:rsidR="00AF3C37" w:rsidRPr="00F102FC" w:rsidRDefault="00AF3C37" w:rsidP="00F102FC">
      <w:pPr>
        <w:rPr>
          <w:rFonts w:ascii="Garamond" w:eastAsia="Calibri" w:hAnsi="Garamond"/>
          <w:sz w:val="24"/>
        </w:rPr>
      </w:pPr>
      <w:r w:rsidRPr="00AF3C37">
        <w:rPr>
          <w:rFonts w:ascii="Garamond" w:eastAsia="Calibri" w:hAnsi="Garamond"/>
          <w:sz w:val="24"/>
        </w:rPr>
        <w:t>(žig in podpis)</w:t>
      </w:r>
    </w:p>
    <w:sectPr w:rsidR="00AF3C37" w:rsidRPr="00F102FC" w:rsidSect="00C62250">
      <w:headerReference w:type="default" r:id="rId18"/>
      <w:footerReference w:type="default" r:id="rId19"/>
      <w:headerReference w:type="first" r:id="rId20"/>
      <w:footerReference w:type="first" r:id="rId21"/>
      <w:pgSz w:w="11906" w:h="16838" w:code="9"/>
      <w:pgMar w:top="1418"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1DBDA" w14:textId="77777777" w:rsidR="00944086" w:rsidRDefault="00944086">
      <w:r>
        <w:separator/>
      </w:r>
    </w:p>
  </w:endnote>
  <w:endnote w:type="continuationSeparator" w:id="0">
    <w:p w14:paraId="6E2C5336" w14:textId="77777777" w:rsidR="00944086" w:rsidRDefault="00944086">
      <w:r>
        <w:continuationSeparator/>
      </w:r>
    </w:p>
  </w:endnote>
  <w:endnote w:type="continuationNotice" w:id="1">
    <w:p w14:paraId="3396FF62" w14:textId="77777777" w:rsidR="00944086" w:rsidRDefault="00944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446784"/>
      <w:docPartObj>
        <w:docPartGallery w:val="Page Numbers (Bottom of Page)"/>
        <w:docPartUnique/>
      </w:docPartObj>
    </w:sdtPr>
    <w:sdtEndPr>
      <w:rPr>
        <w:noProof/>
      </w:rPr>
    </w:sdtEndPr>
    <w:sdtContent>
      <w:p w14:paraId="61BE9BFE" w14:textId="29E10280" w:rsidR="00197897" w:rsidRDefault="0019789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67A27CD" w14:textId="77777777" w:rsidR="00197897" w:rsidRDefault="001978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610633F5" w14:textId="2A9BDEA9" w:rsidR="00944086" w:rsidRPr="00D52838" w:rsidRDefault="00944086">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17</w:t>
            </w:r>
            <w:r w:rsidRPr="00D52838">
              <w:rPr>
                <w:rFonts w:ascii="Garamond" w:hAnsi="Garamond"/>
                <w:b/>
                <w:bCs/>
                <w:szCs w:val="22"/>
              </w:rPr>
              <w:fldChar w:fldCharType="end"/>
            </w:r>
          </w:p>
        </w:sdtContent>
      </w:sdt>
    </w:sdtContent>
  </w:sdt>
  <w:p w14:paraId="46041B5D" w14:textId="77777777" w:rsidR="00944086" w:rsidRDefault="00944086">
    <w:pPr>
      <w:pStyle w:val="Footer"/>
    </w:pPr>
  </w:p>
  <w:p w14:paraId="269AA510" w14:textId="77777777" w:rsidR="00944086" w:rsidRDefault="009440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38489F5F" w14:textId="3EED3E80" w:rsidR="00944086" w:rsidRDefault="00944086">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17</w:t>
            </w:r>
            <w:r w:rsidRPr="00D52838">
              <w:rPr>
                <w:rFonts w:ascii="Garamond" w:hAnsi="Garamond"/>
                <w:b/>
                <w:bCs/>
                <w:szCs w:val="22"/>
              </w:rPr>
              <w:fldChar w:fldCharType="end"/>
            </w:r>
          </w:p>
        </w:sdtContent>
      </w:sdt>
    </w:sdtContent>
  </w:sdt>
  <w:p w14:paraId="5516CC76" w14:textId="77777777" w:rsidR="00944086" w:rsidRDefault="00944086">
    <w:pPr>
      <w:pStyle w:val="Footer"/>
    </w:pPr>
  </w:p>
  <w:p w14:paraId="66AEB99C" w14:textId="77777777" w:rsidR="00944086" w:rsidRDefault="009440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E8E39" w14:textId="77777777" w:rsidR="00944086" w:rsidRDefault="00944086">
      <w:r>
        <w:separator/>
      </w:r>
    </w:p>
  </w:footnote>
  <w:footnote w:type="continuationSeparator" w:id="0">
    <w:p w14:paraId="3F704B98" w14:textId="77777777" w:rsidR="00944086" w:rsidRDefault="00944086">
      <w:r>
        <w:continuationSeparator/>
      </w:r>
    </w:p>
  </w:footnote>
  <w:footnote w:type="continuationNotice" w:id="1">
    <w:p w14:paraId="33E57313" w14:textId="77777777" w:rsidR="00944086" w:rsidRDefault="00944086"/>
  </w:footnote>
  <w:footnote w:id="2">
    <w:p w14:paraId="3B6624E3" w14:textId="77777777" w:rsidR="00944086" w:rsidRDefault="00944086" w:rsidP="006A673E">
      <w:pPr>
        <w:pStyle w:val="FootnoteText"/>
        <w:jc w:val="both"/>
      </w:pPr>
      <w:r>
        <w:rPr>
          <w:rStyle w:val="FootnoteReference"/>
        </w:rPr>
        <w:footnoteRef/>
      </w:r>
      <w:r>
        <w:t xml:space="preserve"> </w:t>
      </w:r>
      <w:r>
        <w:rPr>
          <w:rFonts w:ascii="Garamond" w:hAnsi="Garamond"/>
          <w:sz w:val="18"/>
          <w:szCs w:val="18"/>
        </w:rPr>
        <w:t>Ponudnik označi</w:t>
      </w:r>
      <w:proofErr w:type="gramStart"/>
      <w:r>
        <w:rPr>
          <w:rFonts w:ascii="Garamond" w:hAnsi="Garamond"/>
          <w:sz w:val="18"/>
          <w:szCs w:val="18"/>
        </w:rPr>
        <w:t xml:space="preserve"> ali</w:t>
      </w:r>
      <w:proofErr w:type="gramEnd"/>
      <w:r>
        <w:rPr>
          <w:rFonts w:ascii="Garamond" w:hAnsi="Garamond"/>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1E024" w14:textId="77777777" w:rsidR="00944086" w:rsidRDefault="00944086">
    <w:pPr>
      <w:pStyle w:val="Header"/>
    </w:pPr>
  </w:p>
  <w:p w14:paraId="5B809613" w14:textId="77777777" w:rsidR="00944086" w:rsidRDefault="00944086">
    <w:pPr>
      <w:pStyle w:val="Header"/>
    </w:pPr>
  </w:p>
  <w:p w14:paraId="6F0A3E4D" w14:textId="77777777" w:rsidR="00944086" w:rsidRDefault="00944086">
    <w:pPr>
      <w:pStyle w:val="Header"/>
    </w:pPr>
  </w:p>
  <w:p w14:paraId="77050349" w14:textId="77777777" w:rsidR="00944086" w:rsidRDefault="009440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AA606" w14:textId="77777777" w:rsidR="00944086" w:rsidRPr="004B7E92" w:rsidRDefault="00944086" w:rsidP="00A641E0">
    <w:pPr>
      <w:pStyle w:val="Header"/>
      <w:rPr>
        <w:rFonts w:ascii="Garamond" w:hAnsi="Garamond"/>
      </w:rPr>
    </w:pPr>
  </w:p>
  <w:p w14:paraId="6CCFDFB6" w14:textId="77777777" w:rsidR="00944086" w:rsidRPr="00A641E0" w:rsidRDefault="00944086" w:rsidP="00A641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4CE7DC5"/>
    <w:multiLevelType w:val="hybridMultilevel"/>
    <w:tmpl w:val="65E8ED0E"/>
    <w:lvl w:ilvl="0" w:tplc="04240001">
      <w:start w:val="1"/>
      <w:numFmt w:val="bullet"/>
      <w:lvlText w:val=""/>
      <w:lvlJc w:val="left"/>
      <w:pPr>
        <w:ind w:left="726"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5" w15:restartNumberingAfterBreak="0">
    <w:nsid w:val="09BF1864"/>
    <w:multiLevelType w:val="multilevel"/>
    <w:tmpl w:val="27C62B40"/>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9C0707"/>
    <w:multiLevelType w:val="hybridMultilevel"/>
    <w:tmpl w:val="D07A98A0"/>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14757686"/>
    <w:multiLevelType w:val="hybridMultilevel"/>
    <w:tmpl w:val="ADCE5BC4"/>
    <w:lvl w:ilvl="0" w:tplc="2CAAFD18">
      <w:start w:val="5280"/>
      <w:numFmt w:val="bullet"/>
      <w:lvlText w:val="-"/>
      <w:lvlJc w:val="left"/>
      <w:pPr>
        <w:ind w:left="1068" w:hanging="360"/>
      </w:pPr>
      <w:rPr>
        <w:rFonts w:ascii="Calibri" w:eastAsia="Times New Roman"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4966518"/>
    <w:multiLevelType w:val="hybridMultilevel"/>
    <w:tmpl w:val="ACF8597C"/>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760BF3"/>
    <w:multiLevelType w:val="hybridMultilevel"/>
    <w:tmpl w:val="17D6C994"/>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16863C63"/>
    <w:multiLevelType w:val="hybridMultilevel"/>
    <w:tmpl w:val="CCD82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5610BB"/>
    <w:multiLevelType w:val="hybridMultilevel"/>
    <w:tmpl w:val="2C9230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DA2185"/>
    <w:multiLevelType w:val="hybridMultilevel"/>
    <w:tmpl w:val="5C5CCA64"/>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15" w15:restartNumberingAfterBreak="0">
    <w:nsid w:val="238C670C"/>
    <w:multiLevelType w:val="hybridMultilevel"/>
    <w:tmpl w:val="8654D880"/>
    <w:lvl w:ilvl="0" w:tplc="78783410">
      <w:start w:val="1"/>
      <w:numFmt w:val="lowerLetter"/>
      <w:lvlText w:val="%1."/>
      <w:lvlJc w:val="left"/>
      <w:pPr>
        <w:ind w:left="108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836D8F"/>
    <w:multiLevelType w:val="hybridMultilevel"/>
    <w:tmpl w:val="8BFA86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294C7086"/>
    <w:multiLevelType w:val="hybridMultilevel"/>
    <w:tmpl w:val="65F0439C"/>
    <w:lvl w:ilvl="0" w:tplc="01E6549C">
      <w:start w:val="3"/>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78792F"/>
    <w:multiLevelType w:val="hybridMultilevel"/>
    <w:tmpl w:val="97D8A4FE"/>
    <w:lvl w:ilvl="0" w:tplc="56A0CB60">
      <w:start w:val="1"/>
      <w:numFmt w:val="decimal"/>
      <w:lvlText w:val="%1."/>
      <w:lvlJc w:val="left"/>
      <w:pPr>
        <w:ind w:left="360" w:hanging="360"/>
      </w:pPr>
      <w:rPr>
        <w:rFonts w:hint="default"/>
        <w:b w:val="0"/>
        <w:bCs/>
      </w:rPr>
    </w:lvl>
    <w:lvl w:ilvl="1" w:tplc="78783410">
      <w:start w:val="1"/>
      <w:numFmt w:val="lowerLetter"/>
      <w:lvlText w:val="%2."/>
      <w:lvlJc w:val="left"/>
      <w:pPr>
        <w:ind w:left="1080" w:hanging="360"/>
      </w:pPr>
      <w:rPr>
        <w:b w:val="0"/>
        <w:bCs/>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025416D"/>
    <w:multiLevelType w:val="hybridMultilevel"/>
    <w:tmpl w:val="FEFA52F4"/>
    <w:lvl w:ilvl="0" w:tplc="04240001">
      <w:start w:val="1"/>
      <w:numFmt w:val="bullet"/>
      <w:lvlText w:val=""/>
      <w:lvlJc w:val="left"/>
      <w:pPr>
        <w:ind w:left="1101" w:hanging="360"/>
      </w:pPr>
      <w:rPr>
        <w:rFonts w:ascii="Symbol" w:hAnsi="Symbol" w:hint="default"/>
      </w:rPr>
    </w:lvl>
    <w:lvl w:ilvl="1" w:tplc="04240003">
      <w:start w:val="1"/>
      <w:numFmt w:val="bullet"/>
      <w:lvlText w:val="o"/>
      <w:lvlJc w:val="left"/>
      <w:pPr>
        <w:ind w:left="1821" w:hanging="360"/>
      </w:pPr>
      <w:rPr>
        <w:rFonts w:ascii="Courier New" w:hAnsi="Courier New" w:cs="Courier New" w:hint="default"/>
      </w:rPr>
    </w:lvl>
    <w:lvl w:ilvl="2" w:tplc="04240005">
      <w:start w:val="1"/>
      <w:numFmt w:val="bullet"/>
      <w:lvlText w:val=""/>
      <w:lvlJc w:val="left"/>
      <w:pPr>
        <w:ind w:left="2541" w:hanging="360"/>
      </w:pPr>
      <w:rPr>
        <w:rFonts w:ascii="Wingdings" w:hAnsi="Wingdings" w:hint="default"/>
      </w:rPr>
    </w:lvl>
    <w:lvl w:ilvl="3" w:tplc="04240001">
      <w:start w:val="1"/>
      <w:numFmt w:val="bullet"/>
      <w:lvlText w:val=""/>
      <w:lvlJc w:val="left"/>
      <w:pPr>
        <w:ind w:left="3261" w:hanging="360"/>
      </w:pPr>
      <w:rPr>
        <w:rFonts w:ascii="Symbol" w:hAnsi="Symbol" w:hint="default"/>
      </w:rPr>
    </w:lvl>
    <w:lvl w:ilvl="4" w:tplc="04240003">
      <w:start w:val="1"/>
      <w:numFmt w:val="bullet"/>
      <w:lvlText w:val="o"/>
      <w:lvlJc w:val="left"/>
      <w:pPr>
        <w:ind w:left="3981" w:hanging="360"/>
      </w:pPr>
      <w:rPr>
        <w:rFonts w:ascii="Courier New" w:hAnsi="Courier New" w:cs="Courier New" w:hint="default"/>
      </w:rPr>
    </w:lvl>
    <w:lvl w:ilvl="5" w:tplc="04240005">
      <w:start w:val="1"/>
      <w:numFmt w:val="bullet"/>
      <w:lvlText w:val=""/>
      <w:lvlJc w:val="left"/>
      <w:pPr>
        <w:ind w:left="4701" w:hanging="360"/>
      </w:pPr>
      <w:rPr>
        <w:rFonts w:ascii="Wingdings" w:hAnsi="Wingdings" w:hint="default"/>
      </w:rPr>
    </w:lvl>
    <w:lvl w:ilvl="6" w:tplc="04240001">
      <w:start w:val="1"/>
      <w:numFmt w:val="bullet"/>
      <w:lvlText w:val=""/>
      <w:lvlJc w:val="left"/>
      <w:pPr>
        <w:ind w:left="5421" w:hanging="360"/>
      </w:pPr>
      <w:rPr>
        <w:rFonts w:ascii="Symbol" w:hAnsi="Symbol" w:hint="default"/>
      </w:rPr>
    </w:lvl>
    <w:lvl w:ilvl="7" w:tplc="04240003">
      <w:start w:val="1"/>
      <w:numFmt w:val="bullet"/>
      <w:lvlText w:val="o"/>
      <w:lvlJc w:val="left"/>
      <w:pPr>
        <w:ind w:left="6141" w:hanging="360"/>
      </w:pPr>
      <w:rPr>
        <w:rFonts w:ascii="Courier New" w:hAnsi="Courier New" w:cs="Courier New" w:hint="default"/>
      </w:rPr>
    </w:lvl>
    <w:lvl w:ilvl="8" w:tplc="04240005">
      <w:start w:val="1"/>
      <w:numFmt w:val="bullet"/>
      <w:lvlText w:val=""/>
      <w:lvlJc w:val="left"/>
      <w:pPr>
        <w:ind w:left="6861" w:hanging="360"/>
      </w:pPr>
      <w:rPr>
        <w:rFonts w:ascii="Wingdings" w:hAnsi="Wingdings" w:hint="default"/>
      </w:rPr>
    </w:lvl>
  </w:abstractNum>
  <w:abstractNum w:abstractNumId="22" w15:restartNumberingAfterBreak="0">
    <w:nsid w:val="31496A60"/>
    <w:multiLevelType w:val="hybridMultilevel"/>
    <w:tmpl w:val="016E2A9A"/>
    <w:lvl w:ilvl="0" w:tplc="976C7F0A">
      <w:start w:val="1"/>
      <w:numFmt w:val="decimal"/>
      <w:lvlText w:val="%1."/>
      <w:lvlJc w:val="left"/>
      <w:pPr>
        <w:ind w:left="1043" w:hanging="360"/>
      </w:pPr>
    </w:lvl>
    <w:lvl w:ilvl="1" w:tplc="04240019">
      <w:start w:val="1"/>
      <w:numFmt w:val="lowerLetter"/>
      <w:lvlText w:val="%2."/>
      <w:lvlJc w:val="left"/>
      <w:pPr>
        <w:ind w:left="1763" w:hanging="360"/>
      </w:pPr>
    </w:lvl>
    <w:lvl w:ilvl="2" w:tplc="0424001B">
      <w:start w:val="1"/>
      <w:numFmt w:val="lowerRoman"/>
      <w:lvlText w:val="%3."/>
      <w:lvlJc w:val="right"/>
      <w:pPr>
        <w:ind w:left="2483" w:hanging="180"/>
      </w:pPr>
    </w:lvl>
    <w:lvl w:ilvl="3" w:tplc="0424000F">
      <w:start w:val="1"/>
      <w:numFmt w:val="decimal"/>
      <w:lvlText w:val="%4."/>
      <w:lvlJc w:val="left"/>
      <w:pPr>
        <w:ind w:left="3203" w:hanging="360"/>
      </w:pPr>
    </w:lvl>
    <w:lvl w:ilvl="4" w:tplc="04240019">
      <w:start w:val="1"/>
      <w:numFmt w:val="lowerLetter"/>
      <w:lvlText w:val="%5."/>
      <w:lvlJc w:val="left"/>
      <w:pPr>
        <w:ind w:left="3923" w:hanging="360"/>
      </w:pPr>
    </w:lvl>
    <w:lvl w:ilvl="5" w:tplc="0424001B">
      <w:start w:val="1"/>
      <w:numFmt w:val="lowerRoman"/>
      <w:lvlText w:val="%6."/>
      <w:lvlJc w:val="right"/>
      <w:pPr>
        <w:ind w:left="4643" w:hanging="180"/>
      </w:pPr>
    </w:lvl>
    <w:lvl w:ilvl="6" w:tplc="0424000F">
      <w:start w:val="1"/>
      <w:numFmt w:val="decimal"/>
      <w:lvlText w:val="%7."/>
      <w:lvlJc w:val="left"/>
      <w:pPr>
        <w:ind w:left="5363" w:hanging="360"/>
      </w:pPr>
    </w:lvl>
    <w:lvl w:ilvl="7" w:tplc="04240019">
      <w:start w:val="1"/>
      <w:numFmt w:val="lowerLetter"/>
      <w:lvlText w:val="%8."/>
      <w:lvlJc w:val="left"/>
      <w:pPr>
        <w:ind w:left="6083" w:hanging="360"/>
      </w:pPr>
    </w:lvl>
    <w:lvl w:ilvl="8" w:tplc="0424001B">
      <w:start w:val="1"/>
      <w:numFmt w:val="lowerRoman"/>
      <w:lvlText w:val="%9."/>
      <w:lvlJc w:val="right"/>
      <w:pPr>
        <w:ind w:left="6803" w:hanging="180"/>
      </w:pPr>
    </w:lvl>
  </w:abstractNum>
  <w:abstractNum w:abstractNumId="23" w15:restartNumberingAfterBreak="0">
    <w:nsid w:val="31D3297E"/>
    <w:multiLevelType w:val="hybridMultilevel"/>
    <w:tmpl w:val="31A4AFC0"/>
    <w:lvl w:ilvl="0" w:tplc="82AEC740">
      <w:start w:val="1"/>
      <w:numFmt w:val="decimal"/>
      <w:lvlText w:val="%1."/>
      <w:lvlJc w:val="left"/>
      <w:pPr>
        <w:ind w:left="360" w:hanging="360"/>
      </w:pPr>
      <w:rPr>
        <w:rFonts w:hint="default"/>
        <w:b w:val="0"/>
        <w:bCs/>
      </w:rPr>
    </w:lvl>
    <w:lvl w:ilvl="1" w:tplc="78783410">
      <w:start w:val="1"/>
      <w:numFmt w:val="lowerLetter"/>
      <w:lvlText w:val="%2."/>
      <w:lvlJc w:val="left"/>
      <w:pPr>
        <w:ind w:left="1080" w:hanging="360"/>
      </w:pPr>
      <w:rPr>
        <w:b w:val="0"/>
        <w:bCs/>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23A1341"/>
    <w:multiLevelType w:val="hybridMultilevel"/>
    <w:tmpl w:val="94D68148"/>
    <w:lvl w:ilvl="0" w:tplc="519067E2">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590095"/>
    <w:multiLevelType w:val="hybridMultilevel"/>
    <w:tmpl w:val="EE864E16"/>
    <w:lvl w:ilvl="0" w:tplc="034A7C78">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6E47D9"/>
    <w:multiLevelType w:val="hybridMultilevel"/>
    <w:tmpl w:val="056AECC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7" w15:restartNumberingAfterBreak="0">
    <w:nsid w:val="36BD29ED"/>
    <w:multiLevelType w:val="hybridMultilevel"/>
    <w:tmpl w:val="3D88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5D0AA8"/>
    <w:multiLevelType w:val="hybridMultilevel"/>
    <w:tmpl w:val="76AE7DB8"/>
    <w:lvl w:ilvl="0" w:tplc="20E2E7C8">
      <w:start w:val="2"/>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CB11CC5"/>
    <w:multiLevelType w:val="hybridMultilevel"/>
    <w:tmpl w:val="C6E24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9C51E8"/>
    <w:multiLevelType w:val="hybridMultilevel"/>
    <w:tmpl w:val="8C40F942"/>
    <w:lvl w:ilvl="0" w:tplc="82AEC740">
      <w:start w:val="1"/>
      <w:numFmt w:val="decimal"/>
      <w:lvlText w:val="%1."/>
      <w:lvlJc w:val="left"/>
      <w:pPr>
        <w:ind w:left="360" w:hanging="360"/>
      </w:pPr>
      <w:rPr>
        <w:rFonts w:hint="default"/>
        <w:b w:val="0"/>
        <w:bCs/>
      </w:rPr>
    </w:lvl>
    <w:lvl w:ilvl="1" w:tplc="78783410">
      <w:start w:val="1"/>
      <w:numFmt w:val="lowerLetter"/>
      <w:lvlText w:val="%2."/>
      <w:lvlJc w:val="left"/>
      <w:pPr>
        <w:ind w:left="1080" w:hanging="360"/>
      </w:pPr>
      <w:rPr>
        <w:b w:val="0"/>
        <w:bCs/>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DC027DF"/>
    <w:multiLevelType w:val="hybridMultilevel"/>
    <w:tmpl w:val="7C3EDC3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3A1EEE78">
      <w:start w:val="2"/>
      <w:numFmt w:val="bullet"/>
      <w:lvlText w:val="-"/>
      <w:lvlJc w:val="left"/>
      <w:pPr>
        <w:ind w:left="2160" w:hanging="360"/>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46D13"/>
    <w:multiLevelType w:val="hybridMultilevel"/>
    <w:tmpl w:val="8654D880"/>
    <w:lvl w:ilvl="0" w:tplc="78783410">
      <w:start w:val="1"/>
      <w:numFmt w:val="lowerLetter"/>
      <w:lvlText w:val="%1."/>
      <w:lvlJc w:val="left"/>
      <w:pPr>
        <w:ind w:left="108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4314FEF"/>
    <w:multiLevelType w:val="hybridMultilevel"/>
    <w:tmpl w:val="FAD685C8"/>
    <w:lvl w:ilvl="0" w:tplc="82AEC740">
      <w:start w:val="1"/>
      <w:numFmt w:val="decimal"/>
      <w:lvlText w:val="%1."/>
      <w:lvlJc w:val="left"/>
      <w:pPr>
        <w:ind w:left="360" w:hanging="360"/>
      </w:pPr>
      <w:rPr>
        <w:rFonts w:hint="default"/>
        <w:b w:val="0"/>
        <w:bCs/>
      </w:rPr>
    </w:lvl>
    <w:lvl w:ilvl="1" w:tplc="78783410">
      <w:start w:val="1"/>
      <w:numFmt w:val="lowerLetter"/>
      <w:lvlText w:val="%2."/>
      <w:lvlJc w:val="left"/>
      <w:pPr>
        <w:ind w:left="1080" w:hanging="360"/>
      </w:pPr>
      <w:rPr>
        <w:b w:val="0"/>
        <w:bCs/>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8A824DF"/>
    <w:multiLevelType w:val="hybridMultilevel"/>
    <w:tmpl w:val="7302A79C"/>
    <w:lvl w:ilvl="0" w:tplc="4D54FCF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4C2572B6"/>
    <w:multiLevelType w:val="hybridMultilevel"/>
    <w:tmpl w:val="238AD4C8"/>
    <w:lvl w:ilvl="0" w:tplc="2B640DFA">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4B25DE"/>
    <w:multiLevelType w:val="hybridMultilevel"/>
    <w:tmpl w:val="E1DEA3AE"/>
    <w:lvl w:ilvl="0" w:tplc="A7EA2CC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50131EE6"/>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524B49DF"/>
    <w:multiLevelType w:val="hybridMultilevel"/>
    <w:tmpl w:val="51F49070"/>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54865D35"/>
    <w:multiLevelType w:val="hybridMultilevel"/>
    <w:tmpl w:val="0D3295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rPr>
    </w:lvl>
    <w:lvl w:ilvl="5">
      <w:start w:val="1"/>
      <w:numFmt w:val="lowerRoman"/>
      <w:lvlText w:val="(%6)"/>
      <w:lvlJc w:val="left"/>
      <w:pPr>
        <w:ind w:left="1803" w:hanging="360"/>
      </w:pPr>
      <w:rPr>
        <w:rFonts w:cs="Times New Roman"/>
      </w:rPr>
    </w:lvl>
    <w:lvl w:ilvl="6">
      <w:start w:val="1"/>
      <w:numFmt w:val="decimal"/>
      <w:lvlText w:val="%7."/>
      <w:lvlJc w:val="left"/>
      <w:pPr>
        <w:ind w:left="2163" w:hanging="360"/>
      </w:pPr>
      <w:rPr>
        <w:rFonts w:cs="Times New Roman"/>
      </w:rPr>
    </w:lvl>
    <w:lvl w:ilvl="7">
      <w:start w:val="1"/>
      <w:numFmt w:val="lowerLetter"/>
      <w:lvlText w:val="%8."/>
      <w:lvlJc w:val="left"/>
      <w:pPr>
        <w:ind w:left="2523" w:hanging="360"/>
      </w:pPr>
      <w:rPr>
        <w:rFonts w:cs="Times New Roman"/>
      </w:rPr>
    </w:lvl>
    <w:lvl w:ilvl="8">
      <w:start w:val="1"/>
      <w:numFmt w:val="lowerRoman"/>
      <w:lvlText w:val="%9."/>
      <w:lvlJc w:val="left"/>
      <w:pPr>
        <w:ind w:left="2883" w:hanging="360"/>
      </w:pPr>
      <w:rPr>
        <w:rFonts w:cs="Times New Roman"/>
      </w:rPr>
    </w:lvl>
  </w:abstractNum>
  <w:abstractNum w:abstractNumId="4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AD68BC"/>
    <w:multiLevelType w:val="hybridMultilevel"/>
    <w:tmpl w:val="88E4F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28A05F8"/>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44A28AD"/>
    <w:multiLevelType w:val="multilevel"/>
    <w:tmpl w:val="644A28AD"/>
    <w:lvl w:ilvl="0">
      <w:start w:val="1"/>
      <w:numFmt w:val="decimal"/>
      <w:lvlText w:val="%1."/>
      <w:lvlJc w:val="left"/>
      <w:pPr>
        <w:tabs>
          <w:tab w:val="num" w:pos="360"/>
        </w:tabs>
        <w:ind w:left="360" w:hanging="360"/>
      </w:pPr>
    </w:lvl>
    <w:lvl w:ilvl="1">
      <w:start w:val="1"/>
      <w:numFmt w:val="decimal"/>
      <w:pStyle w:val="Naslov3MK"/>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47" w15:restartNumberingAfterBreak="0">
    <w:nsid w:val="64FC5FA6"/>
    <w:multiLevelType w:val="hybridMultilevel"/>
    <w:tmpl w:val="34B20144"/>
    <w:lvl w:ilvl="0" w:tplc="82AEC740">
      <w:start w:val="1"/>
      <w:numFmt w:val="decimal"/>
      <w:lvlText w:val="%1."/>
      <w:lvlJc w:val="left"/>
      <w:pPr>
        <w:ind w:left="360" w:hanging="360"/>
      </w:pPr>
      <w:rPr>
        <w:rFonts w:hint="default"/>
        <w:b w:val="0"/>
        <w:bCs/>
      </w:rPr>
    </w:lvl>
    <w:lvl w:ilvl="1" w:tplc="78783410">
      <w:start w:val="1"/>
      <w:numFmt w:val="lowerLetter"/>
      <w:lvlText w:val="%2."/>
      <w:lvlJc w:val="left"/>
      <w:pPr>
        <w:ind w:left="1080" w:hanging="360"/>
      </w:pPr>
      <w:rPr>
        <w:b w:val="0"/>
        <w:bCs/>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61B567A"/>
    <w:multiLevelType w:val="hybridMultilevel"/>
    <w:tmpl w:val="34E48C3C"/>
    <w:lvl w:ilvl="0" w:tplc="1958C356">
      <w:start w:val="1"/>
      <w:numFmt w:val="upperRoman"/>
      <w:lvlText w:val="%1."/>
      <w:lvlJc w:val="left"/>
      <w:pPr>
        <w:ind w:left="1874" w:hanging="720"/>
      </w:pPr>
      <w:rPr>
        <w:b/>
      </w:rPr>
    </w:lvl>
    <w:lvl w:ilvl="1" w:tplc="04240019">
      <w:start w:val="1"/>
      <w:numFmt w:val="lowerLetter"/>
      <w:lvlText w:val="%2."/>
      <w:lvlJc w:val="left"/>
      <w:pPr>
        <w:ind w:left="2234" w:hanging="360"/>
      </w:pPr>
    </w:lvl>
    <w:lvl w:ilvl="2" w:tplc="0424001B">
      <w:start w:val="1"/>
      <w:numFmt w:val="lowerRoman"/>
      <w:lvlText w:val="%3."/>
      <w:lvlJc w:val="right"/>
      <w:pPr>
        <w:ind w:left="2954" w:hanging="180"/>
      </w:pPr>
    </w:lvl>
    <w:lvl w:ilvl="3" w:tplc="0424000F">
      <w:start w:val="1"/>
      <w:numFmt w:val="decimal"/>
      <w:lvlText w:val="%4."/>
      <w:lvlJc w:val="left"/>
      <w:pPr>
        <w:ind w:left="3674" w:hanging="360"/>
      </w:pPr>
    </w:lvl>
    <w:lvl w:ilvl="4" w:tplc="04240019">
      <w:start w:val="1"/>
      <w:numFmt w:val="lowerLetter"/>
      <w:lvlText w:val="%5."/>
      <w:lvlJc w:val="left"/>
      <w:pPr>
        <w:ind w:left="4394" w:hanging="360"/>
      </w:pPr>
    </w:lvl>
    <w:lvl w:ilvl="5" w:tplc="0424001B">
      <w:start w:val="1"/>
      <w:numFmt w:val="lowerRoman"/>
      <w:lvlText w:val="%6."/>
      <w:lvlJc w:val="right"/>
      <w:pPr>
        <w:ind w:left="5114" w:hanging="180"/>
      </w:pPr>
    </w:lvl>
    <w:lvl w:ilvl="6" w:tplc="0424000F">
      <w:start w:val="1"/>
      <w:numFmt w:val="decimal"/>
      <w:lvlText w:val="%7."/>
      <w:lvlJc w:val="left"/>
      <w:pPr>
        <w:ind w:left="5834" w:hanging="360"/>
      </w:pPr>
    </w:lvl>
    <w:lvl w:ilvl="7" w:tplc="04240019">
      <w:start w:val="1"/>
      <w:numFmt w:val="lowerLetter"/>
      <w:lvlText w:val="%8."/>
      <w:lvlJc w:val="left"/>
      <w:pPr>
        <w:ind w:left="6554" w:hanging="360"/>
      </w:pPr>
    </w:lvl>
    <w:lvl w:ilvl="8" w:tplc="0424001B">
      <w:start w:val="1"/>
      <w:numFmt w:val="lowerRoman"/>
      <w:lvlText w:val="%9."/>
      <w:lvlJc w:val="right"/>
      <w:pPr>
        <w:ind w:left="7274" w:hanging="180"/>
      </w:pPr>
    </w:lvl>
  </w:abstractNum>
  <w:abstractNum w:abstractNumId="49"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1" w15:restartNumberingAfterBreak="0">
    <w:nsid w:val="681B0F21"/>
    <w:multiLevelType w:val="hybridMultilevel"/>
    <w:tmpl w:val="D89A3CEC"/>
    <w:lvl w:ilvl="0" w:tplc="82AEC740">
      <w:start w:val="1"/>
      <w:numFmt w:val="decimal"/>
      <w:lvlText w:val="%1."/>
      <w:lvlJc w:val="left"/>
      <w:pPr>
        <w:ind w:left="360" w:hanging="360"/>
      </w:pPr>
      <w:rPr>
        <w:rFonts w:hint="default"/>
        <w:b w:val="0"/>
        <w:bCs/>
      </w:rPr>
    </w:lvl>
    <w:lvl w:ilvl="1" w:tplc="78783410">
      <w:start w:val="1"/>
      <w:numFmt w:val="lowerLetter"/>
      <w:lvlText w:val="%2."/>
      <w:lvlJc w:val="left"/>
      <w:pPr>
        <w:ind w:left="1080" w:hanging="360"/>
      </w:pPr>
      <w:rPr>
        <w:b w:val="0"/>
        <w:bCs/>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8247ED9"/>
    <w:multiLevelType w:val="hybridMultilevel"/>
    <w:tmpl w:val="37B6A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842748F"/>
    <w:multiLevelType w:val="hybridMultilevel"/>
    <w:tmpl w:val="1AF805A8"/>
    <w:lvl w:ilvl="0" w:tplc="61FED74C">
      <w:start w:val="1"/>
      <w:numFmt w:val="decimal"/>
      <w:lvlText w:val="%1."/>
      <w:lvlJc w:val="left"/>
      <w:pPr>
        <w:ind w:left="360" w:hanging="360"/>
      </w:pPr>
      <w:rPr>
        <w:rFonts w:hint="default"/>
        <w:b w:val="0"/>
        <w:bCs/>
      </w:rPr>
    </w:lvl>
    <w:lvl w:ilvl="1" w:tplc="78783410">
      <w:start w:val="1"/>
      <w:numFmt w:val="lowerLetter"/>
      <w:lvlText w:val="%2."/>
      <w:lvlJc w:val="left"/>
      <w:pPr>
        <w:ind w:left="1080" w:hanging="360"/>
      </w:pPr>
      <w:rPr>
        <w:b w:val="0"/>
        <w:bCs/>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8BE06C7"/>
    <w:multiLevelType w:val="hybridMultilevel"/>
    <w:tmpl w:val="4D2C28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5" w15:restartNumberingAfterBreak="0">
    <w:nsid w:val="6A267665"/>
    <w:multiLevelType w:val="multilevel"/>
    <w:tmpl w:val="6A267665"/>
    <w:lvl w:ilvl="0">
      <w:start w:val="1"/>
      <w:numFmt w:val="decimal"/>
      <w:pStyle w:val="ListBullet"/>
      <w:lvlText w:val="%1."/>
      <w:lvlJc w:val="left"/>
      <w:pPr>
        <w:ind w:left="720" w:hanging="360"/>
      </w:p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57" w15:restartNumberingAfterBreak="0">
    <w:nsid w:val="6F7A6E96"/>
    <w:multiLevelType w:val="hybridMultilevel"/>
    <w:tmpl w:val="FF16A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6781E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A154423"/>
    <w:multiLevelType w:val="hybridMultilevel"/>
    <w:tmpl w:val="E9C6034E"/>
    <w:lvl w:ilvl="0" w:tplc="911A21CC">
      <w:start w:val="1"/>
      <w:numFmt w:val="upperRoman"/>
      <w:lvlText w:val="%1."/>
      <w:lvlJc w:val="left"/>
      <w:pPr>
        <w:ind w:left="1080" w:hanging="720"/>
      </w:pPr>
    </w:lvl>
    <w:lvl w:ilvl="1" w:tplc="B22E1110">
      <w:start w:val="1"/>
      <w:numFmt w:val="decimal"/>
      <w:lvlText w:val="%2."/>
      <w:lvlJc w:val="left"/>
      <w:pPr>
        <w:ind w:left="2100" w:hanging="54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29"/>
  </w:num>
  <w:num w:numId="2">
    <w:abstractNumId w:val="52"/>
  </w:num>
  <w:num w:numId="3">
    <w:abstractNumId w:val="44"/>
  </w:num>
  <w:num w:numId="4">
    <w:abstractNumId w:val="27"/>
  </w:num>
  <w:num w:numId="5">
    <w:abstractNumId w:val="31"/>
  </w:num>
  <w:num w:numId="6">
    <w:abstractNumId w:val="1"/>
  </w:num>
  <w:num w:numId="7">
    <w:abstractNumId w:val="16"/>
  </w:num>
  <w:num w:numId="8">
    <w:abstractNumId w:val="5"/>
  </w:num>
  <w:num w:numId="9">
    <w:abstractNumId w:val="35"/>
  </w:num>
  <w:num w:numId="10">
    <w:abstractNumId w:val="57"/>
  </w:num>
  <w:num w:numId="11">
    <w:abstractNumId w:val="59"/>
  </w:num>
  <w:num w:numId="12">
    <w:abstractNumId w:val="45"/>
  </w:num>
  <w:num w:numId="13">
    <w:abstractNumId w:val="58"/>
  </w:num>
  <w:num w:numId="14">
    <w:abstractNumId w:val="38"/>
  </w:num>
  <w:num w:numId="15">
    <w:abstractNumId w:val="17"/>
  </w:num>
  <w:num w:numId="16">
    <w:abstractNumId w:val="37"/>
  </w:num>
  <w:num w:numId="17">
    <w:abstractNumId w:val="36"/>
  </w:num>
  <w:num w:numId="18">
    <w:abstractNumId w:val="56"/>
  </w:num>
  <w:num w:numId="19">
    <w:abstractNumId w:val="19"/>
  </w:num>
  <w:num w:numId="20">
    <w:abstractNumId w:val="12"/>
  </w:num>
  <w:num w:numId="21">
    <w:abstractNumId w:val="10"/>
  </w:num>
  <w:num w:numId="22">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43"/>
  </w:num>
  <w:num w:numId="25">
    <w:abstractNumId w:val="4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9"/>
    <w:lvlOverride w:ilvl="0">
      <w:startOverride w:val="1"/>
    </w:lvlOverride>
    <w:lvlOverride w:ilvl="1"/>
    <w:lvlOverride w:ilvl="2"/>
    <w:lvlOverride w:ilvl="3"/>
    <w:lvlOverride w:ilvl="4"/>
    <w:lvlOverride w:ilvl="5"/>
    <w:lvlOverride w:ilvl="6"/>
    <w:lvlOverride w:ilvl="7"/>
    <w:lvlOverride w:ilvl="8"/>
  </w:num>
  <w:num w:numId="2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40"/>
  </w:num>
  <w:num w:numId="33">
    <w:abstractNumId w:val="28"/>
  </w:num>
  <w:num w:numId="34">
    <w:abstractNumId w:val="4"/>
  </w:num>
  <w:num w:numId="35">
    <w:abstractNumId w:val="21"/>
  </w:num>
  <w:num w:numId="36">
    <w:abstractNumId w:val="54"/>
  </w:num>
  <w:num w:numId="37">
    <w:abstractNumId w:val="56"/>
  </w:num>
  <w:num w:numId="38">
    <w:abstractNumId w:val="14"/>
  </w:num>
  <w:num w:numId="39">
    <w:abstractNumId w:val="61"/>
  </w:num>
  <w:num w:numId="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34"/>
  </w:num>
  <w:num w:numId="44">
    <w:abstractNumId w:val="24"/>
  </w:num>
  <w:num w:numId="45">
    <w:abstractNumId w:val="7"/>
  </w:num>
  <w:num w:numId="46">
    <w:abstractNumId w:val="8"/>
  </w:num>
  <w:num w:numId="47">
    <w:abstractNumId w:val="51"/>
  </w:num>
  <w:num w:numId="48">
    <w:abstractNumId w:val="23"/>
  </w:num>
  <w:num w:numId="49">
    <w:abstractNumId w:val="32"/>
  </w:num>
  <w:num w:numId="50">
    <w:abstractNumId w:val="15"/>
  </w:num>
  <w:num w:numId="51">
    <w:abstractNumId w:val="33"/>
  </w:num>
  <w:num w:numId="52">
    <w:abstractNumId w:val="20"/>
  </w:num>
  <w:num w:numId="53">
    <w:abstractNumId w:val="47"/>
  </w:num>
  <w:num w:numId="54">
    <w:abstractNumId w:val="6"/>
  </w:num>
  <w:num w:numId="55">
    <w:abstractNumId w:val="25"/>
  </w:num>
  <w:num w:numId="56">
    <w:abstractNumId w:val="30"/>
  </w:num>
  <w:num w:numId="57">
    <w:abstractNumId w:val="13"/>
  </w:num>
  <w:num w:numId="58">
    <w:abstractNumId w:val="26"/>
  </w:num>
  <w:num w:numId="59">
    <w:abstractNumId w:val="53"/>
  </w:num>
  <w:num w:numId="60">
    <w:abstractNumId w:val="9"/>
  </w:num>
  <w:num w:numId="61">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331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84C"/>
    <w:rsid w:val="00001E34"/>
    <w:rsid w:val="000020A9"/>
    <w:rsid w:val="00002125"/>
    <w:rsid w:val="000023C7"/>
    <w:rsid w:val="0000278E"/>
    <w:rsid w:val="00004076"/>
    <w:rsid w:val="00004C3A"/>
    <w:rsid w:val="00004F0C"/>
    <w:rsid w:val="00005DC2"/>
    <w:rsid w:val="0000758B"/>
    <w:rsid w:val="00010C3F"/>
    <w:rsid w:val="000112BF"/>
    <w:rsid w:val="00012B53"/>
    <w:rsid w:val="0001325B"/>
    <w:rsid w:val="000147FE"/>
    <w:rsid w:val="000157D5"/>
    <w:rsid w:val="0001634A"/>
    <w:rsid w:val="000201A1"/>
    <w:rsid w:val="00021A55"/>
    <w:rsid w:val="00021B10"/>
    <w:rsid w:val="00021DBB"/>
    <w:rsid w:val="000224D0"/>
    <w:rsid w:val="000229BE"/>
    <w:rsid w:val="00023269"/>
    <w:rsid w:val="000233D1"/>
    <w:rsid w:val="000236B4"/>
    <w:rsid w:val="000242C5"/>
    <w:rsid w:val="0002542F"/>
    <w:rsid w:val="00025805"/>
    <w:rsid w:val="00025D32"/>
    <w:rsid w:val="0002629E"/>
    <w:rsid w:val="0002679E"/>
    <w:rsid w:val="00026CC2"/>
    <w:rsid w:val="000304DD"/>
    <w:rsid w:val="00031F50"/>
    <w:rsid w:val="00033502"/>
    <w:rsid w:val="00033B1D"/>
    <w:rsid w:val="00033CCD"/>
    <w:rsid w:val="00036124"/>
    <w:rsid w:val="00036549"/>
    <w:rsid w:val="00036627"/>
    <w:rsid w:val="00037095"/>
    <w:rsid w:val="000371AF"/>
    <w:rsid w:val="000401F4"/>
    <w:rsid w:val="000410D0"/>
    <w:rsid w:val="0004231B"/>
    <w:rsid w:val="00044C1B"/>
    <w:rsid w:val="000454F0"/>
    <w:rsid w:val="00045504"/>
    <w:rsid w:val="00046598"/>
    <w:rsid w:val="000469E6"/>
    <w:rsid w:val="00053F07"/>
    <w:rsid w:val="00054861"/>
    <w:rsid w:val="00054922"/>
    <w:rsid w:val="00054FCE"/>
    <w:rsid w:val="00055554"/>
    <w:rsid w:val="000558BA"/>
    <w:rsid w:val="00056323"/>
    <w:rsid w:val="0005640E"/>
    <w:rsid w:val="00056494"/>
    <w:rsid w:val="00056D1B"/>
    <w:rsid w:val="00056D47"/>
    <w:rsid w:val="00056E1D"/>
    <w:rsid w:val="00057C5B"/>
    <w:rsid w:val="00060DE7"/>
    <w:rsid w:val="00061844"/>
    <w:rsid w:val="00062109"/>
    <w:rsid w:val="00062D8D"/>
    <w:rsid w:val="0006447D"/>
    <w:rsid w:val="00066E05"/>
    <w:rsid w:val="00067226"/>
    <w:rsid w:val="00067CA8"/>
    <w:rsid w:val="00067D14"/>
    <w:rsid w:val="00071007"/>
    <w:rsid w:val="00071DAF"/>
    <w:rsid w:val="00074EB5"/>
    <w:rsid w:val="0007538E"/>
    <w:rsid w:val="00077B04"/>
    <w:rsid w:val="00080D1A"/>
    <w:rsid w:val="000822DE"/>
    <w:rsid w:val="000847C7"/>
    <w:rsid w:val="00090B9C"/>
    <w:rsid w:val="00092DDB"/>
    <w:rsid w:val="00092F7C"/>
    <w:rsid w:val="00093B5A"/>
    <w:rsid w:val="00095EBD"/>
    <w:rsid w:val="000A0FEA"/>
    <w:rsid w:val="000A146C"/>
    <w:rsid w:val="000A317A"/>
    <w:rsid w:val="000A4678"/>
    <w:rsid w:val="000A57EA"/>
    <w:rsid w:val="000A5987"/>
    <w:rsid w:val="000A68F6"/>
    <w:rsid w:val="000B0100"/>
    <w:rsid w:val="000B0DD6"/>
    <w:rsid w:val="000B15C0"/>
    <w:rsid w:val="000B485B"/>
    <w:rsid w:val="000B552F"/>
    <w:rsid w:val="000B5E45"/>
    <w:rsid w:val="000B6CEE"/>
    <w:rsid w:val="000B6D3D"/>
    <w:rsid w:val="000B7254"/>
    <w:rsid w:val="000C1D06"/>
    <w:rsid w:val="000C1FB8"/>
    <w:rsid w:val="000C3B17"/>
    <w:rsid w:val="000C4B41"/>
    <w:rsid w:val="000C566D"/>
    <w:rsid w:val="000C5B08"/>
    <w:rsid w:val="000C5BD8"/>
    <w:rsid w:val="000C68D0"/>
    <w:rsid w:val="000C6E95"/>
    <w:rsid w:val="000D1508"/>
    <w:rsid w:val="000D1DF6"/>
    <w:rsid w:val="000D1F05"/>
    <w:rsid w:val="000D307F"/>
    <w:rsid w:val="000D3408"/>
    <w:rsid w:val="000D438D"/>
    <w:rsid w:val="000D4BA2"/>
    <w:rsid w:val="000D4CFA"/>
    <w:rsid w:val="000D572E"/>
    <w:rsid w:val="000D67D4"/>
    <w:rsid w:val="000D73A5"/>
    <w:rsid w:val="000E0C6F"/>
    <w:rsid w:val="000E28DF"/>
    <w:rsid w:val="000E2D6D"/>
    <w:rsid w:val="000E310B"/>
    <w:rsid w:val="000E326E"/>
    <w:rsid w:val="000E3E72"/>
    <w:rsid w:val="000E5919"/>
    <w:rsid w:val="000E698E"/>
    <w:rsid w:val="000F186E"/>
    <w:rsid w:val="000F20B6"/>
    <w:rsid w:val="000F20D3"/>
    <w:rsid w:val="000F31CD"/>
    <w:rsid w:val="000F35C2"/>
    <w:rsid w:val="000F457D"/>
    <w:rsid w:val="000F5D80"/>
    <w:rsid w:val="000F63F1"/>
    <w:rsid w:val="001003EA"/>
    <w:rsid w:val="00103464"/>
    <w:rsid w:val="00104CED"/>
    <w:rsid w:val="00104D77"/>
    <w:rsid w:val="00106181"/>
    <w:rsid w:val="00110D04"/>
    <w:rsid w:val="001136E7"/>
    <w:rsid w:val="001142FB"/>
    <w:rsid w:val="00114AA8"/>
    <w:rsid w:val="00115320"/>
    <w:rsid w:val="0011571A"/>
    <w:rsid w:val="001169E8"/>
    <w:rsid w:val="00120E67"/>
    <w:rsid w:val="001219A3"/>
    <w:rsid w:val="001223BA"/>
    <w:rsid w:val="001226D3"/>
    <w:rsid w:val="00124584"/>
    <w:rsid w:val="00126755"/>
    <w:rsid w:val="001300F5"/>
    <w:rsid w:val="001312D9"/>
    <w:rsid w:val="00131F60"/>
    <w:rsid w:val="00131FFB"/>
    <w:rsid w:val="00135F1E"/>
    <w:rsid w:val="00135FD8"/>
    <w:rsid w:val="00137850"/>
    <w:rsid w:val="00137F5A"/>
    <w:rsid w:val="00140172"/>
    <w:rsid w:val="00140907"/>
    <w:rsid w:val="0014180C"/>
    <w:rsid w:val="00141C2E"/>
    <w:rsid w:val="001428E3"/>
    <w:rsid w:val="00144075"/>
    <w:rsid w:val="0014590A"/>
    <w:rsid w:val="001513B1"/>
    <w:rsid w:val="00152A11"/>
    <w:rsid w:val="00152C32"/>
    <w:rsid w:val="001535D4"/>
    <w:rsid w:val="001537C4"/>
    <w:rsid w:val="00155446"/>
    <w:rsid w:val="00161030"/>
    <w:rsid w:val="00162F17"/>
    <w:rsid w:val="00163B57"/>
    <w:rsid w:val="00163F82"/>
    <w:rsid w:val="00164101"/>
    <w:rsid w:val="0016412F"/>
    <w:rsid w:val="00164BC1"/>
    <w:rsid w:val="00166742"/>
    <w:rsid w:val="00167940"/>
    <w:rsid w:val="00170345"/>
    <w:rsid w:val="0017166F"/>
    <w:rsid w:val="0017206C"/>
    <w:rsid w:val="001723C2"/>
    <w:rsid w:val="00172E08"/>
    <w:rsid w:val="00174147"/>
    <w:rsid w:val="0017572C"/>
    <w:rsid w:val="00176417"/>
    <w:rsid w:val="00180073"/>
    <w:rsid w:val="00180562"/>
    <w:rsid w:val="00180996"/>
    <w:rsid w:val="001813A0"/>
    <w:rsid w:val="001816BC"/>
    <w:rsid w:val="00181905"/>
    <w:rsid w:val="00181920"/>
    <w:rsid w:val="00182060"/>
    <w:rsid w:val="001825ED"/>
    <w:rsid w:val="0018396A"/>
    <w:rsid w:val="00184FFA"/>
    <w:rsid w:val="00186C28"/>
    <w:rsid w:val="001872B9"/>
    <w:rsid w:val="00190695"/>
    <w:rsid w:val="001906F4"/>
    <w:rsid w:val="00190C58"/>
    <w:rsid w:val="001918CF"/>
    <w:rsid w:val="00192C02"/>
    <w:rsid w:val="00193829"/>
    <w:rsid w:val="00195839"/>
    <w:rsid w:val="00195BC1"/>
    <w:rsid w:val="00196CFA"/>
    <w:rsid w:val="00197897"/>
    <w:rsid w:val="001A046E"/>
    <w:rsid w:val="001A04E2"/>
    <w:rsid w:val="001A0963"/>
    <w:rsid w:val="001A0BD7"/>
    <w:rsid w:val="001A22E3"/>
    <w:rsid w:val="001A2DCB"/>
    <w:rsid w:val="001A47E9"/>
    <w:rsid w:val="001A7314"/>
    <w:rsid w:val="001A7923"/>
    <w:rsid w:val="001A7FAD"/>
    <w:rsid w:val="001B1251"/>
    <w:rsid w:val="001B1779"/>
    <w:rsid w:val="001B2FCB"/>
    <w:rsid w:val="001B39C1"/>
    <w:rsid w:val="001B6E80"/>
    <w:rsid w:val="001B7BF6"/>
    <w:rsid w:val="001C1A5E"/>
    <w:rsid w:val="001C5431"/>
    <w:rsid w:val="001C72FF"/>
    <w:rsid w:val="001D12BA"/>
    <w:rsid w:val="001D1BC0"/>
    <w:rsid w:val="001D2346"/>
    <w:rsid w:val="001D3AE0"/>
    <w:rsid w:val="001D4445"/>
    <w:rsid w:val="001D5FD8"/>
    <w:rsid w:val="001D620B"/>
    <w:rsid w:val="001D6775"/>
    <w:rsid w:val="001D7A5F"/>
    <w:rsid w:val="001E14AD"/>
    <w:rsid w:val="001E1C32"/>
    <w:rsid w:val="001E3421"/>
    <w:rsid w:val="001E4365"/>
    <w:rsid w:val="001E4B7D"/>
    <w:rsid w:val="001E67A6"/>
    <w:rsid w:val="001E67C2"/>
    <w:rsid w:val="001F3971"/>
    <w:rsid w:val="001F39B7"/>
    <w:rsid w:val="001F46C2"/>
    <w:rsid w:val="001F4E77"/>
    <w:rsid w:val="0020034D"/>
    <w:rsid w:val="00200989"/>
    <w:rsid w:val="002036F1"/>
    <w:rsid w:val="002045A8"/>
    <w:rsid w:val="00205017"/>
    <w:rsid w:val="00206D6F"/>
    <w:rsid w:val="00207721"/>
    <w:rsid w:val="00207B26"/>
    <w:rsid w:val="00211818"/>
    <w:rsid w:val="00213E73"/>
    <w:rsid w:val="0021687A"/>
    <w:rsid w:val="002168FF"/>
    <w:rsid w:val="00216946"/>
    <w:rsid w:val="00217C0E"/>
    <w:rsid w:val="002231FF"/>
    <w:rsid w:val="002254D4"/>
    <w:rsid w:val="002262F9"/>
    <w:rsid w:val="00226527"/>
    <w:rsid w:val="0022671E"/>
    <w:rsid w:val="00230D75"/>
    <w:rsid w:val="00231133"/>
    <w:rsid w:val="00231930"/>
    <w:rsid w:val="00232289"/>
    <w:rsid w:val="00234895"/>
    <w:rsid w:val="0023498A"/>
    <w:rsid w:val="002357C3"/>
    <w:rsid w:val="00235C20"/>
    <w:rsid w:val="00237A05"/>
    <w:rsid w:val="00237E41"/>
    <w:rsid w:val="00240A77"/>
    <w:rsid w:val="002413A0"/>
    <w:rsid w:val="00242605"/>
    <w:rsid w:val="00242DE8"/>
    <w:rsid w:val="00242FE4"/>
    <w:rsid w:val="0024464D"/>
    <w:rsid w:val="00245905"/>
    <w:rsid w:val="002471B3"/>
    <w:rsid w:val="002473BA"/>
    <w:rsid w:val="00250E79"/>
    <w:rsid w:val="002513C6"/>
    <w:rsid w:val="00251A31"/>
    <w:rsid w:val="00251B12"/>
    <w:rsid w:val="00251B50"/>
    <w:rsid w:val="00252AFA"/>
    <w:rsid w:val="00254204"/>
    <w:rsid w:val="00255169"/>
    <w:rsid w:val="00260C3B"/>
    <w:rsid w:val="0026193F"/>
    <w:rsid w:val="00261D3C"/>
    <w:rsid w:val="0026217D"/>
    <w:rsid w:val="0026355F"/>
    <w:rsid w:val="00263A9F"/>
    <w:rsid w:val="0026538C"/>
    <w:rsid w:val="00265751"/>
    <w:rsid w:val="0026687E"/>
    <w:rsid w:val="002703E5"/>
    <w:rsid w:val="00271E76"/>
    <w:rsid w:val="0027282D"/>
    <w:rsid w:val="0027316C"/>
    <w:rsid w:val="00273D80"/>
    <w:rsid w:val="00273FC4"/>
    <w:rsid w:val="00275BBC"/>
    <w:rsid w:val="00275EB1"/>
    <w:rsid w:val="00281B39"/>
    <w:rsid w:val="00281BA7"/>
    <w:rsid w:val="00282034"/>
    <w:rsid w:val="002845FF"/>
    <w:rsid w:val="002864F9"/>
    <w:rsid w:val="00286B6C"/>
    <w:rsid w:val="00287634"/>
    <w:rsid w:val="002879E3"/>
    <w:rsid w:val="00291A43"/>
    <w:rsid w:val="00291DE7"/>
    <w:rsid w:val="0029460C"/>
    <w:rsid w:val="00295E2D"/>
    <w:rsid w:val="002961C1"/>
    <w:rsid w:val="0029651A"/>
    <w:rsid w:val="002970A5"/>
    <w:rsid w:val="00297F64"/>
    <w:rsid w:val="002A1A27"/>
    <w:rsid w:val="002A2CA5"/>
    <w:rsid w:val="002A50CB"/>
    <w:rsid w:val="002A59AC"/>
    <w:rsid w:val="002B1FC8"/>
    <w:rsid w:val="002B2612"/>
    <w:rsid w:val="002B474D"/>
    <w:rsid w:val="002B4AAD"/>
    <w:rsid w:val="002B4F1F"/>
    <w:rsid w:val="002B5723"/>
    <w:rsid w:val="002B6112"/>
    <w:rsid w:val="002B73EF"/>
    <w:rsid w:val="002C0069"/>
    <w:rsid w:val="002C105E"/>
    <w:rsid w:val="002C1102"/>
    <w:rsid w:val="002C1A30"/>
    <w:rsid w:val="002C1EFF"/>
    <w:rsid w:val="002C2388"/>
    <w:rsid w:val="002C2870"/>
    <w:rsid w:val="002C2F2B"/>
    <w:rsid w:val="002C3603"/>
    <w:rsid w:val="002C423D"/>
    <w:rsid w:val="002C5B6F"/>
    <w:rsid w:val="002C7588"/>
    <w:rsid w:val="002D04A8"/>
    <w:rsid w:val="002D0675"/>
    <w:rsid w:val="002D08F2"/>
    <w:rsid w:val="002D0C8F"/>
    <w:rsid w:val="002D1B28"/>
    <w:rsid w:val="002D2C9D"/>
    <w:rsid w:val="002D4A63"/>
    <w:rsid w:val="002D4C7F"/>
    <w:rsid w:val="002D654E"/>
    <w:rsid w:val="002D65F7"/>
    <w:rsid w:val="002D6670"/>
    <w:rsid w:val="002D75BD"/>
    <w:rsid w:val="002D7831"/>
    <w:rsid w:val="002E76F7"/>
    <w:rsid w:val="002F0618"/>
    <w:rsid w:val="002F1178"/>
    <w:rsid w:val="002F1ACE"/>
    <w:rsid w:val="002F3D1B"/>
    <w:rsid w:val="002F5450"/>
    <w:rsid w:val="002F6D0F"/>
    <w:rsid w:val="00300687"/>
    <w:rsid w:val="003009A9"/>
    <w:rsid w:val="003011D6"/>
    <w:rsid w:val="00302855"/>
    <w:rsid w:val="003046EA"/>
    <w:rsid w:val="00311DCB"/>
    <w:rsid w:val="0031411F"/>
    <w:rsid w:val="00314600"/>
    <w:rsid w:val="00314705"/>
    <w:rsid w:val="00314D53"/>
    <w:rsid w:val="003151C4"/>
    <w:rsid w:val="003159FF"/>
    <w:rsid w:val="00316978"/>
    <w:rsid w:val="00317438"/>
    <w:rsid w:val="00317910"/>
    <w:rsid w:val="00320F2F"/>
    <w:rsid w:val="00320FB4"/>
    <w:rsid w:val="003215AD"/>
    <w:rsid w:val="00322CDA"/>
    <w:rsid w:val="00323FF6"/>
    <w:rsid w:val="003241E8"/>
    <w:rsid w:val="00327326"/>
    <w:rsid w:val="003317AD"/>
    <w:rsid w:val="00333B1F"/>
    <w:rsid w:val="00333F48"/>
    <w:rsid w:val="00337A5D"/>
    <w:rsid w:val="00337AB6"/>
    <w:rsid w:val="0034030A"/>
    <w:rsid w:val="00340571"/>
    <w:rsid w:val="0034309D"/>
    <w:rsid w:val="00343365"/>
    <w:rsid w:val="00343A15"/>
    <w:rsid w:val="00343C15"/>
    <w:rsid w:val="00343D54"/>
    <w:rsid w:val="003440FB"/>
    <w:rsid w:val="003468BD"/>
    <w:rsid w:val="00350C9E"/>
    <w:rsid w:val="00351B04"/>
    <w:rsid w:val="00353585"/>
    <w:rsid w:val="0035459B"/>
    <w:rsid w:val="00355595"/>
    <w:rsid w:val="00355860"/>
    <w:rsid w:val="00355CC7"/>
    <w:rsid w:val="003606CE"/>
    <w:rsid w:val="00360CC2"/>
    <w:rsid w:val="00361A27"/>
    <w:rsid w:val="0036202D"/>
    <w:rsid w:val="003636E2"/>
    <w:rsid w:val="003646E8"/>
    <w:rsid w:val="00366AA9"/>
    <w:rsid w:val="00366D4B"/>
    <w:rsid w:val="00366E88"/>
    <w:rsid w:val="003707A1"/>
    <w:rsid w:val="0037174E"/>
    <w:rsid w:val="00371B87"/>
    <w:rsid w:val="003722D0"/>
    <w:rsid w:val="00372653"/>
    <w:rsid w:val="00373301"/>
    <w:rsid w:val="00373B07"/>
    <w:rsid w:val="0037416D"/>
    <w:rsid w:val="00374F25"/>
    <w:rsid w:val="00375803"/>
    <w:rsid w:val="00376BA9"/>
    <w:rsid w:val="00377380"/>
    <w:rsid w:val="00380C9C"/>
    <w:rsid w:val="00385723"/>
    <w:rsid w:val="00390F34"/>
    <w:rsid w:val="00392778"/>
    <w:rsid w:val="00393A08"/>
    <w:rsid w:val="00395A96"/>
    <w:rsid w:val="00396517"/>
    <w:rsid w:val="003979F6"/>
    <w:rsid w:val="003A213D"/>
    <w:rsid w:val="003A2E76"/>
    <w:rsid w:val="003A3255"/>
    <w:rsid w:val="003A3D54"/>
    <w:rsid w:val="003A5FE0"/>
    <w:rsid w:val="003A64FF"/>
    <w:rsid w:val="003A7D68"/>
    <w:rsid w:val="003B295F"/>
    <w:rsid w:val="003B298B"/>
    <w:rsid w:val="003B3F4D"/>
    <w:rsid w:val="003B4B48"/>
    <w:rsid w:val="003B65B5"/>
    <w:rsid w:val="003C06B8"/>
    <w:rsid w:val="003C0C58"/>
    <w:rsid w:val="003C0D79"/>
    <w:rsid w:val="003C28E4"/>
    <w:rsid w:val="003C3575"/>
    <w:rsid w:val="003C39C4"/>
    <w:rsid w:val="003C502D"/>
    <w:rsid w:val="003C57E1"/>
    <w:rsid w:val="003D1250"/>
    <w:rsid w:val="003D1346"/>
    <w:rsid w:val="003D16F1"/>
    <w:rsid w:val="003D2293"/>
    <w:rsid w:val="003D298F"/>
    <w:rsid w:val="003D2EFC"/>
    <w:rsid w:val="003D4331"/>
    <w:rsid w:val="003D4E1F"/>
    <w:rsid w:val="003D5227"/>
    <w:rsid w:val="003D73AC"/>
    <w:rsid w:val="003D73FD"/>
    <w:rsid w:val="003D7BD9"/>
    <w:rsid w:val="003E0D6B"/>
    <w:rsid w:val="003E175D"/>
    <w:rsid w:val="003E2356"/>
    <w:rsid w:val="003E2AA2"/>
    <w:rsid w:val="003E300B"/>
    <w:rsid w:val="003E391B"/>
    <w:rsid w:val="003E3EEC"/>
    <w:rsid w:val="003E4256"/>
    <w:rsid w:val="003E4653"/>
    <w:rsid w:val="003E46EB"/>
    <w:rsid w:val="003E535F"/>
    <w:rsid w:val="003E53D2"/>
    <w:rsid w:val="003E653D"/>
    <w:rsid w:val="003E6950"/>
    <w:rsid w:val="003E6D27"/>
    <w:rsid w:val="003E6E42"/>
    <w:rsid w:val="003F24D3"/>
    <w:rsid w:val="003F284C"/>
    <w:rsid w:val="003F3DF2"/>
    <w:rsid w:val="003F57E7"/>
    <w:rsid w:val="003F5856"/>
    <w:rsid w:val="003F5FD3"/>
    <w:rsid w:val="003F690D"/>
    <w:rsid w:val="003F6A05"/>
    <w:rsid w:val="003F6BFD"/>
    <w:rsid w:val="003F7371"/>
    <w:rsid w:val="004021F9"/>
    <w:rsid w:val="00404052"/>
    <w:rsid w:val="00404209"/>
    <w:rsid w:val="00406793"/>
    <w:rsid w:val="00406E05"/>
    <w:rsid w:val="00411572"/>
    <w:rsid w:val="0041211B"/>
    <w:rsid w:val="0041330D"/>
    <w:rsid w:val="0041379E"/>
    <w:rsid w:val="0041392C"/>
    <w:rsid w:val="00413DA0"/>
    <w:rsid w:val="0041408C"/>
    <w:rsid w:val="00415C2A"/>
    <w:rsid w:val="004160C7"/>
    <w:rsid w:val="0041740E"/>
    <w:rsid w:val="004204B5"/>
    <w:rsid w:val="00420760"/>
    <w:rsid w:val="004217FD"/>
    <w:rsid w:val="00422030"/>
    <w:rsid w:val="00424842"/>
    <w:rsid w:val="0042670B"/>
    <w:rsid w:val="00427000"/>
    <w:rsid w:val="00430AF1"/>
    <w:rsid w:val="004330BE"/>
    <w:rsid w:val="00433E37"/>
    <w:rsid w:val="00435A4D"/>
    <w:rsid w:val="00436747"/>
    <w:rsid w:val="00437DBC"/>
    <w:rsid w:val="00440376"/>
    <w:rsid w:val="004423BA"/>
    <w:rsid w:val="00442CBB"/>
    <w:rsid w:val="00443F13"/>
    <w:rsid w:val="00450482"/>
    <w:rsid w:val="00453C78"/>
    <w:rsid w:val="00454988"/>
    <w:rsid w:val="00456CE3"/>
    <w:rsid w:val="00460A7A"/>
    <w:rsid w:val="004641F1"/>
    <w:rsid w:val="004643C3"/>
    <w:rsid w:val="00464D7C"/>
    <w:rsid w:val="004658F3"/>
    <w:rsid w:val="0046591F"/>
    <w:rsid w:val="00465F5F"/>
    <w:rsid w:val="00466E1D"/>
    <w:rsid w:val="00470059"/>
    <w:rsid w:val="004708F5"/>
    <w:rsid w:val="004736C2"/>
    <w:rsid w:val="00474FC3"/>
    <w:rsid w:val="004766A6"/>
    <w:rsid w:val="00477CD0"/>
    <w:rsid w:val="0048032A"/>
    <w:rsid w:val="004811A4"/>
    <w:rsid w:val="0048163D"/>
    <w:rsid w:val="004834EB"/>
    <w:rsid w:val="00483978"/>
    <w:rsid w:val="004851FD"/>
    <w:rsid w:val="00493117"/>
    <w:rsid w:val="00493267"/>
    <w:rsid w:val="004964D8"/>
    <w:rsid w:val="004A067F"/>
    <w:rsid w:val="004A1769"/>
    <w:rsid w:val="004A1BA6"/>
    <w:rsid w:val="004A1BD9"/>
    <w:rsid w:val="004A3511"/>
    <w:rsid w:val="004A64DE"/>
    <w:rsid w:val="004A69C7"/>
    <w:rsid w:val="004A6D8D"/>
    <w:rsid w:val="004A72A4"/>
    <w:rsid w:val="004A7788"/>
    <w:rsid w:val="004B1336"/>
    <w:rsid w:val="004B2380"/>
    <w:rsid w:val="004B3D0E"/>
    <w:rsid w:val="004B61C2"/>
    <w:rsid w:val="004B62C4"/>
    <w:rsid w:val="004B7B62"/>
    <w:rsid w:val="004C00E1"/>
    <w:rsid w:val="004C0ABE"/>
    <w:rsid w:val="004C110E"/>
    <w:rsid w:val="004C19C4"/>
    <w:rsid w:val="004C39C2"/>
    <w:rsid w:val="004C53A9"/>
    <w:rsid w:val="004C7300"/>
    <w:rsid w:val="004C759D"/>
    <w:rsid w:val="004D066E"/>
    <w:rsid w:val="004D3D51"/>
    <w:rsid w:val="004D4435"/>
    <w:rsid w:val="004D48D5"/>
    <w:rsid w:val="004D5A61"/>
    <w:rsid w:val="004D697A"/>
    <w:rsid w:val="004D6C89"/>
    <w:rsid w:val="004E0C42"/>
    <w:rsid w:val="004E0ED4"/>
    <w:rsid w:val="004E28CF"/>
    <w:rsid w:val="004E44EF"/>
    <w:rsid w:val="004E4F2B"/>
    <w:rsid w:val="004E5471"/>
    <w:rsid w:val="004E6BA8"/>
    <w:rsid w:val="004E6D10"/>
    <w:rsid w:val="004E6E78"/>
    <w:rsid w:val="004F0799"/>
    <w:rsid w:val="004F0BC0"/>
    <w:rsid w:val="004F1CA5"/>
    <w:rsid w:val="004F21AA"/>
    <w:rsid w:val="004F2A80"/>
    <w:rsid w:val="004F3E84"/>
    <w:rsid w:val="004F5CFB"/>
    <w:rsid w:val="004F62EC"/>
    <w:rsid w:val="004F6776"/>
    <w:rsid w:val="004F67A7"/>
    <w:rsid w:val="004F6DC9"/>
    <w:rsid w:val="004F749E"/>
    <w:rsid w:val="004F7C00"/>
    <w:rsid w:val="0050289B"/>
    <w:rsid w:val="00504445"/>
    <w:rsid w:val="00506883"/>
    <w:rsid w:val="005068D4"/>
    <w:rsid w:val="00506B53"/>
    <w:rsid w:val="00507EFC"/>
    <w:rsid w:val="005141DC"/>
    <w:rsid w:val="00514E90"/>
    <w:rsid w:val="005162DB"/>
    <w:rsid w:val="00517E40"/>
    <w:rsid w:val="00521BF0"/>
    <w:rsid w:val="0052353F"/>
    <w:rsid w:val="0052458B"/>
    <w:rsid w:val="00525487"/>
    <w:rsid w:val="00525EF7"/>
    <w:rsid w:val="00527495"/>
    <w:rsid w:val="005302B7"/>
    <w:rsid w:val="00531168"/>
    <w:rsid w:val="00533801"/>
    <w:rsid w:val="005354BD"/>
    <w:rsid w:val="005355DF"/>
    <w:rsid w:val="00536197"/>
    <w:rsid w:val="005362CE"/>
    <w:rsid w:val="00536EA5"/>
    <w:rsid w:val="00537132"/>
    <w:rsid w:val="005372B2"/>
    <w:rsid w:val="005400A3"/>
    <w:rsid w:val="00540F91"/>
    <w:rsid w:val="005419D8"/>
    <w:rsid w:val="00542D24"/>
    <w:rsid w:val="005460F4"/>
    <w:rsid w:val="00546C0C"/>
    <w:rsid w:val="00551109"/>
    <w:rsid w:val="00551910"/>
    <w:rsid w:val="00551D9E"/>
    <w:rsid w:val="00552E64"/>
    <w:rsid w:val="00553CB4"/>
    <w:rsid w:val="00553DC0"/>
    <w:rsid w:val="00557874"/>
    <w:rsid w:val="00562ADB"/>
    <w:rsid w:val="005631DB"/>
    <w:rsid w:val="00564B78"/>
    <w:rsid w:val="005655B2"/>
    <w:rsid w:val="00565B1F"/>
    <w:rsid w:val="00570652"/>
    <w:rsid w:val="0057205E"/>
    <w:rsid w:val="00572659"/>
    <w:rsid w:val="0057346F"/>
    <w:rsid w:val="00581060"/>
    <w:rsid w:val="0058120D"/>
    <w:rsid w:val="005824AE"/>
    <w:rsid w:val="00583430"/>
    <w:rsid w:val="0058436D"/>
    <w:rsid w:val="00584749"/>
    <w:rsid w:val="00585D24"/>
    <w:rsid w:val="00585E46"/>
    <w:rsid w:val="00590176"/>
    <w:rsid w:val="00591855"/>
    <w:rsid w:val="005923CE"/>
    <w:rsid w:val="00593AFE"/>
    <w:rsid w:val="00593EA9"/>
    <w:rsid w:val="0059540D"/>
    <w:rsid w:val="00596F5D"/>
    <w:rsid w:val="005A0157"/>
    <w:rsid w:val="005A0B90"/>
    <w:rsid w:val="005A1588"/>
    <w:rsid w:val="005A1A8D"/>
    <w:rsid w:val="005A2063"/>
    <w:rsid w:val="005A4D0E"/>
    <w:rsid w:val="005A791C"/>
    <w:rsid w:val="005B036F"/>
    <w:rsid w:val="005B2DF5"/>
    <w:rsid w:val="005B35D4"/>
    <w:rsid w:val="005B3EF4"/>
    <w:rsid w:val="005B6BEA"/>
    <w:rsid w:val="005C1BA7"/>
    <w:rsid w:val="005C3B12"/>
    <w:rsid w:val="005C3D1C"/>
    <w:rsid w:val="005C4050"/>
    <w:rsid w:val="005C57BC"/>
    <w:rsid w:val="005C5F20"/>
    <w:rsid w:val="005C7ADD"/>
    <w:rsid w:val="005D119E"/>
    <w:rsid w:val="005D15F3"/>
    <w:rsid w:val="005D18F2"/>
    <w:rsid w:val="005D2EF6"/>
    <w:rsid w:val="005D4D9C"/>
    <w:rsid w:val="005D4FB1"/>
    <w:rsid w:val="005D5336"/>
    <w:rsid w:val="005D54A9"/>
    <w:rsid w:val="005D6329"/>
    <w:rsid w:val="005D6CA1"/>
    <w:rsid w:val="005E010E"/>
    <w:rsid w:val="005E16B8"/>
    <w:rsid w:val="005E1BEC"/>
    <w:rsid w:val="005E22C6"/>
    <w:rsid w:val="005E5EE7"/>
    <w:rsid w:val="005E64EE"/>
    <w:rsid w:val="005F2C7C"/>
    <w:rsid w:val="005F310F"/>
    <w:rsid w:val="005F398E"/>
    <w:rsid w:val="005F4A10"/>
    <w:rsid w:val="005F7012"/>
    <w:rsid w:val="006013D0"/>
    <w:rsid w:val="00603381"/>
    <w:rsid w:val="00603429"/>
    <w:rsid w:val="00604EAF"/>
    <w:rsid w:val="00606F44"/>
    <w:rsid w:val="0060715C"/>
    <w:rsid w:val="00607936"/>
    <w:rsid w:val="006106A9"/>
    <w:rsid w:val="00611FA1"/>
    <w:rsid w:val="00613FC6"/>
    <w:rsid w:val="0061448C"/>
    <w:rsid w:val="006160DD"/>
    <w:rsid w:val="0061635B"/>
    <w:rsid w:val="00616478"/>
    <w:rsid w:val="006174C5"/>
    <w:rsid w:val="0062080B"/>
    <w:rsid w:val="006218B9"/>
    <w:rsid w:val="00622ABA"/>
    <w:rsid w:val="006258B0"/>
    <w:rsid w:val="0062659B"/>
    <w:rsid w:val="00626C08"/>
    <w:rsid w:val="00626E68"/>
    <w:rsid w:val="00627195"/>
    <w:rsid w:val="0063117F"/>
    <w:rsid w:val="0063292B"/>
    <w:rsid w:val="00632CEF"/>
    <w:rsid w:val="00637B6A"/>
    <w:rsid w:val="00637C04"/>
    <w:rsid w:val="0064014E"/>
    <w:rsid w:val="0064198B"/>
    <w:rsid w:val="00641B26"/>
    <w:rsid w:val="00642205"/>
    <w:rsid w:val="00643532"/>
    <w:rsid w:val="00643588"/>
    <w:rsid w:val="00643633"/>
    <w:rsid w:val="006437F6"/>
    <w:rsid w:val="00643893"/>
    <w:rsid w:val="0064461B"/>
    <w:rsid w:val="0065019C"/>
    <w:rsid w:val="0065136D"/>
    <w:rsid w:val="006534E5"/>
    <w:rsid w:val="0065354E"/>
    <w:rsid w:val="00653950"/>
    <w:rsid w:val="00654B2F"/>
    <w:rsid w:val="00654EAB"/>
    <w:rsid w:val="00656E56"/>
    <w:rsid w:val="00657354"/>
    <w:rsid w:val="00657D0C"/>
    <w:rsid w:val="0066074F"/>
    <w:rsid w:val="00662691"/>
    <w:rsid w:val="00662D95"/>
    <w:rsid w:val="00663DEF"/>
    <w:rsid w:val="006660D6"/>
    <w:rsid w:val="00671812"/>
    <w:rsid w:val="00671C10"/>
    <w:rsid w:val="00672EA8"/>
    <w:rsid w:val="00676A3A"/>
    <w:rsid w:val="006771BE"/>
    <w:rsid w:val="00682784"/>
    <w:rsid w:val="00684E88"/>
    <w:rsid w:val="00685125"/>
    <w:rsid w:val="006865F2"/>
    <w:rsid w:val="00687064"/>
    <w:rsid w:val="00687BE2"/>
    <w:rsid w:val="00687D64"/>
    <w:rsid w:val="006927B5"/>
    <w:rsid w:val="0069331C"/>
    <w:rsid w:val="006936EE"/>
    <w:rsid w:val="006967D6"/>
    <w:rsid w:val="006A0668"/>
    <w:rsid w:val="006A2773"/>
    <w:rsid w:val="006A2F94"/>
    <w:rsid w:val="006A3161"/>
    <w:rsid w:val="006A3D39"/>
    <w:rsid w:val="006A6248"/>
    <w:rsid w:val="006A64AB"/>
    <w:rsid w:val="006A673E"/>
    <w:rsid w:val="006A68CD"/>
    <w:rsid w:val="006A6DA7"/>
    <w:rsid w:val="006A7DFD"/>
    <w:rsid w:val="006B0A9E"/>
    <w:rsid w:val="006B4912"/>
    <w:rsid w:val="006B5A48"/>
    <w:rsid w:val="006C05B3"/>
    <w:rsid w:val="006C2EC2"/>
    <w:rsid w:val="006C3357"/>
    <w:rsid w:val="006C70E7"/>
    <w:rsid w:val="006C7597"/>
    <w:rsid w:val="006D12C8"/>
    <w:rsid w:val="006D4E9C"/>
    <w:rsid w:val="006D7E44"/>
    <w:rsid w:val="006E046B"/>
    <w:rsid w:val="006E1D91"/>
    <w:rsid w:val="006E33EA"/>
    <w:rsid w:val="006E43AB"/>
    <w:rsid w:val="006E4957"/>
    <w:rsid w:val="006E7C6C"/>
    <w:rsid w:val="006F036F"/>
    <w:rsid w:val="006F16AB"/>
    <w:rsid w:val="006F18B1"/>
    <w:rsid w:val="006F39B2"/>
    <w:rsid w:val="006F43BA"/>
    <w:rsid w:val="006F4DBE"/>
    <w:rsid w:val="006F6941"/>
    <w:rsid w:val="006F6B34"/>
    <w:rsid w:val="006F6CC4"/>
    <w:rsid w:val="006F75C8"/>
    <w:rsid w:val="006F7ACC"/>
    <w:rsid w:val="006F7E9F"/>
    <w:rsid w:val="00702388"/>
    <w:rsid w:val="00703849"/>
    <w:rsid w:val="00703EBF"/>
    <w:rsid w:val="007046D8"/>
    <w:rsid w:val="00704C01"/>
    <w:rsid w:val="007052E7"/>
    <w:rsid w:val="00705774"/>
    <w:rsid w:val="00705B85"/>
    <w:rsid w:val="007102B5"/>
    <w:rsid w:val="00710C0B"/>
    <w:rsid w:val="00713644"/>
    <w:rsid w:val="00713876"/>
    <w:rsid w:val="0071458F"/>
    <w:rsid w:val="00715814"/>
    <w:rsid w:val="00715A8C"/>
    <w:rsid w:val="00715C34"/>
    <w:rsid w:val="00721307"/>
    <w:rsid w:val="00721D7C"/>
    <w:rsid w:val="0072319A"/>
    <w:rsid w:val="00723A56"/>
    <w:rsid w:val="00727692"/>
    <w:rsid w:val="0073370C"/>
    <w:rsid w:val="00733A3F"/>
    <w:rsid w:val="0073476B"/>
    <w:rsid w:val="007375DA"/>
    <w:rsid w:val="00740FD9"/>
    <w:rsid w:val="007413E4"/>
    <w:rsid w:val="00741618"/>
    <w:rsid w:val="00742448"/>
    <w:rsid w:val="00742EA6"/>
    <w:rsid w:val="00742EAA"/>
    <w:rsid w:val="007436F5"/>
    <w:rsid w:val="0074705D"/>
    <w:rsid w:val="00750A44"/>
    <w:rsid w:val="0075459D"/>
    <w:rsid w:val="00754975"/>
    <w:rsid w:val="00761DB8"/>
    <w:rsid w:val="007629C7"/>
    <w:rsid w:val="00762A72"/>
    <w:rsid w:val="00763201"/>
    <w:rsid w:val="00763B48"/>
    <w:rsid w:val="00763CB8"/>
    <w:rsid w:val="007641B5"/>
    <w:rsid w:val="007641D8"/>
    <w:rsid w:val="00764564"/>
    <w:rsid w:val="007647D3"/>
    <w:rsid w:val="00764FFA"/>
    <w:rsid w:val="00771B19"/>
    <w:rsid w:val="007737D8"/>
    <w:rsid w:val="00773BE7"/>
    <w:rsid w:val="00777275"/>
    <w:rsid w:val="00780FDA"/>
    <w:rsid w:val="00781277"/>
    <w:rsid w:val="00782AB9"/>
    <w:rsid w:val="007832FD"/>
    <w:rsid w:val="00783812"/>
    <w:rsid w:val="0078509D"/>
    <w:rsid w:val="007858AC"/>
    <w:rsid w:val="00786E4E"/>
    <w:rsid w:val="00790420"/>
    <w:rsid w:val="00790693"/>
    <w:rsid w:val="00790C21"/>
    <w:rsid w:val="00791AF9"/>
    <w:rsid w:val="00794652"/>
    <w:rsid w:val="0079533E"/>
    <w:rsid w:val="007956FA"/>
    <w:rsid w:val="00797CA8"/>
    <w:rsid w:val="007A1F43"/>
    <w:rsid w:val="007A366C"/>
    <w:rsid w:val="007A3BF4"/>
    <w:rsid w:val="007A56A4"/>
    <w:rsid w:val="007A56CB"/>
    <w:rsid w:val="007A58A0"/>
    <w:rsid w:val="007A5BF1"/>
    <w:rsid w:val="007A6886"/>
    <w:rsid w:val="007B0CB1"/>
    <w:rsid w:val="007B3EA3"/>
    <w:rsid w:val="007B5655"/>
    <w:rsid w:val="007C0A04"/>
    <w:rsid w:val="007C10D1"/>
    <w:rsid w:val="007C11AB"/>
    <w:rsid w:val="007C1A2E"/>
    <w:rsid w:val="007C2B84"/>
    <w:rsid w:val="007C43A9"/>
    <w:rsid w:val="007C6E1E"/>
    <w:rsid w:val="007C77FE"/>
    <w:rsid w:val="007C7D91"/>
    <w:rsid w:val="007D06B0"/>
    <w:rsid w:val="007D4E48"/>
    <w:rsid w:val="007D4F4D"/>
    <w:rsid w:val="007D697B"/>
    <w:rsid w:val="007D701B"/>
    <w:rsid w:val="007E1691"/>
    <w:rsid w:val="007E18DA"/>
    <w:rsid w:val="007E2913"/>
    <w:rsid w:val="007E5468"/>
    <w:rsid w:val="007E6766"/>
    <w:rsid w:val="007E6A62"/>
    <w:rsid w:val="007E6D90"/>
    <w:rsid w:val="007E731A"/>
    <w:rsid w:val="007E7778"/>
    <w:rsid w:val="007F1B5F"/>
    <w:rsid w:val="007F1C3A"/>
    <w:rsid w:val="007F46A9"/>
    <w:rsid w:val="007F5CC4"/>
    <w:rsid w:val="007F5DC5"/>
    <w:rsid w:val="007F60EE"/>
    <w:rsid w:val="007F6D7E"/>
    <w:rsid w:val="007F7140"/>
    <w:rsid w:val="008003FA"/>
    <w:rsid w:val="00800DDD"/>
    <w:rsid w:val="008011B9"/>
    <w:rsid w:val="00801897"/>
    <w:rsid w:val="008019EE"/>
    <w:rsid w:val="00804BE0"/>
    <w:rsid w:val="00804E87"/>
    <w:rsid w:val="0081220F"/>
    <w:rsid w:val="008141C4"/>
    <w:rsid w:val="008152A7"/>
    <w:rsid w:val="008176C0"/>
    <w:rsid w:val="00817C8D"/>
    <w:rsid w:val="00820055"/>
    <w:rsid w:val="00821B91"/>
    <w:rsid w:val="00823669"/>
    <w:rsid w:val="00824AA8"/>
    <w:rsid w:val="008302BA"/>
    <w:rsid w:val="008312DC"/>
    <w:rsid w:val="00836C17"/>
    <w:rsid w:val="00836D23"/>
    <w:rsid w:val="00840B6C"/>
    <w:rsid w:val="0084257E"/>
    <w:rsid w:val="00843B7D"/>
    <w:rsid w:val="00850C90"/>
    <w:rsid w:val="00852104"/>
    <w:rsid w:val="00853B47"/>
    <w:rsid w:val="008554CF"/>
    <w:rsid w:val="00855590"/>
    <w:rsid w:val="00856D8A"/>
    <w:rsid w:val="008604F3"/>
    <w:rsid w:val="00860760"/>
    <w:rsid w:val="00860A07"/>
    <w:rsid w:val="00863D95"/>
    <w:rsid w:val="00864CD2"/>
    <w:rsid w:val="00865CB2"/>
    <w:rsid w:val="0087040E"/>
    <w:rsid w:val="00870BA4"/>
    <w:rsid w:val="008711C7"/>
    <w:rsid w:val="008714EC"/>
    <w:rsid w:val="0087191F"/>
    <w:rsid w:val="00871D7F"/>
    <w:rsid w:val="0087283D"/>
    <w:rsid w:val="00874424"/>
    <w:rsid w:val="0087617C"/>
    <w:rsid w:val="00877CE6"/>
    <w:rsid w:val="00881677"/>
    <w:rsid w:val="00881C6B"/>
    <w:rsid w:val="00883A0B"/>
    <w:rsid w:val="0088416F"/>
    <w:rsid w:val="00885CD6"/>
    <w:rsid w:val="00886477"/>
    <w:rsid w:val="00890163"/>
    <w:rsid w:val="00892206"/>
    <w:rsid w:val="00892524"/>
    <w:rsid w:val="00894180"/>
    <w:rsid w:val="00894A41"/>
    <w:rsid w:val="00896E8F"/>
    <w:rsid w:val="008A2658"/>
    <w:rsid w:val="008A28C3"/>
    <w:rsid w:val="008A2E05"/>
    <w:rsid w:val="008A7A8F"/>
    <w:rsid w:val="008B0A2F"/>
    <w:rsid w:val="008B6645"/>
    <w:rsid w:val="008B6BDA"/>
    <w:rsid w:val="008B708B"/>
    <w:rsid w:val="008B7367"/>
    <w:rsid w:val="008B7FD3"/>
    <w:rsid w:val="008C03BE"/>
    <w:rsid w:val="008C44C2"/>
    <w:rsid w:val="008C5F73"/>
    <w:rsid w:val="008C6515"/>
    <w:rsid w:val="008C6F34"/>
    <w:rsid w:val="008D05F0"/>
    <w:rsid w:val="008D1BA4"/>
    <w:rsid w:val="008D32A1"/>
    <w:rsid w:val="008D3683"/>
    <w:rsid w:val="008D38D3"/>
    <w:rsid w:val="008D42D6"/>
    <w:rsid w:val="008D56EB"/>
    <w:rsid w:val="008D61A7"/>
    <w:rsid w:val="008D6719"/>
    <w:rsid w:val="008D70EA"/>
    <w:rsid w:val="008D76A7"/>
    <w:rsid w:val="008E246D"/>
    <w:rsid w:val="008E3B85"/>
    <w:rsid w:val="008E3D5C"/>
    <w:rsid w:val="008E4369"/>
    <w:rsid w:val="008E57B2"/>
    <w:rsid w:val="008E6166"/>
    <w:rsid w:val="008E64DA"/>
    <w:rsid w:val="008E6CF1"/>
    <w:rsid w:val="008E7787"/>
    <w:rsid w:val="008E7C15"/>
    <w:rsid w:val="008F0C37"/>
    <w:rsid w:val="008F0D00"/>
    <w:rsid w:val="008F2482"/>
    <w:rsid w:val="008F2803"/>
    <w:rsid w:val="008F3225"/>
    <w:rsid w:val="008F42D6"/>
    <w:rsid w:val="008F4372"/>
    <w:rsid w:val="008F790C"/>
    <w:rsid w:val="008F7C65"/>
    <w:rsid w:val="009004F9"/>
    <w:rsid w:val="00904019"/>
    <w:rsid w:val="00904339"/>
    <w:rsid w:val="00904778"/>
    <w:rsid w:val="00904C97"/>
    <w:rsid w:val="009059D0"/>
    <w:rsid w:val="009062F8"/>
    <w:rsid w:val="0091029C"/>
    <w:rsid w:val="0091033B"/>
    <w:rsid w:val="009109CA"/>
    <w:rsid w:val="009111EA"/>
    <w:rsid w:val="00912409"/>
    <w:rsid w:val="00912802"/>
    <w:rsid w:val="009142A6"/>
    <w:rsid w:val="00914C51"/>
    <w:rsid w:val="00914EDB"/>
    <w:rsid w:val="009169BF"/>
    <w:rsid w:val="00916C58"/>
    <w:rsid w:val="00917FB7"/>
    <w:rsid w:val="009214AD"/>
    <w:rsid w:val="009229AC"/>
    <w:rsid w:val="00924479"/>
    <w:rsid w:val="0092492F"/>
    <w:rsid w:val="00924A16"/>
    <w:rsid w:val="00924CF7"/>
    <w:rsid w:val="00925270"/>
    <w:rsid w:val="00925AD8"/>
    <w:rsid w:val="0092680F"/>
    <w:rsid w:val="00926CC3"/>
    <w:rsid w:val="00927046"/>
    <w:rsid w:val="00927CD8"/>
    <w:rsid w:val="009309C7"/>
    <w:rsid w:val="00930ADF"/>
    <w:rsid w:val="009318CB"/>
    <w:rsid w:val="00932081"/>
    <w:rsid w:val="00933483"/>
    <w:rsid w:val="00934CA7"/>
    <w:rsid w:val="0093504A"/>
    <w:rsid w:val="0093777E"/>
    <w:rsid w:val="00937C33"/>
    <w:rsid w:val="009405ED"/>
    <w:rsid w:val="009416FF"/>
    <w:rsid w:val="00941F02"/>
    <w:rsid w:val="0094224D"/>
    <w:rsid w:val="00942CE4"/>
    <w:rsid w:val="00944086"/>
    <w:rsid w:val="009449EF"/>
    <w:rsid w:val="009453BB"/>
    <w:rsid w:val="0094628C"/>
    <w:rsid w:val="00946311"/>
    <w:rsid w:val="00946484"/>
    <w:rsid w:val="00946D8A"/>
    <w:rsid w:val="00946DE8"/>
    <w:rsid w:val="0094796A"/>
    <w:rsid w:val="009531A4"/>
    <w:rsid w:val="00953E73"/>
    <w:rsid w:val="0095413B"/>
    <w:rsid w:val="00955F6F"/>
    <w:rsid w:val="00956BB1"/>
    <w:rsid w:val="00956DFC"/>
    <w:rsid w:val="009577FA"/>
    <w:rsid w:val="00957909"/>
    <w:rsid w:val="00963712"/>
    <w:rsid w:val="0096585E"/>
    <w:rsid w:val="009659E1"/>
    <w:rsid w:val="0096773D"/>
    <w:rsid w:val="00967EAC"/>
    <w:rsid w:val="00972D26"/>
    <w:rsid w:val="00973DA9"/>
    <w:rsid w:val="00974478"/>
    <w:rsid w:val="00974A96"/>
    <w:rsid w:val="00974B8C"/>
    <w:rsid w:val="00976206"/>
    <w:rsid w:val="00976D87"/>
    <w:rsid w:val="00980A49"/>
    <w:rsid w:val="00980C7C"/>
    <w:rsid w:val="009825F4"/>
    <w:rsid w:val="00985A53"/>
    <w:rsid w:val="00990384"/>
    <w:rsid w:val="00993041"/>
    <w:rsid w:val="00994349"/>
    <w:rsid w:val="009943D7"/>
    <w:rsid w:val="00994961"/>
    <w:rsid w:val="00994A26"/>
    <w:rsid w:val="00995D26"/>
    <w:rsid w:val="009965BF"/>
    <w:rsid w:val="00996DB9"/>
    <w:rsid w:val="009971A3"/>
    <w:rsid w:val="009A1C73"/>
    <w:rsid w:val="009A39DB"/>
    <w:rsid w:val="009A3AC6"/>
    <w:rsid w:val="009A45A9"/>
    <w:rsid w:val="009A53F5"/>
    <w:rsid w:val="009A69A0"/>
    <w:rsid w:val="009A6C33"/>
    <w:rsid w:val="009A73DF"/>
    <w:rsid w:val="009A7884"/>
    <w:rsid w:val="009A78B2"/>
    <w:rsid w:val="009B0A42"/>
    <w:rsid w:val="009B0FE5"/>
    <w:rsid w:val="009B2668"/>
    <w:rsid w:val="009B4599"/>
    <w:rsid w:val="009B4C14"/>
    <w:rsid w:val="009B556A"/>
    <w:rsid w:val="009B7C0D"/>
    <w:rsid w:val="009B7E0C"/>
    <w:rsid w:val="009C162B"/>
    <w:rsid w:val="009C39E5"/>
    <w:rsid w:val="009C4F17"/>
    <w:rsid w:val="009C52D7"/>
    <w:rsid w:val="009C5705"/>
    <w:rsid w:val="009D02A0"/>
    <w:rsid w:val="009D1053"/>
    <w:rsid w:val="009D166F"/>
    <w:rsid w:val="009D246F"/>
    <w:rsid w:val="009D2EAE"/>
    <w:rsid w:val="009D3AE9"/>
    <w:rsid w:val="009D44FB"/>
    <w:rsid w:val="009D4513"/>
    <w:rsid w:val="009D4581"/>
    <w:rsid w:val="009D4EB1"/>
    <w:rsid w:val="009D5768"/>
    <w:rsid w:val="009D7875"/>
    <w:rsid w:val="009E1081"/>
    <w:rsid w:val="009E1980"/>
    <w:rsid w:val="009E41D4"/>
    <w:rsid w:val="009E7631"/>
    <w:rsid w:val="009E778B"/>
    <w:rsid w:val="009F12F7"/>
    <w:rsid w:val="009F14A5"/>
    <w:rsid w:val="009F1571"/>
    <w:rsid w:val="009F3B76"/>
    <w:rsid w:val="009F4221"/>
    <w:rsid w:val="009F430B"/>
    <w:rsid w:val="009F5216"/>
    <w:rsid w:val="009F5E0F"/>
    <w:rsid w:val="009F5FB7"/>
    <w:rsid w:val="009F6738"/>
    <w:rsid w:val="009F6949"/>
    <w:rsid w:val="009F6C88"/>
    <w:rsid w:val="009F6FE6"/>
    <w:rsid w:val="009F7280"/>
    <w:rsid w:val="009F76F8"/>
    <w:rsid w:val="009F7C52"/>
    <w:rsid w:val="00A01457"/>
    <w:rsid w:val="00A05653"/>
    <w:rsid w:val="00A061D3"/>
    <w:rsid w:val="00A06B81"/>
    <w:rsid w:val="00A11135"/>
    <w:rsid w:val="00A1657A"/>
    <w:rsid w:val="00A16D3F"/>
    <w:rsid w:val="00A176CE"/>
    <w:rsid w:val="00A179F6"/>
    <w:rsid w:val="00A17D5E"/>
    <w:rsid w:val="00A20839"/>
    <w:rsid w:val="00A212C2"/>
    <w:rsid w:val="00A222FF"/>
    <w:rsid w:val="00A23455"/>
    <w:rsid w:val="00A2564B"/>
    <w:rsid w:val="00A25EBB"/>
    <w:rsid w:val="00A26CE3"/>
    <w:rsid w:val="00A26E00"/>
    <w:rsid w:val="00A302E8"/>
    <w:rsid w:val="00A3097F"/>
    <w:rsid w:val="00A32161"/>
    <w:rsid w:val="00A325C2"/>
    <w:rsid w:val="00A3262A"/>
    <w:rsid w:val="00A34111"/>
    <w:rsid w:val="00A34404"/>
    <w:rsid w:val="00A361A1"/>
    <w:rsid w:val="00A36A02"/>
    <w:rsid w:val="00A407EB"/>
    <w:rsid w:val="00A40883"/>
    <w:rsid w:val="00A40D65"/>
    <w:rsid w:val="00A42056"/>
    <w:rsid w:val="00A43874"/>
    <w:rsid w:val="00A43B8B"/>
    <w:rsid w:val="00A5026C"/>
    <w:rsid w:val="00A50BF0"/>
    <w:rsid w:val="00A51FFC"/>
    <w:rsid w:val="00A52C36"/>
    <w:rsid w:val="00A532D3"/>
    <w:rsid w:val="00A53785"/>
    <w:rsid w:val="00A5530F"/>
    <w:rsid w:val="00A57C16"/>
    <w:rsid w:val="00A603AE"/>
    <w:rsid w:val="00A6046B"/>
    <w:rsid w:val="00A61E75"/>
    <w:rsid w:val="00A62B43"/>
    <w:rsid w:val="00A641E0"/>
    <w:rsid w:val="00A64787"/>
    <w:rsid w:val="00A64B6B"/>
    <w:rsid w:val="00A65484"/>
    <w:rsid w:val="00A6628B"/>
    <w:rsid w:val="00A66680"/>
    <w:rsid w:val="00A67EA4"/>
    <w:rsid w:val="00A727FB"/>
    <w:rsid w:val="00A72C97"/>
    <w:rsid w:val="00A72F5C"/>
    <w:rsid w:val="00A734E8"/>
    <w:rsid w:val="00A7383C"/>
    <w:rsid w:val="00A741F0"/>
    <w:rsid w:val="00A74226"/>
    <w:rsid w:val="00A74B79"/>
    <w:rsid w:val="00A75CB0"/>
    <w:rsid w:val="00A761C0"/>
    <w:rsid w:val="00A77221"/>
    <w:rsid w:val="00A77C6A"/>
    <w:rsid w:val="00A8037F"/>
    <w:rsid w:val="00A805BF"/>
    <w:rsid w:val="00A8112C"/>
    <w:rsid w:val="00A8378A"/>
    <w:rsid w:val="00A8476D"/>
    <w:rsid w:val="00A86C87"/>
    <w:rsid w:val="00A874A0"/>
    <w:rsid w:val="00A90C8D"/>
    <w:rsid w:val="00A90CC6"/>
    <w:rsid w:val="00A91720"/>
    <w:rsid w:val="00A918EC"/>
    <w:rsid w:val="00A91BC8"/>
    <w:rsid w:val="00A91C22"/>
    <w:rsid w:val="00A9290A"/>
    <w:rsid w:val="00A93701"/>
    <w:rsid w:val="00A94896"/>
    <w:rsid w:val="00A94BB6"/>
    <w:rsid w:val="00A9555B"/>
    <w:rsid w:val="00A96E73"/>
    <w:rsid w:val="00AA25D5"/>
    <w:rsid w:val="00AA609D"/>
    <w:rsid w:val="00AA66E1"/>
    <w:rsid w:val="00AA6777"/>
    <w:rsid w:val="00AA6B87"/>
    <w:rsid w:val="00AA6E90"/>
    <w:rsid w:val="00AB024D"/>
    <w:rsid w:val="00AB1302"/>
    <w:rsid w:val="00AB1506"/>
    <w:rsid w:val="00AB15D6"/>
    <w:rsid w:val="00AB17E6"/>
    <w:rsid w:val="00AB2365"/>
    <w:rsid w:val="00AB3229"/>
    <w:rsid w:val="00AB4FF9"/>
    <w:rsid w:val="00AB5A4F"/>
    <w:rsid w:val="00AB6E18"/>
    <w:rsid w:val="00AB7866"/>
    <w:rsid w:val="00AC07A9"/>
    <w:rsid w:val="00AC2EA9"/>
    <w:rsid w:val="00AC3140"/>
    <w:rsid w:val="00AC329E"/>
    <w:rsid w:val="00AC5FC9"/>
    <w:rsid w:val="00AC7956"/>
    <w:rsid w:val="00AD198D"/>
    <w:rsid w:val="00AD1E75"/>
    <w:rsid w:val="00AD3382"/>
    <w:rsid w:val="00AD3B10"/>
    <w:rsid w:val="00AD400A"/>
    <w:rsid w:val="00AD6780"/>
    <w:rsid w:val="00AD77FB"/>
    <w:rsid w:val="00AE1F4E"/>
    <w:rsid w:val="00AE2801"/>
    <w:rsid w:val="00AE367A"/>
    <w:rsid w:val="00AE4694"/>
    <w:rsid w:val="00AE517A"/>
    <w:rsid w:val="00AE601D"/>
    <w:rsid w:val="00AE72B1"/>
    <w:rsid w:val="00AF04D3"/>
    <w:rsid w:val="00AF0FE4"/>
    <w:rsid w:val="00AF131B"/>
    <w:rsid w:val="00AF1D3F"/>
    <w:rsid w:val="00AF3C37"/>
    <w:rsid w:val="00AF54B7"/>
    <w:rsid w:val="00AF5905"/>
    <w:rsid w:val="00B0224B"/>
    <w:rsid w:val="00B03CB5"/>
    <w:rsid w:val="00B0486F"/>
    <w:rsid w:val="00B067AF"/>
    <w:rsid w:val="00B07B03"/>
    <w:rsid w:val="00B07C39"/>
    <w:rsid w:val="00B07D0E"/>
    <w:rsid w:val="00B07D75"/>
    <w:rsid w:val="00B07E1C"/>
    <w:rsid w:val="00B111ED"/>
    <w:rsid w:val="00B11B4E"/>
    <w:rsid w:val="00B14DD2"/>
    <w:rsid w:val="00B15A93"/>
    <w:rsid w:val="00B15CDE"/>
    <w:rsid w:val="00B21576"/>
    <w:rsid w:val="00B215F5"/>
    <w:rsid w:val="00B22351"/>
    <w:rsid w:val="00B2236E"/>
    <w:rsid w:val="00B2248E"/>
    <w:rsid w:val="00B22CBA"/>
    <w:rsid w:val="00B23211"/>
    <w:rsid w:val="00B25719"/>
    <w:rsid w:val="00B26914"/>
    <w:rsid w:val="00B32F1D"/>
    <w:rsid w:val="00B330EE"/>
    <w:rsid w:val="00B3352E"/>
    <w:rsid w:val="00B344C3"/>
    <w:rsid w:val="00B34756"/>
    <w:rsid w:val="00B34C27"/>
    <w:rsid w:val="00B359FF"/>
    <w:rsid w:val="00B372B7"/>
    <w:rsid w:val="00B400A3"/>
    <w:rsid w:val="00B43138"/>
    <w:rsid w:val="00B45A5E"/>
    <w:rsid w:val="00B45FE7"/>
    <w:rsid w:val="00B469FC"/>
    <w:rsid w:val="00B47577"/>
    <w:rsid w:val="00B47C0B"/>
    <w:rsid w:val="00B50549"/>
    <w:rsid w:val="00B50E30"/>
    <w:rsid w:val="00B51262"/>
    <w:rsid w:val="00B52C68"/>
    <w:rsid w:val="00B52DF3"/>
    <w:rsid w:val="00B53321"/>
    <w:rsid w:val="00B533C1"/>
    <w:rsid w:val="00B535C8"/>
    <w:rsid w:val="00B53C09"/>
    <w:rsid w:val="00B550BB"/>
    <w:rsid w:val="00B565A8"/>
    <w:rsid w:val="00B567CE"/>
    <w:rsid w:val="00B578AB"/>
    <w:rsid w:val="00B6041C"/>
    <w:rsid w:val="00B621F9"/>
    <w:rsid w:val="00B626D5"/>
    <w:rsid w:val="00B63016"/>
    <w:rsid w:val="00B630C9"/>
    <w:rsid w:val="00B651F8"/>
    <w:rsid w:val="00B66028"/>
    <w:rsid w:val="00B66E94"/>
    <w:rsid w:val="00B70DB8"/>
    <w:rsid w:val="00B7193B"/>
    <w:rsid w:val="00B719D4"/>
    <w:rsid w:val="00B7216A"/>
    <w:rsid w:val="00B72FAD"/>
    <w:rsid w:val="00B73869"/>
    <w:rsid w:val="00B748F4"/>
    <w:rsid w:val="00B74E18"/>
    <w:rsid w:val="00B76918"/>
    <w:rsid w:val="00B8145A"/>
    <w:rsid w:val="00B82E81"/>
    <w:rsid w:val="00B83EDB"/>
    <w:rsid w:val="00B83FF6"/>
    <w:rsid w:val="00B8449C"/>
    <w:rsid w:val="00B853E4"/>
    <w:rsid w:val="00B8544C"/>
    <w:rsid w:val="00B86218"/>
    <w:rsid w:val="00B90DCA"/>
    <w:rsid w:val="00B92DF5"/>
    <w:rsid w:val="00B9331B"/>
    <w:rsid w:val="00B94461"/>
    <w:rsid w:val="00B96255"/>
    <w:rsid w:val="00B96729"/>
    <w:rsid w:val="00B96C98"/>
    <w:rsid w:val="00BA041F"/>
    <w:rsid w:val="00BA0B1F"/>
    <w:rsid w:val="00BA1B26"/>
    <w:rsid w:val="00BA2697"/>
    <w:rsid w:val="00BA345B"/>
    <w:rsid w:val="00BA36A7"/>
    <w:rsid w:val="00BA3F32"/>
    <w:rsid w:val="00BA5F73"/>
    <w:rsid w:val="00BA7CB9"/>
    <w:rsid w:val="00BB0087"/>
    <w:rsid w:val="00BB129A"/>
    <w:rsid w:val="00BB1435"/>
    <w:rsid w:val="00BB1C0F"/>
    <w:rsid w:val="00BB201C"/>
    <w:rsid w:val="00BB24FE"/>
    <w:rsid w:val="00BB4A82"/>
    <w:rsid w:val="00BB5FC7"/>
    <w:rsid w:val="00BB63B4"/>
    <w:rsid w:val="00BB65FC"/>
    <w:rsid w:val="00BB6CA2"/>
    <w:rsid w:val="00BB7F8E"/>
    <w:rsid w:val="00BC00E2"/>
    <w:rsid w:val="00BC386C"/>
    <w:rsid w:val="00BC4314"/>
    <w:rsid w:val="00BC5C16"/>
    <w:rsid w:val="00BC6457"/>
    <w:rsid w:val="00BC65A0"/>
    <w:rsid w:val="00BC70F5"/>
    <w:rsid w:val="00BC7B98"/>
    <w:rsid w:val="00BD0E1A"/>
    <w:rsid w:val="00BD2863"/>
    <w:rsid w:val="00BD3864"/>
    <w:rsid w:val="00BD3A2E"/>
    <w:rsid w:val="00BD544A"/>
    <w:rsid w:val="00BD5DC1"/>
    <w:rsid w:val="00BD6367"/>
    <w:rsid w:val="00BD6AD5"/>
    <w:rsid w:val="00BD7E3D"/>
    <w:rsid w:val="00BE0474"/>
    <w:rsid w:val="00BE0E46"/>
    <w:rsid w:val="00BE1B31"/>
    <w:rsid w:val="00BE22FA"/>
    <w:rsid w:val="00BE560E"/>
    <w:rsid w:val="00BE7A11"/>
    <w:rsid w:val="00BF1852"/>
    <w:rsid w:val="00BF588D"/>
    <w:rsid w:val="00BF67BC"/>
    <w:rsid w:val="00BF73D1"/>
    <w:rsid w:val="00BF7ACE"/>
    <w:rsid w:val="00BF7F85"/>
    <w:rsid w:val="00C03E4A"/>
    <w:rsid w:val="00C04279"/>
    <w:rsid w:val="00C0602D"/>
    <w:rsid w:val="00C06601"/>
    <w:rsid w:val="00C07155"/>
    <w:rsid w:val="00C0792B"/>
    <w:rsid w:val="00C079A7"/>
    <w:rsid w:val="00C10025"/>
    <w:rsid w:val="00C100CE"/>
    <w:rsid w:val="00C112BB"/>
    <w:rsid w:val="00C1233A"/>
    <w:rsid w:val="00C127ED"/>
    <w:rsid w:val="00C12F39"/>
    <w:rsid w:val="00C132B1"/>
    <w:rsid w:val="00C15EAC"/>
    <w:rsid w:val="00C23448"/>
    <w:rsid w:val="00C2439D"/>
    <w:rsid w:val="00C2607E"/>
    <w:rsid w:val="00C263F6"/>
    <w:rsid w:val="00C30C0E"/>
    <w:rsid w:val="00C34AE0"/>
    <w:rsid w:val="00C3556A"/>
    <w:rsid w:val="00C36E4B"/>
    <w:rsid w:val="00C3749A"/>
    <w:rsid w:val="00C3791F"/>
    <w:rsid w:val="00C37A05"/>
    <w:rsid w:val="00C40247"/>
    <w:rsid w:val="00C40F98"/>
    <w:rsid w:val="00C4159B"/>
    <w:rsid w:val="00C42968"/>
    <w:rsid w:val="00C43084"/>
    <w:rsid w:val="00C44093"/>
    <w:rsid w:val="00C44B80"/>
    <w:rsid w:val="00C457D1"/>
    <w:rsid w:val="00C51351"/>
    <w:rsid w:val="00C51897"/>
    <w:rsid w:val="00C5265C"/>
    <w:rsid w:val="00C52A0D"/>
    <w:rsid w:val="00C53292"/>
    <w:rsid w:val="00C53DAB"/>
    <w:rsid w:val="00C56147"/>
    <w:rsid w:val="00C5772F"/>
    <w:rsid w:val="00C62250"/>
    <w:rsid w:val="00C626CC"/>
    <w:rsid w:val="00C640A5"/>
    <w:rsid w:val="00C64BF7"/>
    <w:rsid w:val="00C65093"/>
    <w:rsid w:val="00C6540C"/>
    <w:rsid w:val="00C657C6"/>
    <w:rsid w:val="00C65C06"/>
    <w:rsid w:val="00C67478"/>
    <w:rsid w:val="00C709A0"/>
    <w:rsid w:val="00C718B5"/>
    <w:rsid w:val="00C71D2B"/>
    <w:rsid w:val="00C73A05"/>
    <w:rsid w:val="00C74172"/>
    <w:rsid w:val="00C745F6"/>
    <w:rsid w:val="00C76462"/>
    <w:rsid w:val="00C77161"/>
    <w:rsid w:val="00C77C2A"/>
    <w:rsid w:val="00C812E1"/>
    <w:rsid w:val="00C819F7"/>
    <w:rsid w:val="00C832BD"/>
    <w:rsid w:val="00C837B0"/>
    <w:rsid w:val="00C84364"/>
    <w:rsid w:val="00C844D1"/>
    <w:rsid w:val="00C8465C"/>
    <w:rsid w:val="00C862FA"/>
    <w:rsid w:val="00C8733B"/>
    <w:rsid w:val="00C9095B"/>
    <w:rsid w:val="00C90C4D"/>
    <w:rsid w:val="00C90C53"/>
    <w:rsid w:val="00C923A7"/>
    <w:rsid w:val="00C92D38"/>
    <w:rsid w:val="00C93B5D"/>
    <w:rsid w:val="00C9496F"/>
    <w:rsid w:val="00C9583A"/>
    <w:rsid w:val="00C968F3"/>
    <w:rsid w:val="00C97E49"/>
    <w:rsid w:val="00C97EAA"/>
    <w:rsid w:val="00CA05CD"/>
    <w:rsid w:val="00CA096F"/>
    <w:rsid w:val="00CA1810"/>
    <w:rsid w:val="00CA19CC"/>
    <w:rsid w:val="00CA7101"/>
    <w:rsid w:val="00CB0259"/>
    <w:rsid w:val="00CB2244"/>
    <w:rsid w:val="00CB27C4"/>
    <w:rsid w:val="00CB4A67"/>
    <w:rsid w:val="00CB5424"/>
    <w:rsid w:val="00CB566F"/>
    <w:rsid w:val="00CB5EF7"/>
    <w:rsid w:val="00CB796D"/>
    <w:rsid w:val="00CC0820"/>
    <w:rsid w:val="00CC0DBD"/>
    <w:rsid w:val="00CC1299"/>
    <w:rsid w:val="00CC1ED0"/>
    <w:rsid w:val="00CC20C0"/>
    <w:rsid w:val="00CC2150"/>
    <w:rsid w:val="00CC2AD8"/>
    <w:rsid w:val="00CC3213"/>
    <w:rsid w:val="00CC3373"/>
    <w:rsid w:val="00CC36CF"/>
    <w:rsid w:val="00CC3873"/>
    <w:rsid w:val="00CC48BD"/>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05E1"/>
    <w:rsid w:val="00CE10EA"/>
    <w:rsid w:val="00CE3AAF"/>
    <w:rsid w:val="00CE4521"/>
    <w:rsid w:val="00CE4D89"/>
    <w:rsid w:val="00CE5404"/>
    <w:rsid w:val="00CE54C2"/>
    <w:rsid w:val="00CE5A1A"/>
    <w:rsid w:val="00CE7BAD"/>
    <w:rsid w:val="00CF2262"/>
    <w:rsid w:val="00CF28D4"/>
    <w:rsid w:val="00CF47AF"/>
    <w:rsid w:val="00CF5D28"/>
    <w:rsid w:val="00CF5F32"/>
    <w:rsid w:val="00CF61A9"/>
    <w:rsid w:val="00CF6E6B"/>
    <w:rsid w:val="00CF7A28"/>
    <w:rsid w:val="00D01DCA"/>
    <w:rsid w:val="00D04234"/>
    <w:rsid w:val="00D0432B"/>
    <w:rsid w:val="00D0441E"/>
    <w:rsid w:val="00D04B00"/>
    <w:rsid w:val="00D050AB"/>
    <w:rsid w:val="00D074B3"/>
    <w:rsid w:val="00D10388"/>
    <w:rsid w:val="00D106D5"/>
    <w:rsid w:val="00D11E34"/>
    <w:rsid w:val="00D126C6"/>
    <w:rsid w:val="00D15348"/>
    <w:rsid w:val="00D15BD3"/>
    <w:rsid w:val="00D16193"/>
    <w:rsid w:val="00D16D3B"/>
    <w:rsid w:val="00D178BC"/>
    <w:rsid w:val="00D2121E"/>
    <w:rsid w:val="00D2435C"/>
    <w:rsid w:val="00D24467"/>
    <w:rsid w:val="00D256DA"/>
    <w:rsid w:val="00D2625A"/>
    <w:rsid w:val="00D26490"/>
    <w:rsid w:val="00D26992"/>
    <w:rsid w:val="00D270E6"/>
    <w:rsid w:val="00D33411"/>
    <w:rsid w:val="00D336D2"/>
    <w:rsid w:val="00D33902"/>
    <w:rsid w:val="00D33E0F"/>
    <w:rsid w:val="00D34921"/>
    <w:rsid w:val="00D35BFB"/>
    <w:rsid w:val="00D360D3"/>
    <w:rsid w:val="00D41D9B"/>
    <w:rsid w:val="00D425A2"/>
    <w:rsid w:val="00D444E8"/>
    <w:rsid w:val="00D44FB4"/>
    <w:rsid w:val="00D46581"/>
    <w:rsid w:val="00D5213A"/>
    <w:rsid w:val="00D5256F"/>
    <w:rsid w:val="00D52838"/>
    <w:rsid w:val="00D535FF"/>
    <w:rsid w:val="00D5620B"/>
    <w:rsid w:val="00D563BF"/>
    <w:rsid w:val="00D5764A"/>
    <w:rsid w:val="00D57F77"/>
    <w:rsid w:val="00D60E16"/>
    <w:rsid w:val="00D60FCD"/>
    <w:rsid w:val="00D61CB0"/>
    <w:rsid w:val="00D624D5"/>
    <w:rsid w:val="00D630C6"/>
    <w:rsid w:val="00D63281"/>
    <w:rsid w:val="00D636F7"/>
    <w:rsid w:val="00D63A05"/>
    <w:rsid w:val="00D650BC"/>
    <w:rsid w:val="00D658EB"/>
    <w:rsid w:val="00D70CF2"/>
    <w:rsid w:val="00D71EC7"/>
    <w:rsid w:val="00D72742"/>
    <w:rsid w:val="00D73041"/>
    <w:rsid w:val="00D73C5F"/>
    <w:rsid w:val="00D74245"/>
    <w:rsid w:val="00D74E44"/>
    <w:rsid w:val="00D75DC3"/>
    <w:rsid w:val="00D76AC7"/>
    <w:rsid w:val="00D77B57"/>
    <w:rsid w:val="00D77B95"/>
    <w:rsid w:val="00D80F10"/>
    <w:rsid w:val="00D80F95"/>
    <w:rsid w:val="00D814F7"/>
    <w:rsid w:val="00D81D13"/>
    <w:rsid w:val="00D82160"/>
    <w:rsid w:val="00D82998"/>
    <w:rsid w:val="00D8310A"/>
    <w:rsid w:val="00D8471F"/>
    <w:rsid w:val="00D84D33"/>
    <w:rsid w:val="00D86343"/>
    <w:rsid w:val="00D914B5"/>
    <w:rsid w:val="00D96A26"/>
    <w:rsid w:val="00D977B8"/>
    <w:rsid w:val="00DA1AEE"/>
    <w:rsid w:val="00DA2026"/>
    <w:rsid w:val="00DA283F"/>
    <w:rsid w:val="00DA2CA3"/>
    <w:rsid w:val="00DA3C91"/>
    <w:rsid w:val="00DA4E14"/>
    <w:rsid w:val="00DA5945"/>
    <w:rsid w:val="00DA6143"/>
    <w:rsid w:val="00DA6782"/>
    <w:rsid w:val="00DB0114"/>
    <w:rsid w:val="00DB0788"/>
    <w:rsid w:val="00DB0B39"/>
    <w:rsid w:val="00DB3BA4"/>
    <w:rsid w:val="00DB4A1E"/>
    <w:rsid w:val="00DB508C"/>
    <w:rsid w:val="00DB67BA"/>
    <w:rsid w:val="00DB689D"/>
    <w:rsid w:val="00DB79F7"/>
    <w:rsid w:val="00DC0D52"/>
    <w:rsid w:val="00DC221F"/>
    <w:rsid w:val="00DD14F9"/>
    <w:rsid w:val="00DD1C0D"/>
    <w:rsid w:val="00DD46E8"/>
    <w:rsid w:val="00DD5110"/>
    <w:rsid w:val="00DD520C"/>
    <w:rsid w:val="00DD6388"/>
    <w:rsid w:val="00DD7443"/>
    <w:rsid w:val="00DE02C8"/>
    <w:rsid w:val="00DE0587"/>
    <w:rsid w:val="00DE1375"/>
    <w:rsid w:val="00DE2D9F"/>
    <w:rsid w:val="00DE35C6"/>
    <w:rsid w:val="00DE5C50"/>
    <w:rsid w:val="00DE6A5B"/>
    <w:rsid w:val="00DE6D2C"/>
    <w:rsid w:val="00DF1787"/>
    <w:rsid w:val="00DF1AFB"/>
    <w:rsid w:val="00DF1EA4"/>
    <w:rsid w:val="00DF2267"/>
    <w:rsid w:val="00DF2A38"/>
    <w:rsid w:val="00DF2EB9"/>
    <w:rsid w:val="00DF3215"/>
    <w:rsid w:val="00DF33C8"/>
    <w:rsid w:val="00DF3C61"/>
    <w:rsid w:val="00DF5CF0"/>
    <w:rsid w:val="00DF6F40"/>
    <w:rsid w:val="00DF7799"/>
    <w:rsid w:val="00DF792A"/>
    <w:rsid w:val="00E01033"/>
    <w:rsid w:val="00E0134D"/>
    <w:rsid w:val="00E0275A"/>
    <w:rsid w:val="00E058C7"/>
    <w:rsid w:val="00E0791D"/>
    <w:rsid w:val="00E11885"/>
    <w:rsid w:val="00E12E3D"/>
    <w:rsid w:val="00E1332F"/>
    <w:rsid w:val="00E13B5C"/>
    <w:rsid w:val="00E14259"/>
    <w:rsid w:val="00E15DB8"/>
    <w:rsid w:val="00E166AC"/>
    <w:rsid w:val="00E171C6"/>
    <w:rsid w:val="00E20F3D"/>
    <w:rsid w:val="00E21115"/>
    <w:rsid w:val="00E2131C"/>
    <w:rsid w:val="00E217F5"/>
    <w:rsid w:val="00E2234F"/>
    <w:rsid w:val="00E2244C"/>
    <w:rsid w:val="00E22848"/>
    <w:rsid w:val="00E2285A"/>
    <w:rsid w:val="00E238FB"/>
    <w:rsid w:val="00E25253"/>
    <w:rsid w:val="00E263C9"/>
    <w:rsid w:val="00E26973"/>
    <w:rsid w:val="00E26A87"/>
    <w:rsid w:val="00E270E0"/>
    <w:rsid w:val="00E27FD2"/>
    <w:rsid w:val="00E31209"/>
    <w:rsid w:val="00E33040"/>
    <w:rsid w:val="00E3478B"/>
    <w:rsid w:val="00E34C4B"/>
    <w:rsid w:val="00E363A6"/>
    <w:rsid w:val="00E36C40"/>
    <w:rsid w:val="00E37CBB"/>
    <w:rsid w:val="00E407FF"/>
    <w:rsid w:val="00E40BC3"/>
    <w:rsid w:val="00E413F2"/>
    <w:rsid w:val="00E44661"/>
    <w:rsid w:val="00E4648A"/>
    <w:rsid w:val="00E47A19"/>
    <w:rsid w:val="00E47F4C"/>
    <w:rsid w:val="00E5088F"/>
    <w:rsid w:val="00E50EFE"/>
    <w:rsid w:val="00E517CE"/>
    <w:rsid w:val="00E51A98"/>
    <w:rsid w:val="00E54092"/>
    <w:rsid w:val="00E544C5"/>
    <w:rsid w:val="00E57978"/>
    <w:rsid w:val="00E61BB3"/>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DF5"/>
    <w:rsid w:val="00E77E7F"/>
    <w:rsid w:val="00E90083"/>
    <w:rsid w:val="00E9148B"/>
    <w:rsid w:val="00E91B01"/>
    <w:rsid w:val="00E91E7B"/>
    <w:rsid w:val="00E937DB"/>
    <w:rsid w:val="00E974F1"/>
    <w:rsid w:val="00EA00E6"/>
    <w:rsid w:val="00EA03F2"/>
    <w:rsid w:val="00EA05A7"/>
    <w:rsid w:val="00EA3459"/>
    <w:rsid w:val="00EA36FB"/>
    <w:rsid w:val="00EA48D4"/>
    <w:rsid w:val="00EA5BBD"/>
    <w:rsid w:val="00EA779D"/>
    <w:rsid w:val="00EA79E7"/>
    <w:rsid w:val="00EA7C28"/>
    <w:rsid w:val="00EB11F1"/>
    <w:rsid w:val="00EB226D"/>
    <w:rsid w:val="00EB28A9"/>
    <w:rsid w:val="00EB2C27"/>
    <w:rsid w:val="00EB3837"/>
    <w:rsid w:val="00EB3C13"/>
    <w:rsid w:val="00EB45C6"/>
    <w:rsid w:val="00EB7A4C"/>
    <w:rsid w:val="00EB7C91"/>
    <w:rsid w:val="00EC0564"/>
    <w:rsid w:val="00EC0647"/>
    <w:rsid w:val="00EC064F"/>
    <w:rsid w:val="00EC0734"/>
    <w:rsid w:val="00EC0B5C"/>
    <w:rsid w:val="00EC15D6"/>
    <w:rsid w:val="00EC1DA1"/>
    <w:rsid w:val="00EC47B9"/>
    <w:rsid w:val="00EC5A18"/>
    <w:rsid w:val="00EC6523"/>
    <w:rsid w:val="00EC6AC4"/>
    <w:rsid w:val="00EC7292"/>
    <w:rsid w:val="00EC7A50"/>
    <w:rsid w:val="00EC7B28"/>
    <w:rsid w:val="00EC7C5F"/>
    <w:rsid w:val="00EC7CB5"/>
    <w:rsid w:val="00EC7DA4"/>
    <w:rsid w:val="00ED07E9"/>
    <w:rsid w:val="00ED1AA8"/>
    <w:rsid w:val="00ED66D7"/>
    <w:rsid w:val="00ED6731"/>
    <w:rsid w:val="00ED6CEE"/>
    <w:rsid w:val="00ED6FC0"/>
    <w:rsid w:val="00ED78E1"/>
    <w:rsid w:val="00EE0458"/>
    <w:rsid w:val="00EE0765"/>
    <w:rsid w:val="00EE3893"/>
    <w:rsid w:val="00EE4B2B"/>
    <w:rsid w:val="00EE6749"/>
    <w:rsid w:val="00EF006A"/>
    <w:rsid w:val="00EF1FB0"/>
    <w:rsid w:val="00EF2B85"/>
    <w:rsid w:val="00EF38AE"/>
    <w:rsid w:val="00EF5204"/>
    <w:rsid w:val="00EF5AD1"/>
    <w:rsid w:val="00EF65F8"/>
    <w:rsid w:val="00EF7C81"/>
    <w:rsid w:val="00EF7E06"/>
    <w:rsid w:val="00F02055"/>
    <w:rsid w:val="00F0285E"/>
    <w:rsid w:val="00F03F36"/>
    <w:rsid w:val="00F05C54"/>
    <w:rsid w:val="00F06025"/>
    <w:rsid w:val="00F060CC"/>
    <w:rsid w:val="00F06595"/>
    <w:rsid w:val="00F06C77"/>
    <w:rsid w:val="00F07D49"/>
    <w:rsid w:val="00F102FC"/>
    <w:rsid w:val="00F10353"/>
    <w:rsid w:val="00F104B4"/>
    <w:rsid w:val="00F11E81"/>
    <w:rsid w:val="00F13375"/>
    <w:rsid w:val="00F138B9"/>
    <w:rsid w:val="00F13E2F"/>
    <w:rsid w:val="00F14DBC"/>
    <w:rsid w:val="00F159AD"/>
    <w:rsid w:val="00F15AEA"/>
    <w:rsid w:val="00F2106D"/>
    <w:rsid w:val="00F23CD0"/>
    <w:rsid w:val="00F2408B"/>
    <w:rsid w:val="00F24ABC"/>
    <w:rsid w:val="00F2685B"/>
    <w:rsid w:val="00F30A9C"/>
    <w:rsid w:val="00F32D84"/>
    <w:rsid w:val="00F33C1C"/>
    <w:rsid w:val="00F33DD4"/>
    <w:rsid w:val="00F356B7"/>
    <w:rsid w:val="00F4028B"/>
    <w:rsid w:val="00F4161A"/>
    <w:rsid w:val="00F416C9"/>
    <w:rsid w:val="00F42671"/>
    <w:rsid w:val="00F4280B"/>
    <w:rsid w:val="00F43B01"/>
    <w:rsid w:val="00F450C3"/>
    <w:rsid w:val="00F456A4"/>
    <w:rsid w:val="00F507C9"/>
    <w:rsid w:val="00F51AF9"/>
    <w:rsid w:val="00F5637D"/>
    <w:rsid w:val="00F57CB6"/>
    <w:rsid w:val="00F61AC3"/>
    <w:rsid w:val="00F61F08"/>
    <w:rsid w:val="00F62AC3"/>
    <w:rsid w:val="00F62DD5"/>
    <w:rsid w:val="00F70BDD"/>
    <w:rsid w:val="00F7157E"/>
    <w:rsid w:val="00F72B8C"/>
    <w:rsid w:val="00F737E7"/>
    <w:rsid w:val="00F77830"/>
    <w:rsid w:val="00F80992"/>
    <w:rsid w:val="00F80AAD"/>
    <w:rsid w:val="00F82CC9"/>
    <w:rsid w:val="00F837A4"/>
    <w:rsid w:val="00F83A64"/>
    <w:rsid w:val="00F83D88"/>
    <w:rsid w:val="00F852A9"/>
    <w:rsid w:val="00F86414"/>
    <w:rsid w:val="00F86946"/>
    <w:rsid w:val="00F872F6"/>
    <w:rsid w:val="00F906F0"/>
    <w:rsid w:val="00F90BD2"/>
    <w:rsid w:val="00F912B7"/>
    <w:rsid w:val="00F93442"/>
    <w:rsid w:val="00F935F5"/>
    <w:rsid w:val="00F944E8"/>
    <w:rsid w:val="00F94CB3"/>
    <w:rsid w:val="00F958BF"/>
    <w:rsid w:val="00F95F01"/>
    <w:rsid w:val="00F95F77"/>
    <w:rsid w:val="00FA0538"/>
    <w:rsid w:val="00FA16B5"/>
    <w:rsid w:val="00FA1B93"/>
    <w:rsid w:val="00FA238B"/>
    <w:rsid w:val="00FA4479"/>
    <w:rsid w:val="00FA4668"/>
    <w:rsid w:val="00FA7C57"/>
    <w:rsid w:val="00FB11DE"/>
    <w:rsid w:val="00FB1ABA"/>
    <w:rsid w:val="00FB1D13"/>
    <w:rsid w:val="00FB2953"/>
    <w:rsid w:val="00FB6D86"/>
    <w:rsid w:val="00FB710D"/>
    <w:rsid w:val="00FB77F3"/>
    <w:rsid w:val="00FC0253"/>
    <w:rsid w:val="00FC1715"/>
    <w:rsid w:val="00FC1D32"/>
    <w:rsid w:val="00FC2122"/>
    <w:rsid w:val="00FC4C09"/>
    <w:rsid w:val="00FC5B9E"/>
    <w:rsid w:val="00FC7B8D"/>
    <w:rsid w:val="00FD06B4"/>
    <w:rsid w:val="00FD5D7C"/>
    <w:rsid w:val="00FD6D00"/>
    <w:rsid w:val="00FE0162"/>
    <w:rsid w:val="00FE02A8"/>
    <w:rsid w:val="00FE09B1"/>
    <w:rsid w:val="00FE2B45"/>
    <w:rsid w:val="00FE2D23"/>
    <w:rsid w:val="00FE30A0"/>
    <w:rsid w:val="00FE319F"/>
    <w:rsid w:val="00FE329C"/>
    <w:rsid w:val="00FE3532"/>
    <w:rsid w:val="00FE3CB4"/>
    <w:rsid w:val="00FE4BF6"/>
    <w:rsid w:val="00FE583B"/>
    <w:rsid w:val="00FE6423"/>
    <w:rsid w:val="00FE6EC3"/>
    <w:rsid w:val="00FE7275"/>
    <w:rsid w:val="00FF3408"/>
    <w:rsid w:val="00FF4B9A"/>
    <w:rsid w:val="00FF4DBB"/>
    <w:rsid w:val="00FF598A"/>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1777"/>
    <o:shapelayout v:ext="edit">
      <o:idmap v:ext="edit" data="1"/>
    </o:shapelayout>
  </w:shapeDefaults>
  <w:decimalSymbol w:val=","/>
  <w:listSeparator w:val=";"/>
  <w14:docId w14:val="78A102E7"/>
  <w15:docId w15:val="{0D4D4B24-3A76-4E01-BCBD-7DC0D9217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7FE"/>
    <w:rPr>
      <w:rFonts w:ascii="Arial" w:hAnsi="Arial"/>
      <w:sz w:val="22"/>
      <w:szCs w:val="24"/>
    </w:rPr>
  </w:style>
  <w:style w:type="paragraph" w:styleId="Heading1">
    <w:name w:val="heading 1"/>
    <w:basedOn w:val="Normal"/>
    <w:next w:val="Normal"/>
    <w:link w:val="Heading1Char"/>
    <w:uiPriority w:val="7"/>
    <w:qFormat/>
    <w:rsid w:val="003440FB"/>
    <w:pPr>
      <w:keepNext/>
      <w:keepLines/>
      <w:numPr>
        <w:numId w:val="1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EB11F1"/>
    <w:pPr>
      <w:keepNext/>
      <w:keepLines/>
      <w:numPr>
        <w:ilvl w:val="1"/>
        <w:numId w:val="14"/>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semiHidden/>
    <w:unhideWhenUsed/>
    <w:qFormat/>
    <w:rsid w:val="00EB11F1"/>
    <w:pPr>
      <w:keepNext/>
      <w:keepLines/>
      <w:numPr>
        <w:ilvl w:val="2"/>
        <w:numId w:val="14"/>
      </w:numPr>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semiHidden/>
    <w:unhideWhenUsed/>
    <w:qFormat/>
    <w:rsid w:val="003D16F1"/>
    <w:pPr>
      <w:keepNext/>
      <w:keepLines/>
      <w:numPr>
        <w:ilvl w:val="3"/>
        <w:numId w:val="14"/>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7"/>
    <w:semiHidden/>
    <w:unhideWhenUsed/>
    <w:qFormat/>
    <w:rsid w:val="00EB11F1"/>
    <w:pPr>
      <w:keepNext/>
      <w:keepLines/>
      <w:numPr>
        <w:ilvl w:val="4"/>
        <w:numId w:val="14"/>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semiHidden/>
    <w:unhideWhenUsed/>
    <w:qFormat/>
    <w:rsid w:val="00EB11F1"/>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7"/>
    <w:semiHidden/>
    <w:unhideWhenUsed/>
    <w:qFormat/>
    <w:rsid w:val="00EB11F1"/>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7"/>
    <w:semiHidden/>
    <w:unhideWhenUsed/>
    <w:qFormat/>
    <w:rsid w:val="00EB11F1"/>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7"/>
    <w:semiHidden/>
    <w:unhideWhenUsed/>
    <w:qFormat/>
    <w:rsid w:val="00EB11F1"/>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Znak,Glava - napis"/>
    <w:basedOn w:val="Normal"/>
    <w:link w:val="HeaderChar"/>
    <w:uiPriority w:val="99"/>
    <w:rsid w:val="00CF47AF"/>
    <w:pPr>
      <w:tabs>
        <w:tab w:val="center" w:pos="4536"/>
        <w:tab w:val="right" w:pos="9072"/>
      </w:tabs>
    </w:pPr>
  </w:style>
  <w:style w:type="paragraph" w:styleId="Footer">
    <w:name w:val="footer"/>
    <w:basedOn w:val="Normal"/>
    <w:link w:val="FooterChar"/>
    <w:uiPriority w:val="99"/>
    <w:rsid w:val="00CF47AF"/>
    <w:pPr>
      <w:tabs>
        <w:tab w:val="center" w:pos="4536"/>
        <w:tab w:val="right" w:pos="9072"/>
      </w:tabs>
    </w:p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styleId="Hyperlink">
    <w:name w:val="Hyperlink"/>
    <w:basedOn w:val="DefaultParagraphFont"/>
    <w:uiPriority w:val="7"/>
    <w:rsid w:val="007A366C"/>
    <w:rPr>
      <w:color w:val="0000FF"/>
      <w:u w:val="single"/>
    </w:rPr>
  </w:style>
  <w:style w:type="table" w:styleId="TableGrid">
    <w:name w:val="Table Grid"/>
    <w:basedOn w:val="TableNormal"/>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FooterChar">
    <w:name w:val="Footer Char"/>
    <w:basedOn w:val="DefaultParagraphFont"/>
    <w:link w:val="Footer"/>
    <w:uiPriority w:val="99"/>
    <w:rsid w:val="00D52838"/>
    <w:rPr>
      <w:rFonts w:ascii="Arial" w:hAnsi="Arial"/>
      <w:sz w:val="22"/>
      <w:szCs w:val="24"/>
    </w:rPr>
  </w:style>
  <w:style w:type="paragraph" w:styleId="ListParagraph">
    <w:name w:val="List Paragraph"/>
    <w:basedOn w:val="Normal"/>
    <w:link w:val="ListParagraphChar1"/>
    <w:uiPriority w:val="34"/>
    <w:qFormat/>
    <w:rsid w:val="00B90DCA"/>
    <w:pPr>
      <w:ind w:left="720"/>
      <w:contextualSpacing/>
    </w:p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3440FB"/>
    <w:pPr>
      <w:numPr>
        <w:numId w:val="0"/>
      </w:num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uiPriority w:val="99"/>
    <w:rsid w:val="008B6645"/>
    <w:pPr>
      <w:spacing w:after="120" w:line="480" w:lineRule="auto"/>
    </w:pPr>
  </w:style>
  <w:style w:type="character" w:customStyle="1" w:styleId="BodyText2Char">
    <w:name w:val="Body Text 2 Char"/>
    <w:basedOn w:val="DefaultParagraphFont"/>
    <w:link w:val="BodyText2"/>
    <w:uiPriority w:val="99"/>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character" w:customStyle="1" w:styleId="HeaderChar">
    <w:name w:val="Header Char"/>
    <w:aliases w:val="E-PVO-glava Char,body txt Char,Znak Char,Glava - napis Char"/>
    <w:link w:val="Header"/>
    <w:uiPriority w:val="99"/>
    <w:locked/>
    <w:rsid w:val="007647D3"/>
    <w:rPr>
      <w:rFonts w:ascii="Arial" w:hAnsi="Arial"/>
      <w:sz w:val="22"/>
      <w:szCs w:val="24"/>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uiPriority w:val="99"/>
    <w:rsid w:val="00980C7C"/>
    <w:rPr>
      <w:rFonts w:ascii="Times New Roman" w:hAnsi="Times New Roman"/>
      <w:sz w:val="20"/>
      <w:szCs w:val="20"/>
    </w:rPr>
  </w:style>
  <w:style w:type="character" w:customStyle="1" w:styleId="FootnoteTextChar">
    <w:name w:val="Footnote Text Char"/>
    <w:basedOn w:val="DefaultParagraphFont"/>
    <w:link w:val="FootnoteText"/>
    <w:uiPriority w:val="99"/>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uiPriority w:val="99"/>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semiHidden/>
    <w:unhideWhenUsed/>
    <w:rsid w:val="00B0486F"/>
    <w:rPr>
      <w:color w:val="800080" w:themeColor="followedHyperlink"/>
      <w:u w:val="single"/>
    </w:rPr>
  </w:style>
  <w:style w:type="paragraph" w:styleId="PlainText">
    <w:name w:val="Plain Text"/>
    <w:basedOn w:val="Normal"/>
    <w:link w:val="PlainTextChar"/>
    <w:uiPriority w:val="99"/>
    <w:semiHidden/>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semiHidden/>
    <w:rsid w:val="001825ED"/>
    <w:rPr>
      <w:rFonts w:ascii="Calibri" w:eastAsiaTheme="minorHAnsi" w:hAnsi="Calibri" w:cstheme="minorBidi"/>
      <w:sz w:val="22"/>
      <w:szCs w:val="21"/>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uiPriority w:val="99"/>
    <w:qFormat/>
    <w:rsid w:val="00045504"/>
    <w:pPr>
      <w:widowControl w:val="0"/>
      <w:numPr>
        <w:numId w:val="7"/>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autoRedefine/>
    <w:uiPriority w:val="99"/>
    <w:qFormat/>
    <w:rsid w:val="00EB11F1"/>
    <w:pPr>
      <w:keepNext/>
      <w:keepLines/>
      <w:numPr>
        <w:numId w:val="8"/>
      </w:numPr>
      <w:jc w:val="both"/>
    </w:pPr>
    <w:rPr>
      <w:rFonts w:ascii="Garamond" w:eastAsiaTheme="minorHAnsi" w:hAnsi="Garamond" w:cstheme="minorBidi"/>
      <w:b/>
      <w:color w:val="000000" w:themeColor="text1"/>
      <w:sz w:val="24"/>
      <w:szCs w:val="22"/>
      <w:lang w:eastAsia="en-US"/>
    </w:rPr>
  </w:style>
  <w:style w:type="paragraph" w:customStyle="1" w:styleId="2Naslov">
    <w:name w:val="2Naslov"/>
    <w:basedOn w:val="Normal"/>
    <w:next w:val="Normal"/>
    <w:autoRedefine/>
    <w:uiPriority w:val="99"/>
    <w:qFormat/>
    <w:rsid w:val="00CC3873"/>
    <w:pPr>
      <w:keepNext/>
      <w:keepLines/>
      <w:numPr>
        <w:ilvl w:val="1"/>
        <w:numId w:val="8"/>
      </w:numPr>
      <w:jc w:val="both"/>
    </w:pPr>
    <w:rPr>
      <w:rFonts w:ascii="Garamond" w:eastAsiaTheme="minorHAnsi" w:hAnsi="Garamond" w:cstheme="minorBidi"/>
      <w:b/>
      <w:color w:val="000000" w:themeColor="text1"/>
      <w:sz w:val="24"/>
      <w:szCs w:val="22"/>
      <w:lang w:eastAsia="en-US"/>
    </w:rPr>
  </w:style>
  <w:style w:type="paragraph" w:customStyle="1" w:styleId="3Naslov">
    <w:name w:val="3Naslov"/>
    <w:basedOn w:val="Normal"/>
    <w:next w:val="Normal"/>
    <w:autoRedefine/>
    <w:uiPriority w:val="99"/>
    <w:qFormat/>
    <w:rsid w:val="00CC3873"/>
    <w:pPr>
      <w:keepNext/>
      <w:keepLines/>
      <w:numPr>
        <w:ilvl w:val="2"/>
        <w:numId w:val="8"/>
      </w:numPr>
      <w:jc w:val="both"/>
    </w:pPr>
    <w:rPr>
      <w:rFonts w:ascii="Garamond" w:eastAsiaTheme="minorHAnsi" w:hAnsi="Garamond" w:cstheme="minorBidi"/>
      <w:b/>
      <w:color w:val="000000" w:themeColor="text1"/>
      <w:sz w:val="24"/>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BodyTextChar">
    <w:name w:val="Body Text Char"/>
    <w:basedOn w:val="DefaultParagraphFont"/>
    <w:link w:val="BodyText"/>
    <w:uiPriority w:val="6"/>
    <w:rsid w:val="004E0ED4"/>
    <w:rPr>
      <w:rFonts w:ascii="Arial" w:hAnsi="Arial"/>
      <w:sz w:val="22"/>
    </w:r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4">
    <w:name w:val="4"/>
    <w:basedOn w:val="Heading4"/>
    <w:link w:val="4Znak"/>
    <w:uiPriority w:val="99"/>
    <w:qFormat/>
    <w:rsid w:val="003D16F1"/>
    <w:pPr>
      <w:numPr>
        <w:ilvl w:val="2"/>
        <w:numId w:val="12"/>
      </w:numPr>
    </w:pPr>
    <w:rPr>
      <w:rFonts w:ascii="Garamond" w:hAnsi="Garamond"/>
      <w:b/>
      <w:color w:val="auto"/>
      <w:sz w:val="24"/>
    </w:rPr>
  </w:style>
  <w:style w:type="character" w:customStyle="1" w:styleId="ListParagraphChar1">
    <w:name w:val="List Paragraph Char1"/>
    <w:basedOn w:val="DefaultParagraphFont"/>
    <w:link w:val="ListParagraph"/>
    <w:uiPriority w:val="34"/>
    <w:rsid w:val="003D16F1"/>
    <w:rPr>
      <w:rFonts w:ascii="Arial" w:hAnsi="Arial"/>
      <w:sz w:val="22"/>
      <w:szCs w:val="24"/>
    </w:rPr>
  </w:style>
  <w:style w:type="character" w:customStyle="1" w:styleId="4Znak">
    <w:name w:val="4 Znak"/>
    <w:basedOn w:val="ListParagraphChar1"/>
    <w:link w:val="4"/>
    <w:uiPriority w:val="99"/>
    <w:rsid w:val="003D16F1"/>
    <w:rPr>
      <w:rFonts w:ascii="Garamond" w:eastAsiaTheme="majorEastAsia" w:hAnsi="Garamond" w:cstheme="majorBidi"/>
      <w:b/>
      <w:i/>
      <w:iCs/>
      <w:sz w:val="24"/>
      <w:szCs w:val="24"/>
    </w:rPr>
  </w:style>
  <w:style w:type="character" w:customStyle="1" w:styleId="Heading4Char">
    <w:name w:val="Heading 4 Char"/>
    <w:basedOn w:val="DefaultParagraphFont"/>
    <w:link w:val="Heading4"/>
    <w:uiPriority w:val="7"/>
    <w:semiHidden/>
    <w:rsid w:val="003D16F1"/>
    <w:rPr>
      <w:rFonts w:asciiTheme="majorHAnsi" w:eastAsiaTheme="majorEastAsia" w:hAnsiTheme="majorHAnsi" w:cstheme="majorBidi"/>
      <w:i/>
      <w:iCs/>
      <w:color w:val="365F91" w:themeColor="accent1" w:themeShade="BF"/>
      <w:sz w:val="22"/>
      <w:szCs w:val="24"/>
    </w:rPr>
  </w:style>
  <w:style w:type="table" w:customStyle="1" w:styleId="Navadnatabela11">
    <w:name w:val="Navadna tabela 11"/>
    <w:basedOn w:val="TableNormal"/>
    <w:uiPriority w:val="41"/>
    <w:rsid w:val="00A8378A"/>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7"/>
    <w:rsid w:val="00EB11F1"/>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semiHidden/>
    <w:rsid w:val="00EB11F1"/>
    <w:rPr>
      <w:rFonts w:asciiTheme="majorHAnsi" w:eastAsiaTheme="majorEastAsia" w:hAnsiTheme="majorHAnsi" w:cstheme="majorBidi"/>
      <w:color w:val="243F60" w:themeColor="accent1" w:themeShade="7F"/>
      <w:sz w:val="24"/>
      <w:szCs w:val="24"/>
    </w:rPr>
  </w:style>
  <w:style w:type="character" w:customStyle="1" w:styleId="Heading5Char">
    <w:name w:val="Heading 5 Char"/>
    <w:basedOn w:val="DefaultParagraphFont"/>
    <w:link w:val="Heading5"/>
    <w:uiPriority w:val="7"/>
    <w:semiHidden/>
    <w:rsid w:val="00EB11F1"/>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semiHidden/>
    <w:rsid w:val="00EB11F1"/>
    <w:rPr>
      <w:rFonts w:asciiTheme="majorHAnsi" w:eastAsiaTheme="majorEastAsia" w:hAnsiTheme="majorHAnsi" w:cstheme="majorBidi"/>
      <w:color w:val="243F60" w:themeColor="accent1" w:themeShade="7F"/>
      <w:sz w:val="22"/>
      <w:szCs w:val="24"/>
    </w:rPr>
  </w:style>
  <w:style w:type="character" w:customStyle="1" w:styleId="Heading7Char">
    <w:name w:val="Heading 7 Char"/>
    <w:basedOn w:val="DefaultParagraphFont"/>
    <w:link w:val="Heading7"/>
    <w:uiPriority w:val="7"/>
    <w:semiHidden/>
    <w:rsid w:val="00EB11F1"/>
    <w:rPr>
      <w:rFonts w:asciiTheme="majorHAnsi" w:eastAsiaTheme="majorEastAsia" w:hAnsiTheme="majorHAnsi" w:cstheme="majorBidi"/>
      <w:i/>
      <w:iCs/>
      <w:color w:val="243F60" w:themeColor="accent1" w:themeShade="7F"/>
      <w:sz w:val="22"/>
      <w:szCs w:val="24"/>
    </w:rPr>
  </w:style>
  <w:style w:type="character" w:customStyle="1" w:styleId="Heading8Char">
    <w:name w:val="Heading 8 Char"/>
    <w:basedOn w:val="DefaultParagraphFont"/>
    <w:link w:val="Heading8"/>
    <w:uiPriority w:val="7"/>
    <w:semiHidden/>
    <w:rsid w:val="00EB11F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7"/>
    <w:semiHidden/>
    <w:rsid w:val="00EB11F1"/>
    <w:rPr>
      <w:rFonts w:asciiTheme="majorHAnsi" w:eastAsiaTheme="majorEastAsia" w:hAnsiTheme="majorHAnsi" w:cstheme="majorBidi"/>
      <w:i/>
      <w:iCs/>
      <w:color w:val="272727" w:themeColor="text1" w:themeTint="D8"/>
      <w:sz w:val="21"/>
      <w:szCs w:val="21"/>
    </w:rPr>
  </w:style>
  <w:style w:type="paragraph" w:customStyle="1" w:styleId="tevilnatoka111">
    <w:name w:val="Številčna točka 1.1.1"/>
    <w:basedOn w:val="Normal"/>
    <w:qFormat/>
    <w:rsid w:val="00D650BC"/>
    <w:pPr>
      <w:widowControl w:val="0"/>
      <w:numPr>
        <w:ilvl w:val="2"/>
        <w:numId w:val="16"/>
      </w:numPr>
      <w:overflowPunct w:val="0"/>
      <w:autoSpaceDE w:val="0"/>
      <w:autoSpaceDN w:val="0"/>
      <w:adjustRightInd w:val="0"/>
      <w:jc w:val="both"/>
      <w:textAlignment w:val="baseline"/>
    </w:pPr>
    <w:rPr>
      <w:szCs w:val="16"/>
    </w:rPr>
  </w:style>
  <w:style w:type="paragraph" w:customStyle="1" w:styleId="tevilnatoka">
    <w:name w:val="Številčna točka"/>
    <w:basedOn w:val="Normal"/>
    <w:link w:val="tevilnatokaZnak"/>
    <w:qFormat/>
    <w:rsid w:val="00D650BC"/>
    <w:pPr>
      <w:numPr>
        <w:numId w:val="16"/>
      </w:numPr>
      <w:jc w:val="both"/>
    </w:pPr>
    <w:rPr>
      <w:szCs w:val="22"/>
    </w:rPr>
  </w:style>
  <w:style w:type="character" w:customStyle="1" w:styleId="tevilnatokaZnak">
    <w:name w:val="Številčna točka Znak"/>
    <w:basedOn w:val="DefaultParagraphFont"/>
    <w:link w:val="tevilnatoka"/>
    <w:rsid w:val="00D650BC"/>
    <w:rPr>
      <w:rFonts w:ascii="Arial" w:hAnsi="Arial"/>
      <w:sz w:val="22"/>
      <w:szCs w:val="22"/>
    </w:rPr>
  </w:style>
  <w:style w:type="paragraph" w:customStyle="1" w:styleId="tevilnatoka11Nova">
    <w:name w:val="Številčna točka 1.1 Nova"/>
    <w:basedOn w:val="tevilnatoka"/>
    <w:qFormat/>
    <w:rsid w:val="00D650BC"/>
    <w:pPr>
      <w:numPr>
        <w:ilvl w:val="1"/>
      </w:numPr>
      <w:tabs>
        <w:tab w:val="clear" w:pos="425"/>
      </w:tabs>
      <w:ind w:left="792" w:hanging="432"/>
    </w:pPr>
  </w:style>
  <w:style w:type="table" w:styleId="TableGridLight">
    <w:name w:val="Grid Table Light"/>
    <w:basedOn w:val="TableNormal"/>
    <w:uiPriority w:val="40"/>
    <w:rsid w:val="00C64BF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
    <w:semiHidden/>
    <w:unhideWhenUsed/>
    <w:rsid w:val="00AF3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HTMLPreformattedChar">
    <w:name w:val="HTML Preformatted Char"/>
    <w:basedOn w:val="DefaultParagraphFont"/>
    <w:link w:val="HTMLPreformatted"/>
    <w:semiHidden/>
    <w:rsid w:val="00AF3C37"/>
    <w:rPr>
      <w:rFonts w:ascii="Courier New" w:hAnsi="Courier New" w:cs="Courier New"/>
      <w:sz w:val="18"/>
      <w:szCs w:val="18"/>
    </w:rPr>
  </w:style>
  <w:style w:type="paragraph" w:customStyle="1" w:styleId="msonormal0">
    <w:name w:val="msonormal"/>
    <w:basedOn w:val="Normal"/>
    <w:uiPriority w:val="99"/>
    <w:rsid w:val="00AF3C37"/>
    <w:pPr>
      <w:spacing w:after="142"/>
    </w:pPr>
    <w:rPr>
      <w:rFonts w:ascii="Times New Roman" w:hAnsi="Times New Roman"/>
      <w:color w:val="333333"/>
      <w:sz w:val="12"/>
      <w:szCs w:val="12"/>
    </w:rPr>
  </w:style>
  <w:style w:type="character" w:customStyle="1" w:styleId="HeaderChar1">
    <w:name w:val="Header Char1"/>
    <w:aliases w:val="E-PVO-glava Char1,body txt Char1,Znak Char1,Glava - napis Char1"/>
    <w:basedOn w:val="DefaultParagraphFont"/>
    <w:uiPriority w:val="99"/>
    <w:semiHidden/>
    <w:rsid w:val="00AF3C37"/>
    <w:rPr>
      <w:rFonts w:ascii="Arial" w:hAnsi="Arial"/>
      <w:sz w:val="22"/>
      <w:szCs w:val="24"/>
    </w:rPr>
  </w:style>
  <w:style w:type="paragraph" w:styleId="Caption">
    <w:name w:val="caption"/>
    <w:basedOn w:val="Normal"/>
    <w:next w:val="Normal"/>
    <w:uiPriority w:val="99"/>
    <w:semiHidden/>
    <w:unhideWhenUsed/>
    <w:qFormat/>
    <w:rsid w:val="00AF3C37"/>
    <w:pPr>
      <w:widowControl w:val="0"/>
      <w:adjustRightInd w:val="0"/>
      <w:spacing w:before="120" w:after="120" w:line="288" w:lineRule="auto"/>
      <w:jc w:val="both"/>
    </w:pPr>
    <w:rPr>
      <w:rFonts w:ascii="Times New Roman" w:hAnsi="Times New Roman"/>
      <w:bCs/>
      <w:i/>
      <w:sz w:val="24"/>
      <w:szCs w:val="20"/>
      <w:u w:val="single"/>
    </w:rPr>
  </w:style>
  <w:style w:type="paragraph" w:styleId="EndnoteText">
    <w:name w:val="endnote text"/>
    <w:basedOn w:val="Normal"/>
    <w:link w:val="EndnoteTextChar"/>
    <w:uiPriority w:val="99"/>
    <w:semiHidden/>
    <w:unhideWhenUsed/>
    <w:rsid w:val="00AF3C37"/>
    <w:rPr>
      <w:sz w:val="20"/>
      <w:szCs w:val="20"/>
    </w:rPr>
  </w:style>
  <w:style w:type="character" w:customStyle="1" w:styleId="EndnoteTextChar">
    <w:name w:val="Endnote Text Char"/>
    <w:basedOn w:val="DefaultParagraphFont"/>
    <w:link w:val="EndnoteText"/>
    <w:uiPriority w:val="99"/>
    <w:semiHidden/>
    <w:rsid w:val="00AF3C37"/>
    <w:rPr>
      <w:rFonts w:ascii="Arial" w:hAnsi="Arial"/>
    </w:rPr>
  </w:style>
  <w:style w:type="paragraph" w:styleId="ListBullet">
    <w:name w:val="List Bullet"/>
    <w:basedOn w:val="Normal"/>
    <w:uiPriority w:val="6"/>
    <w:unhideWhenUsed/>
    <w:rsid w:val="00AF3C37"/>
    <w:pPr>
      <w:widowControl w:val="0"/>
      <w:numPr>
        <w:numId w:val="22"/>
      </w:numPr>
      <w:jc w:val="both"/>
    </w:pPr>
    <w:rPr>
      <w:rFonts w:ascii="Times New Roman" w:hAnsi="Times New Roman"/>
      <w:sz w:val="24"/>
      <w:szCs w:val="20"/>
    </w:rPr>
  </w:style>
  <w:style w:type="paragraph" w:styleId="ListNumber">
    <w:name w:val="List Number"/>
    <w:basedOn w:val="Normal"/>
    <w:uiPriority w:val="99"/>
    <w:semiHidden/>
    <w:unhideWhenUsed/>
    <w:rsid w:val="00AF3C37"/>
    <w:pPr>
      <w:tabs>
        <w:tab w:val="left" w:pos="720"/>
      </w:tabs>
      <w:snapToGrid w:val="0"/>
      <w:spacing w:before="120" w:after="120"/>
      <w:ind w:left="720" w:hanging="360"/>
      <w:jc w:val="both"/>
    </w:pPr>
    <w:rPr>
      <w:rFonts w:ascii="Times New Roman" w:hAnsi="Times New Roman"/>
      <w:sz w:val="24"/>
      <w:lang w:val="en-GB"/>
    </w:rPr>
  </w:style>
  <w:style w:type="paragraph" w:styleId="BodyText3">
    <w:name w:val="Body Text 3"/>
    <w:basedOn w:val="Normal"/>
    <w:link w:val="BodyText3Char"/>
    <w:uiPriority w:val="6"/>
    <w:semiHidden/>
    <w:unhideWhenUsed/>
    <w:rsid w:val="00AF3C37"/>
    <w:pPr>
      <w:spacing w:after="120"/>
    </w:pPr>
    <w:rPr>
      <w:sz w:val="16"/>
      <w:szCs w:val="16"/>
    </w:rPr>
  </w:style>
  <w:style w:type="character" w:customStyle="1" w:styleId="BodyText3Char">
    <w:name w:val="Body Text 3 Char"/>
    <w:basedOn w:val="DefaultParagraphFont"/>
    <w:link w:val="BodyText3"/>
    <w:uiPriority w:val="6"/>
    <w:semiHidden/>
    <w:rsid w:val="00AF3C37"/>
    <w:rPr>
      <w:rFonts w:ascii="Arial" w:hAnsi="Arial"/>
      <w:sz w:val="16"/>
      <w:szCs w:val="16"/>
    </w:rPr>
  </w:style>
  <w:style w:type="paragraph" w:styleId="BodyTextIndent2">
    <w:name w:val="Body Text Indent 2"/>
    <w:basedOn w:val="Normal"/>
    <w:link w:val="BodyTextIndent2Char"/>
    <w:uiPriority w:val="99"/>
    <w:semiHidden/>
    <w:unhideWhenUsed/>
    <w:rsid w:val="00AF3C37"/>
    <w:pPr>
      <w:spacing w:after="120" w:line="480" w:lineRule="auto"/>
      <w:ind w:left="283"/>
    </w:pPr>
    <w:rPr>
      <w:sz w:val="24"/>
    </w:rPr>
  </w:style>
  <w:style w:type="character" w:customStyle="1" w:styleId="BodyTextIndent2Char">
    <w:name w:val="Body Text Indent 2 Char"/>
    <w:basedOn w:val="DefaultParagraphFont"/>
    <w:link w:val="BodyTextIndent2"/>
    <w:uiPriority w:val="99"/>
    <w:semiHidden/>
    <w:rsid w:val="00AF3C37"/>
    <w:rPr>
      <w:rFonts w:ascii="Arial" w:hAnsi="Arial"/>
      <w:sz w:val="24"/>
      <w:szCs w:val="24"/>
    </w:rPr>
  </w:style>
  <w:style w:type="paragraph" w:styleId="BodyTextIndent3">
    <w:name w:val="Body Text Indent 3"/>
    <w:basedOn w:val="Normal"/>
    <w:link w:val="BodyTextIndent3Char"/>
    <w:uiPriority w:val="99"/>
    <w:semiHidden/>
    <w:unhideWhenUsed/>
    <w:rsid w:val="00AF3C37"/>
    <w:pPr>
      <w:ind w:left="3600" w:hanging="3600"/>
      <w:jc w:val="both"/>
    </w:pPr>
    <w:rPr>
      <w:rFonts w:cs="Arial"/>
      <w:sz w:val="28"/>
    </w:rPr>
  </w:style>
  <w:style w:type="character" w:customStyle="1" w:styleId="BodyTextIndent3Char">
    <w:name w:val="Body Text Indent 3 Char"/>
    <w:basedOn w:val="DefaultParagraphFont"/>
    <w:link w:val="BodyTextIndent3"/>
    <w:uiPriority w:val="99"/>
    <w:semiHidden/>
    <w:rsid w:val="00AF3C37"/>
    <w:rPr>
      <w:rFonts w:ascii="Arial" w:hAnsi="Arial" w:cs="Arial"/>
      <w:sz w:val="28"/>
      <w:szCs w:val="24"/>
    </w:rPr>
  </w:style>
  <w:style w:type="paragraph" w:styleId="DocumentMap">
    <w:name w:val="Document Map"/>
    <w:basedOn w:val="Normal"/>
    <w:link w:val="DocumentMapChar"/>
    <w:uiPriority w:val="99"/>
    <w:semiHidden/>
    <w:unhideWhenUsed/>
    <w:rsid w:val="00AF3C37"/>
    <w:rPr>
      <w:rFonts w:ascii="Tahoma" w:hAnsi="Tahoma" w:cs="Tahoma"/>
      <w:sz w:val="16"/>
      <w:szCs w:val="16"/>
    </w:rPr>
  </w:style>
  <w:style w:type="character" w:customStyle="1" w:styleId="DocumentMapChar">
    <w:name w:val="Document Map Char"/>
    <w:basedOn w:val="DefaultParagraphFont"/>
    <w:link w:val="DocumentMap"/>
    <w:uiPriority w:val="99"/>
    <w:semiHidden/>
    <w:rsid w:val="00AF3C37"/>
    <w:rPr>
      <w:rFonts w:ascii="Tahoma" w:hAnsi="Tahoma" w:cs="Tahoma"/>
      <w:sz w:val="16"/>
      <w:szCs w:val="16"/>
    </w:rPr>
  </w:style>
  <w:style w:type="paragraph" w:customStyle="1" w:styleId="Navaden2">
    <w:name w:val="Navaden2"/>
    <w:uiPriority w:val="99"/>
    <w:rsid w:val="00AF3C37"/>
    <w:pPr>
      <w:widowControl w:val="0"/>
    </w:pPr>
    <w:rPr>
      <w:rFonts w:ascii="Arial" w:hAnsi="Arial"/>
      <w:sz w:val="22"/>
      <w:lang w:eastAsia="en-US"/>
    </w:rPr>
  </w:style>
  <w:style w:type="paragraph" w:customStyle="1" w:styleId="BodyText23">
    <w:name w:val="Body Text 23"/>
    <w:basedOn w:val="Normal"/>
    <w:uiPriority w:val="99"/>
    <w:rsid w:val="00AF3C3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AF3C37"/>
    <w:pPr>
      <w:numPr>
        <w:numId w:val="23"/>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uiPriority w:val="99"/>
    <w:rsid w:val="00AF3C37"/>
    <w:rPr>
      <w:rFonts w:ascii="Times New Roman" w:hAnsi="Times New Roman"/>
      <w:sz w:val="24"/>
      <w:lang w:val="pl-PL" w:eastAsia="pl-PL"/>
    </w:rPr>
  </w:style>
  <w:style w:type="paragraph" w:customStyle="1" w:styleId="BodyText21">
    <w:name w:val="Body Text 21"/>
    <w:basedOn w:val="Normal"/>
    <w:uiPriority w:val="99"/>
    <w:rsid w:val="00AF3C3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pPr>
    <w:rPr>
      <w:rFonts w:ascii="Times New Roman" w:hAnsi="Times New Roman"/>
      <w:color w:val="FF0000"/>
      <w:sz w:val="24"/>
      <w:szCs w:val="20"/>
      <w:lang w:eastAsia="en-US"/>
    </w:rPr>
  </w:style>
  <w:style w:type="character" w:customStyle="1" w:styleId="Bodytext0">
    <w:name w:val="Body text_"/>
    <w:link w:val="Bodytext1"/>
    <w:locked/>
    <w:rsid w:val="00AF3C37"/>
    <w:rPr>
      <w:rFonts w:ascii="Arial" w:hAnsi="Arial" w:cs="Arial"/>
      <w:shd w:val="clear" w:color="auto" w:fill="FFFFFF"/>
    </w:rPr>
  </w:style>
  <w:style w:type="paragraph" w:customStyle="1" w:styleId="Bodytext1">
    <w:name w:val="Body text1"/>
    <w:basedOn w:val="Normal"/>
    <w:link w:val="Bodytext0"/>
    <w:rsid w:val="00AF3C37"/>
    <w:pPr>
      <w:shd w:val="clear" w:color="auto" w:fill="FFFFFF"/>
      <w:spacing w:after="1500" w:line="254" w:lineRule="exact"/>
      <w:ind w:hanging="480"/>
    </w:pPr>
    <w:rPr>
      <w:rFonts w:cs="Arial"/>
      <w:sz w:val="20"/>
      <w:szCs w:val="20"/>
    </w:rPr>
  </w:style>
  <w:style w:type="character" w:customStyle="1" w:styleId="Bodytext30">
    <w:name w:val="Body text (3)_"/>
    <w:link w:val="Bodytext31"/>
    <w:locked/>
    <w:rsid w:val="00AF3C37"/>
    <w:rPr>
      <w:rFonts w:ascii="Arial" w:hAnsi="Arial" w:cs="Arial"/>
      <w:b/>
      <w:bCs/>
      <w:sz w:val="22"/>
      <w:szCs w:val="22"/>
      <w:shd w:val="clear" w:color="auto" w:fill="FFFFFF"/>
    </w:rPr>
  </w:style>
  <w:style w:type="paragraph" w:customStyle="1" w:styleId="Bodytext31">
    <w:name w:val="Body text (3)1"/>
    <w:basedOn w:val="Normal"/>
    <w:link w:val="Bodytext30"/>
    <w:rsid w:val="00AF3C37"/>
    <w:pPr>
      <w:shd w:val="clear" w:color="auto" w:fill="FFFFFF"/>
      <w:spacing w:after="2760" w:line="259" w:lineRule="exact"/>
      <w:ind w:hanging="400"/>
      <w:jc w:val="center"/>
    </w:pPr>
    <w:rPr>
      <w:rFonts w:cs="Arial"/>
      <w:b/>
      <w:bCs/>
      <w:szCs w:val="22"/>
    </w:rPr>
  </w:style>
  <w:style w:type="character" w:customStyle="1" w:styleId="Bodytext8">
    <w:name w:val="Body text (8)_"/>
    <w:link w:val="Bodytext81"/>
    <w:locked/>
    <w:rsid w:val="00AF3C37"/>
    <w:rPr>
      <w:rFonts w:ascii="Arial" w:hAnsi="Arial" w:cs="Arial"/>
      <w:i/>
      <w:iCs/>
      <w:sz w:val="22"/>
      <w:szCs w:val="22"/>
      <w:shd w:val="clear" w:color="auto" w:fill="FFFFFF"/>
    </w:rPr>
  </w:style>
  <w:style w:type="paragraph" w:customStyle="1" w:styleId="Bodytext81">
    <w:name w:val="Body text (8)1"/>
    <w:basedOn w:val="Normal"/>
    <w:link w:val="Bodytext8"/>
    <w:rsid w:val="00AF3C37"/>
    <w:pPr>
      <w:shd w:val="clear" w:color="auto" w:fill="FFFFFF"/>
      <w:spacing w:before="780" w:line="259" w:lineRule="exact"/>
    </w:pPr>
    <w:rPr>
      <w:rFonts w:cs="Arial"/>
      <w:i/>
      <w:iCs/>
      <w:szCs w:val="22"/>
    </w:rPr>
  </w:style>
  <w:style w:type="paragraph" w:customStyle="1" w:styleId="TableParagraph">
    <w:name w:val="Table Paragraph"/>
    <w:basedOn w:val="Normal"/>
    <w:uiPriority w:val="1"/>
    <w:qFormat/>
    <w:rsid w:val="00AF3C37"/>
    <w:pPr>
      <w:widowControl w:val="0"/>
      <w:autoSpaceDE w:val="0"/>
      <w:autoSpaceDN w:val="0"/>
      <w:adjustRightInd w:val="0"/>
    </w:pPr>
    <w:rPr>
      <w:rFonts w:ascii="Times New Roman" w:hAnsi="Times New Roman"/>
      <w:sz w:val="24"/>
    </w:rPr>
  </w:style>
  <w:style w:type="character" w:customStyle="1" w:styleId="emcsbodytextZnak">
    <w:name w:val="emcs_body_text Znak"/>
    <w:link w:val="emcsbodytext"/>
    <w:locked/>
    <w:rsid w:val="00AF3C37"/>
    <w:rPr>
      <w:sz w:val="24"/>
      <w:lang w:val="en-GB"/>
    </w:rPr>
  </w:style>
  <w:style w:type="paragraph" w:customStyle="1" w:styleId="emcsbodytext">
    <w:name w:val="emcs_body_text"/>
    <w:link w:val="emcsbodytextZnak"/>
    <w:rsid w:val="00AF3C37"/>
    <w:pPr>
      <w:widowControl w:val="0"/>
      <w:adjustRightInd w:val="0"/>
      <w:spacing w:before="120" w:line="360" w:lineRule="atLeast"/>
      <w:ind w:left="567"/>
      <w:jc w:val="both"/>
    </w:pPr>
    <w:rPr>
      <w:sz w:val="24"/>
      <w:lang w:val="en-GB"/>
    </w:rPr>
  </w:style>
  <w:style w:type="paragraph" w:customStyle="1" w:styleId="emcsbodynumbered">
    <w:name w:val="emcs_body_numbered"/>
    <w:uiPriority w:val="99"/>
    <w:rsid w:val="00AF3C37"/>
    <w:pPr>
      <w:widowControl w:val="0"/>
      <w:numPr>
        <w:numId w:val="24"/>
      </w:numPr>
      <w:adjustRightInd w:val="0"/>
      <w:spacing w:line="360" w:lineRule="atLeast"/>
      <w:jc w:val="both"/>
    </w:pPr>
    <w:rPr>
      <w:sz w:val="24"/>
      <w:lang w:val="en-GB" w:eastAsia="en-US"/>
    </w:rPr>
  </w:style>
  <w:style w:type="paragraph" w:customStyle="1" w:styleId="podpisi">
    <w:name w:val="podpisi"/>
    <w:basedOn w:val="Normal"/>
    <w:uiPriority w:val="99"/>
    <w:qFormat/>
    <w:rsid w:val="00AF3C3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AF3C37"/>
    <w:pPr>
      <w:tabs>
        <w:tab w:val="left" w:pos="1701"/>
      </w:tabs>
      <w:spacing w:line="260" w:lineRule="exact"/>
    </w:pPr>
    <w:rPr>
      <w:sz w:val="20"/>
      <w:szCs w:val="20"/>
    </w:rPr>
  </w:style>
  <w:style w:type="paragraph" w:customStyle="1" w:styleId="Seznamabc">
    <w:name w:val="Seznam abc"/>
    <w:basedOn w:val="Normal"/>
    <w:uiPriority w:val="99"/>
    <w:rsid w:val="00AF3C37"/>
    <w:pPr>
      <w:keepLines/>
      <w:numPr>
        <w:numId w:val="25"/>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AF3C37"/>
    <w:pPr>
      <w:tabs>
        <w:tab w:val="left" w:pos="1701"/>
      </w:tabs>
      <w:spacing w:line="260" w:lineRule="exact"/>
      <w:ind w:left="1701" w:hanging="1701"/>
    </w:pPr>
    <w:rPr>
      <w:b/>
      <w:sz w:val="20"/>
      <w:lang w:val="it-IT" w:eastAsia="en-US"/>
    </w:rPr>
  </w:style>
  <w:style w:type="paragraph" w:customStyle="1" w:styleId="Naslov3MK">
    <w:name w:val="Naslov 3 MK"/>
    <w:basedOn w:val="Heading1"/>
    <w:uiPriority w:val="99"/>
    <w:rsid w:val="00AF3C37"/>
    <w:pPr>
      <w:keepLines w:val="0"/>
      <w:numPr>
        <w:ilvl w:val="1"/>
        <w:numId w:val="26"/>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AF3C37"/>
    <w:pPr>
      <w:numPr>
        <w:numId w:val="27"/>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AF3C37"/>
    <w:pPr>
      <w:suppressAutoHyphens/>
      <w:jc w:val="center"/>
    </w:pPr>
    <w:rPr>
      <w:rFonts w:ascii="Verdana" w:hAnsi="Verdana"/>
      <w:b/>
      <w:bCs/>
      <w:sz w:val="44"/>
      <w:lang w:eastAsia="ar-SA"/>
    </w:rPr>
  </w:style>
  <w:style w:type="paragraph" w:customStyle="1" w:styleId="alineazatevilnotoko1">
    <w:name w:val="alineazatevilnotoko1"/>
    <w:basedOn w:val="Normal"/>
    <w:uiPriority w:val="99"/>
    <w:rsid w:val="00AF3C37"/>
    <w:pPr>
      <w:ind w:left="567" w:hanging="142"/>
      <w:jc w:val="both"/>
    </w:pPr>
    <w:rPr>
      <w:rFonts w:cs="Arial"/>
      <w:szCs w:val="22"/>
    </w:rPr>
  </w:style>
  <w:style w:type="paragraph" w:customStyle="1" w:styleId="tevilnatoka1">
    <w:name w:val="tevilnatoka1"/>
    <w:basedOn w:val="Normal"/>
    <w:uiPriority w:val="99"/>
    <w:rsid w:val="00AF3C37"/>
    <w:pPr>
      <w:ind w:left="425" w:hanging="425"/>
      <w:jc w:val="both"/>
    </w:pPr>
    <w:rPr>
      <w:rFonts w:cs="Arial"/>
      <w:szCs w:val="22"/>
    </w:rPr>
  </w:style>
  <w:style w:type="character" w:styleId="EndnoteReference">
    <w:name w:val="endnote reference"/>
    <w:basedOn w:val="DefaultParagraphFont"/>
    <w:semiHidden/>
    <w:unhideWhenUsed/>
    <w:rsid w:val="00AF3C37"/>
    <w:rPr>
      <w:vertAlign w:val="superscript"/>
    </w:rPr>
  </w:style>
  <w:style w:type="character" w:customStyle="1" w:styleId="Bodytext3NotBold2">
    <w:name w:val="Body text (3) + Not Bold2"/>
    <w:rsid w:val="00AF3C37"/>
    <w:rPr>
      <w:rFonts w:ascii="Arial" w:hAnsi="Arial" w:cs="Arial" w:hint="default"/>
      <w:b w:val="0"/>
      <w:bCs w:val="0"/>
      <w:spacing w:val="0"/>
      <w:sz w:val="22"/>
      <w:szCs w:val="22"/>
      <w:lang w:bidi="ar-SA"/>
    </w:rPr>
  </w:style>
  <w:style w:type="character" w:customStyle="1" w:styleId="EndnoteTextChar1">
    <w:name w:val="Endnote Text Char1"/>
    <w:basedOn w:val="DefaultParagraphFont"/>
    <w:uiPriority w:val="99"/>
    <w:semiHidden/>
    <w:rsid w:val="00AF3C37"/>
    <w:rPr>
      <w:rFonts w:ascii="Arial" w:hAnsi="Arial" w:cs="Arial" w:hint="default"/>
    </w:rPr>
  </w:style>
  <w:style w:type="character" w:customStyle="1" w:styleId="BodyTextIndent2Char1">
    <w:name w:val="Body Text Indent 2 Char1"/>
    <w:basedOn w:val="DefaultParagraphFont"/>
    <w:uiPriority w:val="99"/>
    <w:semiHidden/>
    <w:rsid w:val="00AF3C37"/>
    <w:rPr>
      <w:rFonts w:ascii="Arial" w:hAnsi="Arial" w:cs="Arial" w:hint="default"/>
      <w:sz w:val="22"/>
      <w:szCs w:val="24"/>
    </w:rPr>
  </w:style>
  <w:style w:type="character" w:customStyle="1" w:styleId="HTMLPreformattedChar1">
    <w:name w:val="HTML Preformatted Char1"/>
    <w:basedOn w:val="DefaultParagraphFont"/>
    <w:uiPriority w:val="99"/>
    <w:semiHidden/>
    <w:rsid w:val="00AF3C37"/>
    <w:rPr>
      <w:rFonts w:ascii="Consolas" w:hAnsi="Consolas" w:hint="default"/>
    </w:rPr>
  </w:style>
  <w:style w:type="character" w:customStyle="1" w:styleId="DocumentMapChar1">
    <w:name w:val="Document Map Char1"/>
    <w:basedOn w:val="DefaultParagraphFont"/>
    <w:uiPriority w:val="99"/>
    <w:semiHidden/>
    <w:rsid w:val="00AF3C37"/>
    <w:rPr>
      <w:rFonts w:ascii="Segoe UI" w:hAnsi="Segoe UI" w:cs="Segoe UI" w:hint="default"/>
      <w:sz w:val="16"/>
      <w:szCs w:val="16"/>
    </w:rPr>
  </w:style>
  <w:style w:type="character" w:customStyle="1" w:styleId="BodyTextIndent3Char1">
    <w:name w:val="Body Text Indent 3 Char1"/>
    <w:basedOn w:val="DefaultParagraphFont"/>
    <w:uiPriority w:val="99"/>
    <w:semiHidden/>
    <w:rsid w:val="00AF3C37"/>
    <w:rPr>
      <w:rFonts w:ascii="Arial" w:hAnsi="Arial" w:cs="Arial" w:hint="default"/>
      <w:sz w:val="16"/>
      <w:szCs w:val="16"/>
    </w:rPr>
  </w:style>
  <w:style w:type="character" w:customStyle="1" w:styleId="HTML-oblikovanoZnak1">
    <w:name w:val="HTML-oblikovano Znak1"/>
    <w:basedOn w:val="DefaultParagraphFont"/>
    <w:uiPriority w:val="99"/>
    <w:semiHidden/>
    <w:rsid w:val="00AF3C37"/>
    <w:rPr>
      <w:rFonts w:ascii="Consolas" w:hAnsi="Consolas" w:hint="default"/>
    </w:rPr>
  </w:style>
  <w:style w:type="character" w:customStyle="1" w:styleId="Telobesedila-zamik3Znak2">
    <w:name w:val="Telo besedila - zamik 3 Znak2"/>
    <w:basedOn w:val="DefaultParagraphFont"/>
    <w:uiPriority w:val="99"/>
    <w:semiHidden/>
    <w:rsid w:val="00AF3C37"/>
    <w:rPr>
      <w:rFonts w:ascii="Arial" w:hAnsi="Arial" w:cs="Arial" w:hint="default"/>
      <w:sz w:val="16"/>
      <w:szCs w:val="16"/>
    </w:rPr>
  </w:style>
  <w:style w:type="character" w:customStyle="1" w:styleId="ZgradbadokumentaZnak2">
    <w:name w:val="Zgradba dokumenta Znak2"/>
    <w:basedOn w:val="DefaultParagraphFont"/>
    <w:uiPriority w:val="99"/>
    <w:semiHidden/>
    <w:rsid w:val="00AF3C37"/>
    <w:rPr>
      <w:rFonts w:ascii="Segoe UI" w:hAnsi="Segoe UI" w:cs="Segoe UI" w:hint="default"/>
      <w:sz w:val="16"/>
      <w:szCs w:val="16"/>
    </w:rPr>
  </w:style>
  <w:style w:type="character" w:customStyle="1" w:styleId="Telobesedila-zamik2Znak1">
    <w:name w:val="Telo besedila - zamik 2 Znak1"/>
    <w:basedOn w:val="DefaultParagraphFont"/>
    <w:uiPriority w:val="99"/>
    <w:semiHidden/>
    <w:rsid w:val="00AF3C37"/>
    <w:rPr>
      <w:rFonts w:ascii="Arial" w:hAnsi="Arial" w:cs="Arial" w:hint="default"/>
      <w:sz w:val="22"/>
      <w:szCs w:val="24"/>
    </w:rPr>
  </w:style>
  <w:style w:type="table" w:customStyle="1" w:styleId="LightShading1">
    <w:name w:val="Light Shading1"/>
    <w:basedOn w:val="TableNormal"/>
    <w:next w:val="LightShading"/>
    <w:uiPriority w:val="60"/>
    <w:semiHidden/>
    <w:unhideWhenUsed/>
    <w:rsid w:val="00AF3C37"/>
    <w:rPr>
      <w:rFonts w:ascii="Calibri" w:eastAsia="Calibri" w:hAnsi="Calibri"/>
      <w:color w:val="000000" w:themeColor="text1" w:themeShade="BF"/>
      <w:sz w:val="22"/>
      <w:szCs w:val="22"/>
      <w:lang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PlainTable11">
    <w:name w:val="Plain Table 11"/>
    <w:basedOn w:val="TableNormal"/>
    <w:next w:val="PlainTable1"/>
    <w:uiPriority w:val="41"/>
    <w:rsid w:val="00AF3C37"/>
    <w:rPr>
      <w:rFonts w:ascii="Calibri" w:eastAsia="Calibri" w:hAnsi="Calibri"/>
      <w:sz w:val="22"/>
      <w:szCs w:val="22"/>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next w:val="PlainTable2"/>
    <w:uiPriority w:val="42"/>
    <w:rsid w:val="00AF3C37"/>
    <w:rPr>
      <w:rFonts w:ascii="Calibri" w:eastAsia="Calibri" w:hAnsi="Calibri"/>
      <w:sz w:val="22"/>
      <w:szCs w:val="22"/>
      <w:lang w:eastAsia="en-US"/>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mrea3poudarek211">
    <w:name w:val="Tabela – mreža 3 (poudarek 2)11"/>
    <w:basedOn w:val="TableNormal"/>
    <w:uiPriority w:val="48"/>
    <w:rsid w:val="00AF3C37"/>
    <w:rPr>
      <w:rFonts w:ascii="Calibri" w:eastAsia="Calibri" w:hAnsi="Calibri"/>
      <w:sz w:val="22"/>
      <w:szCs w:val="22"/>
      <w:lang w:val="en-GB" w:eastAsia="en-US"/>
    </w:rPr>
    <w:tblPr>
      <w:tblStyleRowBandSize w:val="1"/>
      <w:tblStyleColBandSize w:val="1"/>
      <w:tblInd w:w="0" w:type="nil"/>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style>
  <w:style w:type="table" w:customStyle="1" w:styleId="Mreatabele311">
    <w:name w:val="Mreža tabele 311"/>
    <w:basedOn w:val="TableNormal"/>
    <w:uiPriority w:val="48"/>
    <w:rsid w:val="00AF3C37"/>
    <w:tblPr/>
    <w:tblStylePr w:type="swCell">
      <w:tblPr/>
      <w:tcPr>
        <w:tcBorders>
          <w:top w:val="single" w:sz="4" w:space="0" w:color="666666" w:themeColor="text1" w:themeTint="99"/>
        </w:tcBorders>
      </w:tcPr>
    </w:tblStylePr>
  </w:style>
  <w:style w:type="table" w:customStyle="1" w:styleId="Tabelamrea3poudarek111">
    <w:name w:val="Tabela – mreža 3 (poudarek 1)11"/>
    <w:basedOn w:val="TableNormal"/>
    <w:uiPriority w:val="48"/>
    <w:rsid w:val="00AF3C37"/>
    <w:rPr>
      <w:rFonts w:ascii="Calibri" w:eastAsia="Calibri" w:hAnsi="Calibri"/>
      <w:sz w:val="22"/>
      <w:szCs w:val="22"/>
      <w:lang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style>
  <w:style w:type="table" w:customStyle="1" w:styleId="Tabelamrea4poudarek211">
    <w:name w:val="Tabela – mreža 4 (poudarek 2)11"/>
    <w:basedOn w:val="TableNormal"/>
    <w:uiPriority w:val="49"/>
    <w:rsid w:val="00AF3C37"/>
    <w:tblPr/>
    <w:tblStylePr w:type="band1Horz">
      <w:tblPr/>
      <w:tcPr>
        <w:shd w:val="clear" w:color="auto" w:fill="F2DBDB" w:themeFill="accent2" w:themeFillTint="33"/>
      </w:tcPr>
    </w:tblStylePr>
  </w:style>
  <w:style w:type="table" w:customStyle="1" w:styleId="Navadnatabela111">
    <w:name w:val="Navadna tabela 111"/>
    <w:basedOn w:val="TableNormal"/>
    <w:uiPriority w:val="41"/>
    <w:rsid w:val="00AF3C37"/>
    <w:rPr>
      <w:rFonts w:ascii="Calibri" w:eastAsia="Calibri" w:hAnsi="Calibri"/>
      <w:sz w:val="22"/>
      <w:szCs w:val="22"/>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table" w:customStyle="1" w:styleId="TableGrid0">
    <w:name w:val="TableGrid"/>
    <w:rsid w:val="00AF3C37"/>
    <w:rPr>
      <w:rFonts w:ascii="Calibri" w:hAnsi="Calibri"/>
      <w:sz w:val="22"/>
      <w:szCs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22431755">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59339238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0246914">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83647032">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13399372">
      <w:bodyDiv w:val="1"/>
      <w:marLeft w:val="0"/>
      <w:marRight w:val="0"/>
      <w:marTop w:val="0"/>
      <w:marBottom w:val="0"/>
      <w:divBdr>
        <w:top w:val="none" w:sz="0" w:space="0" w:color="auto"/>
        <w:left w:val="none" w:sz="0" w:space="0" w:color="auto"/>
        <w:bottom w:val="none" w:sz="0" w:space="0" w:color="auto"/>
        <w:right w:val="none" w:sz="0" w:space="0" w:color="auto"/>
      </w:divBdr>
    </w:div>
    <w:div w:id="1831217818">
      <w:bodyDiv w:val="1"/>
      <w:marLeft w:val="0"/>
      <w:marRight w:val="0"/>
      <w:marTop w:val="0"/>
      <w:marBottom w:val="0"/>
      <w:divBdr>
        <w:top w:val="none" w:sz="0" w:space="0" w:color="auto"/>
        <w:left w:val="none" w:sz="0" w:space="0" w:color="auto"/>
        <w:bottom w:val="none" w:sz="0" w:space="0" w:color="auto"/>
        <w:right w:val="none" w:sz="0" w:space="0" w:color="auto"/>
      </w:divBdr>
    </w:div>
    <w:div w:id="1831480133">
      <w:bodyDiv w:val="1"/>
      <w:marLeft w:val="0"/>
      <w:marRight w:val="0"/>
      <w:marTop w:val="0"/>
      <w:marBottom w:val="0"/>
      <w:divBdr>
        <w:top w:val="none" w:sz="0" w:space="0" w:color="auto"/>
        <w:left w:val="none" w:sz="0" w:space="0" w:color="auto"/>
        <w:bottom w:val="none" w:sz="0" w:space="0" w:color="auto"/>
        <w:right w:val="none" w:sz="0" w:space="0" w:color="auto"/>
      </w:divBdr>
    </w:div>
    <w:div w:id="1862207443">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34168121">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enarocanje.si/_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0" ma:contentTypeDescription="Ustvari nov dokument." ma:contentTypeScope="" ma:versionID="92104157075e1ae5941cec80bb2472a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schemas.microsoft.com/office/2006/documentManagement/types"/>
    <ds:schemaRef ds:uri="http://purl.org/dc/dcmitype/"/>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0F1BD080-3EFB-485B-9193-2A5D76D50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120EBB-73BF-466C-868E-7049FC3DA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50</Pages>
  <Words>16287</Words>
  <Characters>92839</Characters>
  <Application>Microsoft Office Word</Application>
  <DocSecurity>0</DocSecurity>
  <Lines>773</Lines>
  <Paragraphs>217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IZUM</Company>
  <LinksUpToDate>false</LinksUpToDate>
  <CharactersWithSpaces>108909</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Slavko Šerod</dc:creator>
  <cp:keywords/>
  <dc:description/>
  <cp:lastModifiedBy>Slavko Šerod</cp:lastModifiedBy>
  <cp:revision>112</cp:revision>
  <cp:lastPrinted>2019-05-17T09:16:00Z</cp:lastPrinted>
  <dcterms:created xsi:type="dcterms:W3CDTF">2021-06-04T13:16:00Z</dcterms:created>
  <dcterms:modified xsi:type="dcterms:W3CDTF">2021-06-07T10:59:00Z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